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32737" w14:textId="72E62688" w:rsidR="00056E0E" w:rsidRPr="009F7A02" w:rsidRDefault="00056E0E">
      <w:pPr>
        <w:rPr>
          <w:rFonts w:ascii="Times New Roman" w:hAnsi="Times New Roman" w:cs="Times New Roman"/>
          <w:sz w:val="26"/>
          <w:szCs w:val="26"/>
          <w:lang w:val="lv-LV"/>
        </w:rPr>
      </w:pPr>
    </w:p>
    <w:p w14:paraId="622AAAEC" w14:textId="77777777" w:rsidR="00056E0E" w:rsidRPr="006347A8" w:rsidRDefault="00056E0E" w:rsidP="00056E0E">
      <w:pPr>
        <w:spacing w:line="315" w:lineRule="atLeast"/>
        <w:ind w:firstLine="720"/>
        <w:jc w:val="center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b/>
          <w:bCs/>
          <w:color w:val="000000"/>
          <w:lang w:val="lv-LV" w:eastAsia="en-GB"/>
        </w:rPr>
        <w:t>APLIECINĀJUMS</w:t>
      </w:r>
    </w:p>
    <w:p w14:paraId="19EC05F1" w14:textId="77777777" w:rsidR="00056E0E" w:rsidRPr="006347A8" w:rsidRDefault="00056E0E" w:rsidP="00056E0E">
      <w:pPr>
        <w:spacing w:line="270" w:lineRule="atLeast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 </w:t>
      </w:r>
    </w:p>
    <w:p w14:paraId="0EACAFBE" w14:textId="54FB086E" w:rsidR="00056E0E" w:rsidRPr="006347A8" w:rsidRDefault="00056E0E" w:rsidP="00056E0E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Saskaņā ar </w:t>
      </w:r>
      <w:r w:rsidRPr="006347A8">
        <w:rPr>
          <w:rFonts w:ascii="Times New Roman" w:eastAsia="Times New Roman" w:hAnsi="Times New Roman" w:cs="Times New Roman"/>
          <w:i/>
          <w:iCs/>
          <w:color w:val="000000"/>
          <w:lang w:val="lv-LV" w:eastAsia="en-GB"/>
        </w:rPr>
        <w:t>Publiskas personas kapitāla daļu un kapitālsabiedrību pārvaldības likuma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3</w:t>
      </w:r>
      <w:r w:rsidR="00767763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7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.panta ceturtās </w:t>
      </w:r>
      <w:r w:rsidR="00A53ED3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un sestās 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daļas prasībām es, kandidāts/-e uz </w:t>
      </w:r>
      <w:r w:rsidR="004F7F6E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S</w:t>
      </w:r>
      <w:r w:rsidR="00AB2C65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IA</w:t>
      </w:r>
      <w:r w:rsidR="004F7F6E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“</w:t>
      </w:r>
      <w:r w:rsidR="00265DEC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ORNAMENTS</w:t>
      </w:r>
      <w:r w:rsidR="004F7F6E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”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</w:t>
      </w:r>
      <w:r w:rsidR="00265DEC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valdes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locekļa amatu,</w:t>
      </w:r>
      <w:r w:rsidR="001F71B8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</w:t>
      </w:r>
    </w:p>
    <w:p w14:paraId="11DEC08D" w14:textId="77777777" w:rsidR="00056E0E" w:rsidRPr="006347A8" w:rsidRDefault="00056E0E" w:rsidP="00056E0E">
      <w:pPr>
        <w:spacing w:line="270" w:lineRule="atLeast"/>
        <w:jc w:val="center"/>
        <w:rPr>
          <w:rFonts w:ascii="Times New Roman" w:eastAsia="Times New Roman" w:hAnsi="Times New Roman" w:cs="Times New Roman"/>
          <w:color w:val="000000"/>
          <w:lang w:val="lv-LV" w:eastAsia="en-GB"/>
        </w:rPr>
      </w:pPr>
    </w:p>
    <w:tbl>
      <w:tblPr>
        <w:tblW w:w="8647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7"/>
      </w:tblGrid>
      <w:tr w:rsidR="00056E0E" w:rsidRPr="006347A8" w14:paraId="397432D8" w14:textId="77777777" w:rsidTr="00D54552">
        <w:tc>
          <w:tcPr>
            <w:tcW w:w="864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DA15D" w14:textId="77777777" w:rsidR="00056E0E" w:rsidRPr="006347A8" w:rsidRDefault="00056E0E" w:rsidP="00D54552">
            <w:pPr>
              <w:rPr>
                <w:rFonts w:ascii="Times New Roman" w:eastAsia="Times New Roman" w:hAnsi="Times New Roman" w:cs="Times New Roman"/>
                <w:lang w:val="lv-LV" w:eastAsia="en-GB"/>
              </w:rPr>
            </w:pPr>
          </w:p>
        </w:tc>
      </w:tr>
      <w:tr w:rsidR="00056E0E" w:rsidRPr="006347A8" w14:paraId="6306ED5D" w14:textId="77777777" w:rsidTr="00D5455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F5BF1" w14:textId="21E6FB6E" w:rsidR="00056E0E" w:rsidRPr="006347A8" w:rsidRDefault="00E05AFA" w:rsidP="00E05AFA">
            <w:pPr>
              <w:tabs>
                <w:tab w:val="center" w:pos="4215"/>
                <w:tab w:val="left" w:pos="5775"/>
              </w:tabs>
              <w:rPr>
                <w:rFonts w:ascii="Times New Roman" w:eastAsia="Times New Roman" w:hAnsi="Times New Roman" w:cs="Times New Roman"/>
                <w:lang w:val="lv-LV" w:eastAsia="en-GB"/>
              </w:rPr>
            </w:pPr>
            <w:r w:rsidRPr="006347A8">
              <w:rPr>
                <w:rFonts w:ascii="Times New Roman" w:eastAsia="Times New Roman" w:hAnsi="Times New Roman" w:cs="Times New Roman"/>
                <w:lang w:val="lv-LV" w:eastAsia="en-GB"/>
              </w:rPr>
              <w:tab/>
            </w:r>
            <w:r w:rsidR="00056E0E" w:rsidRPr="006347A8">
              <w:rPr>
                <w:rFonts w:ascii="Times New Roman" w:eastAsia="Times New Roman" w:hAnsi="Times New Roman" w:cs="Times New Roman"/>
                <w:lang w:val="lv-LV" w:eastAsia="en-GB"/>
              </w:rPr>
              <w:t>/vārds, uzvārds/</w:t>
            </w:r>
            <w:r w:rsidRPr="006347A8">
              <w:rPr>
                <w:rFonts w:ascii="Times New Roman" w:eastAsia="Times New Roman" w:hAnsi="Times New Roman" w:cs="Times New Roman"/>
                <w:lang w:val="lv-LV" w:eastAsia="en-GB"/>
              </w:rPr>
              <w:tab/>
            </w:r>
          </w:p>
        </w:tc>
      </w:tr>
    </w:tbl>
    <w:p w14:paraId="1BCCE733" w14:textId="77777777" w:rsidR="00056E0E" w:rsidRPr="006347A8" w:rsidRDefault="00056E0E" w:rsidP="00056E0E">
      <w:pPr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b/>
          <w:bCs/>
          <w:color w:val="000000"/>
          <w:lang w:val="lv-LV" w:eastAsia="en-GB"/>
        </w:rPr>
        <w:t>apliecinu,</w:t>
      </w:r>
    </w:p>
    <w:p w14:paraId="1ECE3DE9" w14:textId="77777777" w:rsidR="00056E0E" w:rsidRPr="006347A8" w:rsidRDefault="00056E0E" w:rsidP="00056E0E">
      <w:pPr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</w:p>
    <w:p w14:paraId="6929D7D4" w14:textId="5E1931A7" w:rsidR="00056E0E" w:rsidRPr="006347A8" w:rsidRDefault="00056E0E" w:rsidP="00056E0E">
      <w:pPr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ka </w:t>
      </w:r>
      <w:r w:rsidR="007B4FA9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nav iemesla pamatotām šaubām par manu nevainojamu reputāciju un 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atbilstu kandidātam izvirzāmajām obligātajām prasībām, proti:</w:t>
      </w:r>
    </w:p>
    <w:p w14:paraId="0549C519" w14:textId="77777777" w:rsidR="00056E0E" w:rsidRPr="006347A8" w:rsidRDefault="00056E0E" w:rsidP="00056E0E">
      <w:pPr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</w:p>
    <w:p w14:paraId="7A1B04D4" w14:textId="77777777" w:rsidR="00056E0E" w:rsidRPr="006347A8" w:rsidRDefault="00056E0E" w:rsidP="00056E0E">
      <w:pPr>
        <w:pStyle w:val="Sarakstarindkopa"/>
        <w:numPr>
          <w:ilvl w:val="0"/>
          <w:numId w:val="1"/>
        </w:numPr>
        <w:spacing w:after="240"/>
        <w:ind w:left="1071" w:hanging="357"/>
        <w:contextualSpacing w:val="0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man ir augstākā izglītība;</w:t>
      </w:r>
    </w:p>
    <w:p w14:paraId="7995346B" w14:textId="67530EE5" w:rsidR="00056E0E" w:rsidRPr="006347A8" w:rsidRDefault="00056E0E" w:rsidP="00056E0E">
      <w:pPr>
        <w:pStyle w:val="Sarakstarindkopa"/>
        <w:numPr>
          <w:ilvl w:val="0"/>
          <w:numId w:val="1"/>
        </w:numPr>
        <w:spacing w:after="240"/>
        <w:ind w:left="1071" w:hanging="357"/>
        <w:contextualSpacing w:val="0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neesmu bijis/-</w:t>
      </w:r>
      <w:proofErr w:type="spellStart"/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usi</w:t>
      </w:r>
      <w:proofErr w:type="spellEnd"/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sodīts/-a par tīšu noziedzīgu nodarījumu, (neatkarīgi no sodāmības dzēšanas vai noņemšanas);</w:t>
      </w:r>
    </w:p>
    <w:p w14:paraId="6C08F35D" w14:textId="77777777" w:rsidR="00056E0E" w:rsidRPr="006347A8" w:rsidRDefault="00056E0E" w:rsidP="00056E0E">
      <w:pPr>
        <w:pStyle w:val="Sarakstarindkopa"/>
        <w:numPr>
          <w:ilvl w:val="0"/>
          <w:numId w:val="1"/>
        </w:numPr>
        <w:spacing w:after="240"/>
        <w:ind w:left="1071" w:hanging="357"/>
        <w:contextualSpacing w:val="0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man nav atņemtas tiesības veikt noteiktu vai visu veidu komercdarbību vai citu profesionālo darbību, pamatojoties uz kriminālprocesa ietvaros pieņemtu nolēmumu;</w:t>
      </w:r>
    </w:p>
    <w:p w14:paraId="2E6D38CA" w14:textId="77777777" w:rsidR="00056E0E" w:rsidRPr="006347A8" w:rsidRDefault="00056E0E" w:rsidP="00056E0E">
      <w:pPr>
        <w:pStyle w:val="Sarakstarindkopa"/>
        <w:numPr>
          <w:ilvl w:val="0"/>
          <w:numId w:val="1"/>
        </w:numPr>
        <w:spacing w:after="240"/>
        <w:ind w:left="1071" w:hanging="357"/>
        <w:contextualSpacing w:val="0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par mani nav pasludināts maksātnespējas process;</w:t>
      </w:r>
    </w:p>
    <w:p w14:paraId="2F28568E" w14:textId="3CDF3619" w:rsidR="00056E0E" w:rsidRPr="006347A8" w:rsidRDefault="00056E0E" w:rsidP="00056E0E">
      <w:pPr>
        <w:pStyle w:val="Sarakstarindkopa"/>
        <w:numPr>
          <w:ilvl w:val="0"/>
          <w:numId w:val="1"/>
        </w:numPr>
        <w:spacing w:after="240"/>
        <w:ind w:left="1071" w:hanging="357"/>
        <w:contextualSpacing w:val="0"/>
        <w:jc w:val="both"/>
        <w:rPr>
          <w:rFonts w:ascii="Times New Roman" w:eastAsia="Times New Roman" w:hAnsi="Times New Roman" w:cs="Times New Roman"/>
          <w:color w:val="000000"/>
          <w:lang w:val="lv-LV" w:eastAsia="en-GB"/>
        </w:rPr>
      </w:pP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šobrīd un pēdējo 24 mēnešu laikā neesmu bijis/-</w:t>
      </w:r>
      <w:proofErr w:type="spellStart"/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usi</w:t>
      </w:r>
      <w:proofErr w:type="spellEnd"/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 xml:space="preserve"> politiskās partijas vai politisko partiju apvienības amatpersona (</w:t>
      </w:r>
      <w:r w:rsidR="00F36A73"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izpildinstitūcijas (valdes) loceklis)</w:t>
      </w:r>
      <w:r w:rsidRPr="006347A8">
        <w:rPr>
          <w:rFonts w:ascii="Times New Roman" w:eastAsia="Times New Roman" w:hAnsi="Times New Roman" w:cs="Times New Roman"/>
          <w:color w:val="000000"/>
          <w:lang w:val="lv-LV" w:eastAsia="en-GB"/>
        </w:rPr>
        <w:t>;</w:t>
      </w:r>
    </w:p>
    <w:p w14:paraId="2900F1CA" w14:textId="77777777" w:rsidR="00A53ED3" w:rsidRPr="006347A8" w:rsidRDefault="00A53ED3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</w:p>
    <w:p w14:paraId="398D4FC4" w14:textId="11B1ED39" w:rsidR="00056E0E" w:rsidRPr="006347A8" w:rsidRDefault="00A53ED3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 xml:space="preserve">Turklāt </w:t>
      </w:r>
      <w:r w:rsidR="00056E0E" w:rsidRPr="006347A8">
        <w:rPr>
          <w:rFonts w:ascii="Times New Roman" w:eastAsia="Times New Roman" w:hAnsi="Times New Roman" w:cs="Times New Roman"/>
          <w:bCs/>
          <w:lang w:val="lv-LV" w:eastAsia="en-GB"/>
        </w:rPr>
        <w:t>piekrītu</w:t>
      </w:r>
      <w:r w:rsidR="00056E0E" w:rsidRPr="006347A8">
        <w:rPr>
          <w:rFonts w:ascii="Times New Roman" w:eastAsia="Times New Roman" w:hAnsi="Times New Roman" w:cs="Times New Roman"/>
          <w:lang w:val="lv-LV" w:eastAsia="en-GB"/>
        </w:rPr>
        <w:t>:</w:t>
      </w:r>
    </w:p>
    <w:p w14:paraId="48AA44DC" w14:textId="77777777" w:rsidR="0048190C" w:rsidRPr="006347A8" w:rsidRDefault="0048190C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</w:p>
    <w:p w14:paraId="6FEF1CFE" w14:textId="2625F669" w:rsidR="00A53ED3" w:rsidRPr="006347A8" w:rsidRDefault="00056E0E" w:rsidP="007213CB">
      <w:pPr>
        <w:pStyle w:val="Sarakstarindkopa"/>
        <w:numPr>
          <w:ilvl w:val="0"/>
          <w:numId w:val="2"/>
        </w:numPr>
        <w:spacing w:after="240"/>
        <w:ind w:left="714" w:hanging="357"/>
        <w:contextualSpacing w:val="0"/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 xml:space="preserve">ievērot likuma “Par interešu konflikta novēršanu valsts amatpersonas darbībā” </w:t>
      </w:r>
      <w:r w:rsidR="00E123CC" w:rsidRPr="006347A8">
        <w:rPr>
          <w:rFonts w:ascii="Times New Roman" w:eastAsia="Times New Roman" w:hAnsi="Times New Roman" w:cs="Times New Roman"/>
          <w:lang w:val="lv-LV" w:eastAsia="en-GB"/>
        </w:rPr>
        <w:t xml:space="preserve">6.pantā </w:t>
      </w:r>
      <w:r w:rsidRPr="006347A8">
        <w:rPr>
          <w:rFonts w:ascii="Times New Roman" w:eastAsia="Times New Roman" w:hAnsi="Times New Roman" w:cs="Times New Roman"/>
          <w:lang w:val="lv-LV" w:eastAsia="en-GB"/>
        </w:rPr>
        <w:t>noteiktos ierobežojumus un novērsīšu iespējamās interešu konflikta situācijas, ja tikšu ievēlēts padomes locekļa amatā;</w:t>
      </w:r>
    </w:p>
    <w:p w14:paraId="311E7F4F" w14:textId="282A0ADA" w:rsidR="00056E0E" w:rsidRPr="006347A8" w:rsidRDefault="00056E0E" w:rsidP="007213CB">
      <w:pPr>
        <w:pStyle w:val="Sarakstarindkopa"/>
        <w:numPr>
          <w:ilvl w:val="0"/>
          <w:numId w:val="2"/>
        </w:numPr>
        <w:spacing w:after="240"/>
        <w:ind w:left="714" w:hanging="357"/>
        <w:contextualSpacing w:val="0"/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>valsts amatpersonas statusam un tam noteiktajiem ierobežojumiem</w:t>
      </w:r>
      <w:r w:rsidR="007B4FA9" w:rsidRPr="006347A8">
        <w:rPr>
          <w:rFonts w:ascii="Times New Roman" w:eastAsia="Times New Roman" w:hAnsi="Times New Roman" w:cs="Times New Roman"/>
          <w:lang w:val="lv-LV" w:eastAsia="en-GB"/>
        </w:rPr>
        <w:t>.</w:t>
      </w:r>
    </w:p>
    <w:p w14:paraId="70F43D90" w14:textId="77777777" w:rsidR="00056E0E" w:rsidRPr="006347A8" w:rsidRDefault="00056E0E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> </w:t>
      </w:r>
    </w:p>
    <w:p w14:paraId="64EAB99E" w14:textId="3E56A88A" w:rsidR="00056E0E" w:rsidRPr="006347A8" w:rsidRDefault="00056E0E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 xml:space="preserve">Apliecinu, ka </w:t>
      </w:r>
      <w:r w:rsidR="007B4FA9" w:rsidRPr="006347A8">
        <w:rPr>
          <w:rFonts w:ascii="Times New Roman" w:eastAsia="Times New Roman" w:hAnsi="Times New Roman" w:cs="Times New Roman"/>
          <w:lang w:val="lv-LV" w:eastAsia="en-GB"/>
        </w:rPr>
        <w:t>normatīvajos aktos</w:t>
      </w:r>
      <w:r w:rsidRPr="006347A8">
        <w:rPr>
          <w:rFonts w:ascii="Times New Roman" w:eastAsia="Times New Roman" w:hAnsi="Times New Roman" w:cs="Times New Roman"/>
          <w:lang w:val="lv-LV" w:eastAsia="en-GB"/>
        </w:rPr>
        <w:t xml:space="preserve"> noteiktajā kārtībā atbildu par iesniegto dokumentu un tajos ietverto ziņu pareizību.</w:t>
      </w:r>
    </w:p>
    <w:p w14:paraId="1BDFC96D" w14:textId="77777777" w:rsidR="00056E0E" w:rsidRPr="006347A8" w:rsidRDefault="00056E0E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> </w:t>
      </w:r>
    </w:p>
    <w:p w14:paraId="733F2B11" w14:textId="77777777" w:rsidR="00056E0E" w:rsidRPr="006347A8" w:rsidRDefault="00056E0E" w:rsidP="00D000B7">
      <w:pPr>
        <w:jc w:val="both"/>
        <w:rPr>
          <w:rFonts w:ascii="Times New Roman" w:eastAsia="Times New Roman" w:hAnsi="Times New Roman" w:cs="Times New Roman"/>
          <w:lang w:val="lv-LV" w:eastAsia="en-GB"/>
        </w:rPr>
      </w:pPr>
      <w:r w:rsidRPr="006347A8">
        <w:rPr>
          <w:rFonts w:ascii="Times New Roman" w:eastAsia="Times New Roman" w:hAnsi="Times New Roman" w:cs="Times New Roman"/>
          <w:lang w:val="lv-LV" w:eastAsia="en-GB"/>
        </w:rPr>
        <w:t> </w:t>
      </w:r>
    </w:p>
    <w:p w14:paraId="59642E86" w14:textId="77777777" w:rsidR="00056E0E" w:rsidRPr="009F7A02" w:rsidRDefault="00056E0E" w:rsidP="00D000B7">
      <w:pPr>
        <w:jc w:val="both"/>
        <w:rPr>
          <w:rFonts w:ascii="Times New Roman" w:eastAsia="Times New Roman" w:hAnsi="Times New Roman" w:cs="Times New Roman"/>
          <w:sz w:val="26"/>
          <w:szCs w:val="26"/>
          <w:lang w:val="lv-LV" w:eastAsia="en-GB"/>
        </w:rPr>
      </w:pPr>
      <w:r w:rsidRPr="009F7A02">
        <w:rPr>
          <w:rFonts w:ascii="Times New Roman" w:eastAsia="Times New Roman" w:hAnsi="Times New Roman" w:cs="Times New Roman"/>
          <w:sz w:val="26"/>
          <w:szCs w:val="26"/>
          <w:lang w:val="lv-LV" w:eastAsia="en-GB"/>
        </w:rPr>
        <w:t> </w:t>
      </w:r>
    </w:p>
    <w:p w14:paraId="7359B48D" w14:textId="77777777" w:rsidR="00056E0E" w:rsidRPr="009F7A02" w:rsidRDefault="00056E0E" w:rsidP="00D000B7">
      <w:pPr>
        <w:jc w:val="both"/>
        <w:rPr>
          <w:rFonts w:ascii="Times New Roman" w:eastAsia="Times New Roman" w:hAnsi="Times New Roman" w:cs="Times New Roman"/>
          <w:sz w:val="26"/>
          <w:szCs w:val="26"/>
          <w:lang w:val="lv-LV" w:eastAsia="en-GB"/>
        </w:rPr>
      </w:pPr>
      <w:r w:rsidRPr="009F7A02">
        <w:rPr>
          <w:rFonts w:ascii="Times New Roman" w:eastAsia="Times New Roman" w:hAnsi="Times New Roman" w:cs="Times New Roman"/>
          <w:sz w:val="26"/>
          <w:szCs w:val="26"/>
          <w:lang w:val="lv-LV" w:eastAsia="en-GB"/>
        </w:rPr>
        <w:t> </w:t>
      </w:r>
    </w:p>
    <w:p w14:paraId="61F7381C" w14:textId="77777777" w:rsidR="006347A8" w:rsidRPr="006347A8" w:rsidRDefault="00265DEC" w:rsidP="006347A8">
      <w:pPr>
        <w:rPr>
          <w:rFonts w:ascii="Times New Roman" w:hAnsi="Times New Roman" w:cs="Times New Roman"/>
          <w:i/>
          <w:lang w:val="da-DK"/>
        </w:rPr>
      </w:pPr>
      <w:r>
        <w:rPr>
          <w:rFonts w:ascii="Times New Roman" w:eastAsia="Times New Roman" w:hAnsi="Times New Roman" w:cs="Times New Roman"/>
          <w:sz w:val="26"/>
          <w:szCs w:val="26"/>
          <w:lang w:val="lv-LV" w:eastAsia="en-GB"/>
        </w:rPr>
        <w:br/>
      </w:r>
      <w:r w:rsidR="006347A8" w:rsidRPr="006347A8">
        <w:rPr>
          <w:rFonts w:ascii="Times New Roman" w:hAnsi="Times New Roman" w:cs="Times New Roman"/>
          <w:i/>
          <w:lang w:val="da-DK"/>
        </w:rPr>
        <w:t>Kandidāta pašrocīgs paraksts vai drošs elektronisks paraksts</w:t>
      </w:r>
    </w:p>
    <w:p w14:paraId="5B264960" w14:textId="64307372" w:rsidR="003B7F09" w:rsidRPr="006347A8" w:rsidRDefault="003B7F09" w:rsidP="00D000B7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da-DK" w:eastAsia="en-GB"/>
        </w:rPr>
      </w:pPr>
    </w:p>
    <w:sectPr w:rsidR="003B7F09" w:rsidRPr="006347A8" w:rsidSect="005115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54BF8" w14:textId="77777777" w:rsidR="00683D85" w:rsidRDefault="00683D85" w:rsidP="00E05AFA">
      <w:r>
        <w:separator/>
      </w:r>
    </w:p>
  </w:endnote>
  <w:endnote w:type="continuationSeparator" w:id="0">
    <w:p w14:paraId="5C8CCA21" w14:textId="77777777" w:rsidR="00683D85" w:rsidRDefault="00683D85" w:rsidP="00E0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794F0" w14:textId="77777777" w:rsidR="005F7ED6" w:rsidRDefault="005F7ED6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15448" w14:textId="77777777" w:rsidR="005F7ED6" w:rsidRDefault="005F7ED6">
    <w:pPr>
      <w:pStyle w:val="Kjen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7A00E" w14:textId="77777777" w:rsidR="005F7ED6" w:rsidRDefault="005F7ED6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7ED8F" w14:textId="77777777" w:rsidR="00683D85" w:rsidRDefault="00683D85" w:rsidP="00E05AFA">
      <w:r>
        <w:separator/>
      </w:r>
    </w:p>
  </w:footnote>
  <w:footnote w:type="continuationSeparator" w:id="0">
    <w:p w14:paraId="0BC39085" w14:textId="77777777" w:rsidR="00683D85" w:rsidRDefault="00683D85" w:rsidP="00E05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9D4BB" w14:textId="77777777" w:rsidR="005F7ED6" w:rsidRDefault="005F7ED6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83C28" w14:textId="77777777" w:rsidR="005F7ED6" w:rsidRDefault="005F7ED6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A3B30" w14:textId="77777777" w:rsidR="00511577" w:rsidRPr="00E05AFA" w:rsidRDefault="00511577" w:rsidP="00511577">
    <w:pPr>
      <w:pStyle w:val="Galvene"/>
      <w:jc w:val="right"/>
      <w:rPr>
        <w:rFonts w:ascii="Times New Roman" w:hAnsi="Times New Roman" w:cs="Times New Roman"/>
      </w:rPr>
    </w:pPr>
    <w:proofErr w:type="spellStart"/>
    <w:r w:rsidRPr="00E05AFA">
      <w:rPr>
        <w:rFonts w:ascii="Times New Roman" w:hAnsi="Times New Roman" w:cs="Times New Roman"/>
      </w:rPr>
      <w:t>Atklātā</w:t>
    </w:r>
    <w:proofErr w:type="spellEnd"/>
    <w:r w:rsidRPr="00E05AFA">
      <w:rPr>
        <w:rFonts w:ascii="Times New Roman" w:hAnsi="Times New Roman" w:cs="Times New Roman"/>
      </w:rPr>
      <w:t xml:space="preserve"> </w:t>
    </w:r>
    <w:proofErr w:type="spellStart"/>
    <w:r w:rsidRPr="00E05AFA">
      <w:rPr>
        <w:rFonts w:ascii="Times New Roman" w:hAnsi="Times New Roman" w:cs="Times New Roman"/>
      </w:rPr>
      <w:t>konkursa</w:t>
    </w:r>
    <w:proofErr w:type="spellEnd"/>
    <w:r w:rsidRPr="00E05AFA">
      <w:rPr>
        <w:rFonts w:ascii="Times New Roman" w:hAnsi="Times New Roman" w:cs="Times New Roman"/>
      </w:rPr>
      <w:t xml:space="preserve"> </w:t>
    </w:r>
    <w:proofErr w:type="spellStart"/>
    <w:r w:rsidRPr="00E05AFA">
      <w:rPr>
        <w:rFonts w:ascii="Times New Roman" w:hAnsi="Times New Roman" w:cs="Times New Roman"/>
      </w:rPr>
      <w:t>uz</w:t>
    </w:r>
    <w:proofErr w:type="spellEnd"/>
    <w:r w:rsidRPr="00E05AFA">
      <w:rPr>
        <w:rFonts w:ascii="Times New Roman" w:hAnsi="Times New Roman" w:cs="Times New Roman"/>
      </w:rPr>
      <w:t xml:space="preserve"> </w:t>
    </w:r>
  </w:p>
  <w:p w14:paraId="78AD62BF" w14:textId="17582C7D" w:rsidR="00511577" w:rsidRPr="00E05AFA" w:rsidRDefault="00AB2C65" w:rsidP="00511577">
    <w:pPr>
      <w:pStyle w:val="Galven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SIA</w:t>
    </w:r>
    <w:r w:rsidR="00511577">
      <w:rPr>
        <w:rFonts w:ascii="Times New Roman" w:hAnsi="Times New Roman" w:cs="Times New Roman"/>
      </w:rPr>
      <w:t xml:space="preserve"> “</w:t>
    </w:r>
    <w:r w:rsidR="005F7ED6">
      <w:rPr>
        <w:rFonts w:ascii="Times New Roman" w:hAnsi="Times New Roman" w:cs="Times New Roman"/>
      </w:rPr>
      <w:t>ORNAMENTS</w:t>
    </w:r>
    <w:r w:rsidR="00511577" w:rsidRPr="00E05AFA">
      <w:rPr>
        <w:rFonts w:ascii="Times New Roman" w:hAnsi="Times New Roman" w:cs="Times New Roman"/>
      </w:rPr>
      <w:t xml:space="preserve">” </w:t>
    </w:r>
  </w:p>
  <w:p w14:paraId="0131A1A5" w14:textId="77777777" w:rsidR="00265DEC" w:rsidRPr="006347A8" w:rsidRDefault="00265DEC" w:rsidP="00511577">
    <w:pPr>
      <w:pStyle w:val="Galvene"/>
      <w:jc w:val="right"/>
      <w:rPr>
        <w:rFonts w:ascii="Times New Roman" w:hAnsi="Times New Roman" w:cs="Times New Roman"/>
        <w:lang w:val="pt-BR"/>
      </w:rPr>
    </w:pPr>
    <w:r w:rsidRPr="006347A8">
      <w:rPr>
        <w:rFonts w:ascii="Times New Roman" w:hAnsi="Times New Roman" w:cs="Times New Roman"/>
        <w:lang w:val="pt-BR"/>
      </w:rPr>
      <w:t>valdes</w:t>
    </w:r>
    <w:r w:rsidR="00511577" w:rsidRPr="006347A8">
      <w:rPr>
        <w:rFonts w:ascii="Times New Roman" w:hAnsi="Times New Roman" w:cs="Times New Roman"/>
        <w:lang w:val="pt-BR"/>
      </w:rPr>
      <w:t xml:space="preserve"> locekļ</w:t>
    </w:r>
    <w:r w:rsidR="009A4B23" w:rsidRPr="006347A8">
      <w:rPr>
        <w:rFonts w:ascii="Times New Roman" w:hAnsi="Times New Roman" w:cs="Times New Roman"/>
        <w:lang w:val="pt-BR"/>
      </w:rPr>
      <w:t>a</w:t>
    </w:r>
    <w:r w:rsidR="00511577" w:rsidRPr="006347A8">
      <w:rPr>
        <w:rFonts w:ascii="Times New Roman" w:hAnsi="Times New Roman" w:cs="Times New Roman"/>
        <w:lang w:val="pt-BR"/>
      </w:rPr>
      <w:t xml:space="preserve"> amat</w:t>
    </w:r>
    <w:r w:rsidRPr="006347A8">
      <w:rPr>
        <w:rFonts w:ascii="Times New Roman" w:hAnsi="Times New Roman" w:cs="Times New Roman"/>
        <w:lang w:val="pt-BR"/>
      </w:rPr>
      <w:t>a</w:t>
    </w:r>
    <w:r w:rsidR="009A4B23" w:rsidRPr="006347A8">
      <w:rPr>
        <w:rFonts w:ascii="Times New Roman" w:hAnsi="Times New Roman" w:cs="Times New Roman"/>
        <w:lang w:val="pt-BR"/>
      </w:rPr>
      <w:t>m</w:t>
    </w:r>
  </w:p>
  <w:p w14:paraId="04EB17F5" w14:textId="6ABF1B89" w:rsidR="00511577" w:rsidRPr="006347A8" w:rsidRDefault="00265DEC" w:rsidP="00265DEC">
    <w:pPr>
      <w:pStyle w:val="Galvene"/>
      <w:jc w:val="center"/>
      <w:rPr>
        <w:rFonts w:ascii="Times New Roman" w:hAnsi="Times New Roman" w:cs="Times New Roman"/>
        <w:lang w:val="pt-BR"/>
      </w:rPr>
    </w:pPr>
    <w:r w:rsidRPr="006347A8">
      <w:rPr>
        <w:rFonts w:ascii="Times New Roman" w:hAnsi="Times New Roman" w:cs="Times New Roman"/>
        <w:lang w:val="pt-BR"/>
      </w:rPr>
      <w:tab/>
      <w:t xml:space="preserve">                                                                                                   kandidāta </w:t>
    </w:r>
    <w:r w:rsidR="00511577" w:rsidRPr="006347A8">
      <w:rPr>
        <w:rFonts w:ascii="Times New Roman" w:hAnsi="Times New Roman" w:cs="Times New Roman"/>
        <w:lang w:val="pt-BR"/>
      </w:rPr>
      <w:t>apliecinājuma forma</w:t>
    </w:r>
  </w:p>
  <w:p w14:paraId="31C8E01B" w14:textId="77777777" w:rsidR="00511577" w:rsidRPr="006347A8" w:rsidRDefault="00511577">
    <w:pPr>
      <w:pStyle w:val="Galvene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069B"/>
    <w:multiLevelType w:val="hybridMultilevel"/>
    <w:tmpl w:val="48C2A1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928CE"/>
    <w:multiLevelType w:val="hybridMultilevel"/>
    <w:tmpl w:val="56766910"/>
    <w:lvl w:ilvl="0" w:tplc="0426000F">
      <w:start w:val="1"/>
      <w:numFmt w:val="decimal"/>
      <w:lvlText w:val="%1."/>
      <w:lvlJc w:val="left"/>
      <w:pPr>
        <w:ind w:left="1077" w:hanging="360"/>
      </w:pPr>
    </w:lvl>
    <w:lvl w:ilvl="1" w:tplc="E4761D54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517" w:hanging="180"/>
      </w:pPr>
    </w:lvl>
    <w:lvl w:ilvl="3" w:tplc="0809000F" w:tentative="1">
      <w:start w:val="1"/>
      <w:numFmt w:val="decimal"/>
      <w:lvlText w:val="%4."/>
      <w:lvlJc w:val="left"/>
      <w:pPr>
        <w:ind w:left="3237" w:hanging="360"/>
      </w:pPr>
    </w:lvl>
    <w:lvl w:ilvl="4" w:tplc="08090019" w:tentative="1">
      <w:start w:val="1"/>
      <w:numFmt w:val="lowerLetter"/>
      <w:lvlText w:val="%5."/>
      <w:lvlJc w:val="left"/>
      <w:pPr>
        <w:ind w:left="3957" w:hanging="360"/>
      </w:pPr>
    </w:lvl>
    <w:lvl w:ilvl="5" w:tplc="0809001B" w:tentative="1">
      <w:start w:val="1"/>
      <w:numFmt w:val="lowerRoman"/>
      <w:lvlText w:val="%6."/>
      <w:lvlJc w:val="right"/>
      <w:pPr>
        <w:ind w:left="4677" w:hanging="180"/>
      </w:pPr>
    </w:lvl>
    <w:lvl w:ilvl="6" w:tplc="0809000F" w:tentative="1">
      <w:start w:val="1"/>
      <w:numFmt w:val="decimal"/>
      <w:lvlText w:val="%7."/>
      <w:lvlJc w:val="left"/>
      <w:pPr>
        <w:ind w:left="5397" w:hanging="360"/>
      </w:pPr>
    </w:lvl>
    <w:lvl w:ilvl="7" w:tplc="08090019" w:tentative="1">
      <w:start w:val="1"/>
      <w:numFmt w:val="lowerLetter"/>
      <w:lvlText w:val="%8."/>
      <w:lvlJc w:val="left"/>
      <w:pPr>
        <w:ind w:left="6117" w:hanging="360"/>
      </w:pPr>
    </w:lvl>
    <w:lvl w:ilvl="8" w:tplc="08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232F769C"/>
    <w:multiLevelType w:val="hybridMultilevel"/>
    <w:tmpl w:val="56766910"/>
    <w:lvl w:ilvl="0" w:tplc="FFFFFFFF">
      <w:start w:val="1"/>
      <w:numFmt w:val="decimal"/>
      <w:lvlText w:val="%1."/>
      <w:lvlJc w:val="left"/>
      <w:pPr>
        <w:ind w:left="1077" w:hanging="360"/>
      </w:pPr>
    </w:lvl>
    <w:lvl w:ilvl="1" w:tplc="FFFFFFFF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46FC0032"/>
    <w:multiLevelType w:val="hybridMultilevel"/>
    <w:tmpl w:val="B55E7A6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127214">
    <w:abstractNumId w:val="1"/>
  </w:num>
  <w:num w:numId="2" w16cid:durableId="1778987566">
    <w:abstractNumId w:val="3"/>
  </w:num>
  <w:num w:numId="3" w16cid:durableId="1378892016">
    <w:abstractNumId w:val="0"/>
  </w:num>
  <w:num w:numId="4" w16cid:durableId="4622394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E0E"/>
    <w:rsid w:val="00042ECD"/>
    <w:rsid w:val="00056E0E"/>
    <w:rsid w:val="00097FC9"/>
    <w:rsid w:val="00175026"/>
    <w:rsid w:val="001F71B8"/>
    <w:rsid w:val="00265DEC"/>
    <w:rsid w:val="0038556F"/>
    <w:rsid w:val="003B7F09"/>
    <w:rsid w:val="0047162B"/>
    <w:rsid w:val="0047753F"/>
    <w:rsid w:val="0048190C"/>
    <w:rsid w:val="004F7F6E"/>
    <w:rsid w:val="00511577"/>
    <w:rsid w:val="00582F37"/>
    <w:rsid w:val="005F7ED6"/>
    <w:rsid w:val="00605169"/>
    <w:rsid w:val="006347A8"/>
    <w:rsid w:val="00683D85"/>
    <w:rsid w:val="007213CB"/>
    <w:rsid w:val="00767763"/>
    <w:rsid w:val="007B4FA9"/>
    <w:rsid w:val="00860D8C"/>
    <w:rsid w:val="00913692"/>
    <w:rsid w:val="00970842"/>
    <w:rsid w:val="009A4B23"/>
    <w:rsid w:val="009F7A02"/>
    <w:rsid w:val="00A53ED3"/>
    <w:rsid w:val="00AB2C65"/>
    <w:rsid w:val="00AB51E1"/>
    <w:rsid w:val="00CA4836"/>
    <w:rsid w:val="00D000B7"/>
    <w:rsid w:val="00D46B22"/>
    <w:rsid w:val="00E05AFA"/>
    <w:rsid w:val="00E123CC"/>
    <w:rsid w:val="00F3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F5BDF"/>
  <w15:chartTrackingRefBased/>
  <w15:docId w15:val="{93FE7C05-0941-1F4C-AACF-4567C989B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56E0E"/>
    <w:rPr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056E0E"/>
    <w:pPr>
      <w:ind w:left="720"/>
      <w:contextualSpacing/>
    </w:pPr>
  </w:style>
  <w:style w:type="paragraph" w:styleId="Galvene">
    <w:name w:val="header"/>
    <w:basedOn w:val="Parasts"/>
    <w:link w:val="GalveneRakstz"/>
    <w:uiPriority w:val="99"/>
    <w:unhideWhenUsed/>
    <w:rsid w:val="00E05AFA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E05AFA"/>
    <w:rPr>
      <w:lang w:val="en-GB"/>
    </w:rPr>
  </w:style>
  <w:style w:type="paragraph" w:styleId="Kjene">
    <w:name w:val="footer"/>
    <w:basedOn w:val="Parasts"/>
    <w:link w:val="KjeneRakstz"/>
    <w:uiPriority w:val="99"/>
    <w:unhideWhenUsed/>
    <w:rsid w:val="00E05AFA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E05AFA"/>
    <w:rPr>
      <w:lang w:val="en-GB"/>
    </w:rPr>
  </w:style>
  <w:style w:type="paragraph" w:customStyle="1" w:styleId="tv2132">
    <w:name w:val="tv2132"/>
    <w:basedOn w:val="Parasts"/>
    <w:rsid w:val="00A53ED3"/>
    <w:pPr>
      <w:spacing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val="lv-LV" w:eastAsia="lv-LV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47753F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47753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43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64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92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094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592ED-0EF7-4785-9081-10D74373B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862</Words>
  <Characters>492</Characters>
  <Application>Microsoft Office Word</Application>
  <DocSecurity>0</DocSecurity>
  <Lines>4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Bratena</dc:creator>
  <cp:keywords/>
  <dc:description/>
  <cp:lastModifiedBy>Jolita Zubcova</cp:lastModifiedBy>
  <cp:revision>8</cp:revision>
  <cp:lastPrinted>2023-07-28T08:12:00Z</cp:lastPrinted>
  <dcterms:created xsi:type="dcterms:W3CDTF">2023-07-28T08:14:00Z</dcterms:created>
  <dcterms:modified xsi:type="dcterms:W3CDTF">2025-12-18T07:45:00Z</dcterms:modified>
</cp:coreProperties>
</file>