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1899E89F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objekts: zemes vienība</w:t>
      </w:r>
      <w:r w:rsidR="001C7820">
        <w:rPr>
          <w:rFonts w:eastAsia="Times New Roman"/>
          <w:bCs/>
          <w:szCs w:val="24"/>
          <w:lang w:eastAsia="lv-LV"/>
        </w:rPr>
        <w:t>s</w:t>
      </w:r>
      <w:r w:rsidRPr="00431C8A">
        <w:rPr>
          <w:rFonts w:eastAsia="Times New Roman"/>
          <w:bCs/>
          <w:szCs w:val="24"/>
          <w:lang w:eastAsia="lv-LV"/>
        </w:rPr>
        <w:t xml:space="preserve"> ar kadastra apzīmējumu </w:t>
      </w:r>
      <w:r w:rsidR="001C7820">
        <w:rPr>
          <w:rFonts w:eastAsia="Times New Roman"/>
          <w:bCs/>
          <w:szCs w:val="24"/>
          <w:lang w:eastAsia="lv-LV"/>
        </w:rPr>
        <w:t>4444 002 0300 daļa 0.5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D00611" w:rsidRPr="00D00611">
        <w:rPr>
          <w:rFonts w:eastAsia="Times New Roman"/>
          <w:bCs/>
          <w:szCs w:val="24"/>
          <w:lang w:eastAsia="lv-LV"/>
        </w:rPr>
        <w:t xml:space="preserve">Bebrene, </w:t>
      </w:r>
      <w:r w:rsidR="001C7820">
        <w:rPr>
          <w:rFonts w:eastAsia="Times New Roman"/>
          <w:bCs/>
          <w:szCs w:val="24"/>
          <w:lang w:eastAsia="lv-LV"/>
        </w:rPr>
        <w:t>Bebrenes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1820AE"/>
    <w:rsid w:val="001C7820"/>
    <w:rsid w:val="00321716"/>
    <w:rsid w:val="004C4063"/>
    <w:rsid w:val="00585C2A"/>
    <w:rsid w:val="006C6B94"/>
    <w:rsid w:val="006D45B6"/>
    <w:rsid w:val="007D4B1D"/>
    <w:rsid w:val="009C715E"/>
    <w:rsid w:val="00BC37A9"/>
    <w:rsid w:val="00CB6DEA"/>
    <w:rsid w:val="00D00611"/>
    <w:rsid w:val="00E664CA"/>
    <w:rsid w:val="00F8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997</Words>
  <Characters>569</Characters>
  <Application>Microsoft Office Word</Application>
  <DocSecurity>0</DocSecurity>
  <Lines>4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10</cp:revision>
  <dcterms:created xsi:type="dcterms:W3CDTF">2025-02-12T11:32:00Z</dcterms:created>
  <dcterms:modified xsi:type="dcterms:W3CDTF">2025-11-11T08:46:00Z</dcterms:modified>
</cp:coreProperties>
</file>