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33739D" w14:textId="77777777" w:rsidR="00CB6310" w:rsidRDefault="00CB6310" w:rsidP="00CB6310">
      <w:pPr>
        <w:spacing w:after="0" w:line="256" w:lineRule="auto"/>
      </w:pPr>
    </w:p>
    <w:p w14:paraId="7EE6F72B" w14:textId="77777777" w:rsidR="00CB6310" w:rsidRDefault="00CB6310" w:rsidP="00CB6310">
      <w:pPr>
        <w:spacing w:after="0" w:line="256" w:lineRule="auto"/>
        <w:ind w:hanging="851"/>
        <w:jc w:val="center"/>
      </w:pPr>
    </w:p>
    <w:tbl>
      <w:tblPr>
        <w:tblW w:w="9067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845"/>
      </w:tblGrid>
      <w:tr w:rsidR="00CB6310" w:rsidRPr="006E75AA" w14:paraId="2F84E816" w14:textId="77777777" w:rsidTr="000F080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DA5221B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Brīvs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zemesgabals</w:t>
            </w:r>
          </w:p>
          <w:p w14:paraId="431A5ED1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45F40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70698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Subate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CB6310" w:rsidRPr="006E75AA" w14:paraId="52496030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8C858EE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85A22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6A29E" w14:textId="77777777" w:rsidR="00CB6310" w:rsidRPr="00C8072D" w:rsidRDefault="00CB6310" w:rsidP="000F080F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15 001 0021</w:t>
            </w:r>
          </w:p>
        </w:tc>
      </w:tr>
      <w:tr w:rsidR="00CB6310" w:rsidRPr="006E75AA" w14:paraId="75B07554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3FBF4A4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5244C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E66F5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0.10</w:t>
            </w:r>
            <w:r w:rsidRPr="00CD210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daļa</w:t>
            </w:r>
          </w:p>
        </w:tc>
      </w:tr>
      <w:tr w:rsidR="00CB6310" w:rsidRPr="006E75AA" w14:paraId="745CD29D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D921DCA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D950A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B857D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LIZ</w:t>
            </w:r>
          </w:p>
        </w:tc>
      </w:tr>
      <w:tr w:rsidR="00CB6310" w:rsidRPr="006E75AA" w14:paraId="20339E6C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808D8CF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235C4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5A5BA" w14:textId="77777777" w:rsidR="00CB6310" w:rsidRPr="00CD2104" w:rsidRDefault="00CB6310" w:rsidP="000F080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6388">
              <w:rPr>
                <w:rFonts w:ascii="Times New Roman" w:hAnsi="Times New Roman" w:cs="Times New Roman"/>
                <w:sz w:val="24"/>
                <w:szCs w:val="24"/>
              </w:rPr>
              <w:t>Ekspluatācijas aizsargjoslas teritorija gar ielu vai ceļu – sarkanā līnija</w:t>
            </w:r>
          </w:p>
        </w:tc>
      </w:tr>
      <w:tr w:rsidR="00CB6310" w:rsidRPr="006E75AA" w14:paraId="692EF240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7516481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9AFD0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A7749" w14:textId="77777777" w:rsidR="00CB6310" w:rsidRPr="00536388" w:rsidRDefault="00CB6310" w:rsidP="000F080F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EUR 7.00 (</w:t>
            </w:r>
            <w:r w:rsidRPr="00536388">
              <w:rPr>
                <w:rFonts w:ascii="Times New Roman" w:hAnsi="Times New Roman" w:cs="Times New Roman"/>
                <w:bCs/>
                <w:sz w:val="26"/>
                <w:szCs w:val="26"/>
              </w:rPr>
              <w:t>10% no kadastra vērtības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)</w:t>
            </w:r>
          </w:p>
        </w:tc>
      </w:tr>
      <w:tr w:rsidR="00CB6310" w:rsidRPr="006E75AA" w14:paraId="4A292BB7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9106D12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533FE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852B2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CB6310" w:rsidRPr="006E75AA" w14:paraId="7D95DCD5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87ED609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5E6D8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5C290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CB6310" w:rsidRPr="006E75AA" w14:paraId="3DE8C895" w14:textId="77777777" w:rsidTr="000F080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5E55D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D2915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DCDB1" w14:textId="77777777" w:rsidR="00CB6310" w:rsidRPr="006E75AA" w:rsidRDefault="00CB6310" w:rsidP="000F080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</w:tbl>
    <w:p w14:paraId="2663C855" w14:textId="77777777" w:rsidR="00CB6310" w:rsidRDefault="00CB6310" w:rsidP="00CB6310">
      <w:pPr>
        <w:spacing w:after="0" w:line="256" w:lineRule="auto"/>
        <w:ind w:hanging="851"/>
        <w:jc w:val="center"/>
      </w:pPr>
    </w:p>
    <w:p w14:paraId="5D09344D" w14:textId="77777777" w:rsidR="00CB6310" w:rsidRDefault="00CB6310" w:rsidP="00CB6310">
      <w:pPr>
        <w:spacing w:after="0" w:line="256" w:lineRule="auto"/>
        <w:ind w:hanging="851"/>
        <w:jc w:val="center"/>
      </w:pPr>
    </w:p>
    <w:p w14:paraId="45285C7E" w14:textId="77777777" w:rsidR="00CB6310" w:rsidRDefault="00CB6310" w:rsidP="00CB6310">
      <w:pPr>
        <w:spacing w:after="0" w:line="256" w:lineRule="auto"/>
        <w:ind w:hanging="851"/>
        <w:jc w:val="center"/>
      </w:pPr>
      <w:r w:rsidRPr="00536388">
        <w:rPr>
          <w:noProof/>
        </w:rPr>
        <w:drawing>
          <wp:inline distT="0" distB="0" distL="0" distR="0" wp14:anchorId="15AA453E" wp14:editId="5A1877B8">
            <wp:extent cx="4930567" cy="4580017"/>
            <wp:effectExtent l="0" t="0" r="3810" b="0"/>
            <wp:docPr id="522078635" name="Attēls 1" descr="Attēls, kurā ir karte, ekrānuzņēmums, aero&#10;&#10;Mākslīgā intelekta ģenerēts saturs var būt nepareiz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078635" name="Attēls 1" descr="Attēls, kurā ir karte, ekrānuzņēmums, aero&#10;&#10;Mākslīgā intelekta ģenerēts saturs var būt nepareizs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30567" cy="4580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A3630" w14:textId="77777777" w:rsidR="00CB6310" w:rsidRDefault="00CB6310" w:rsidP="001E1C71">
      <w:pPr>
        <w:spacing w:after="0" w:line="256" w:lineRule="auto"/>
      </w:pPr>
    </w:p>
    <w:sectPr w:rsidR="00CB631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310"/>
    <w:rsid w:val="001E1C71"/>
    <w:rsid w:val="00624F82"/>
    <w:rsid w:val="00870BD0"/>
    <w:rsid w:val="00CB6310"/>
    <w:rsid w:val="00F9574B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BB1D1"/>
  <w15:chartTrackingRefBased/>
  <w15:docId w15:val="{BE78CB9F-DE77-4944-B6BC-AAFAFB8BF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B6310"/>
    <w:pPr>
      <w:spacing w:line="259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CB631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CB631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CB631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CB631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CB631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CB631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CB631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CB631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CB631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CB63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CB63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CB63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CB6310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CB6310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CB6310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CB6310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CB6310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CB6310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CB63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CB63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CB631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CB63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CB631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CB6310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CB6310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CB6310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CB63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CB6310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CB63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148</Characters>
  <Application>Microsoft Office Word</Application>
  <DocSecurity>0</DocSecurity>
  <Lines>1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2025-09-30T13:22:00Z</dcterms:created>
  <dcterms:modified xsi:type="dcterms:W3CDTF">2025-10-17T05:42:00Z</dcterms:modified>
</cp:coreProperties>
</file>