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E0446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</w:p>
    <w:p w14:paraId="0E86B877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PIRKUMA LĪGUMS </w:t>
      </w:r>
    </w:p>
    <w:p w14:paraId="615F6833" w14:textId="413AF459" w:rsidR="00107D19" w:rsidRPr="007C666C" w:rsidRDefault="007413C1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Naujenē</w:t>
      </w:r>
      <w:r w:rsidR="005D12F2">
        <w:rPr>
          <w:rFonts w:ascii="Times New Roman" w:eastAsia="Calibri" w:hAnsi="Times New Roman" w:cs="Times New Roman"/>
          <w:sz w:val="24"/>
          <w:szCs w:val="24"/>
        </w:rPr>
        <w:t>, Augšdaugavas novadā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5D12F2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E15D43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834986">
        <w:rPr>
          <w:rFonts w:ascii="Times New Roman" w:eastAsia="Calibri" w:hAnsi="Times New Roman" w:cs="Times New Roman"/>
          <w:sz w:val="24"/>
          <w:szCs w:val="24"/>
        </w:rPr>
        <w:t>5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 xml:space="preserve">.gada </w:t>
      </w:r>
      <w:r w:rsidR="00AA7D59">
        <w:rPr>
          <w:rFonts w:ascii="Times New Roman" w:eastAsia="Calibri" w:hAnsi="Times New Roman" w:cs="Times New Roman"/>
          <w:sz w:val="24"/>
          <w:szCs w:val="24"/>
        </w:rPr>
        <w:t>__._____________</w:t>
      </w:r>
    </w:p>
    <w:p w14:paraId="242D447F" w14:textId="77777777" w:rsidR="00107D19" w:rsidRPr="007C666C" w:rsidRDefault="00107D19" w:rsidP="00107D19">
      <w:pPr>
        <w:spacing w:after="0"/>
        <w:ind w:firstLine="72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14:paraId="77A9790D" w14:textId="11CE85C3" w:rsidR="00107D19" w:rsidRPr="007C666C" w:rsidRDefault="007413C1" w:rsidP="00AA7D59">
      <w:pPr>
        <w:spacing w:after="0"/>
        <w:ind w:firstLine="7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>Naujenes</w:t>
      </w:r>
      <w:r w:rsidR="00834986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apvienības</w:t>
      </w:r>
      <w:r w:rsidR="005D12F2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pārvalde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>, reģistrācijas Nr</w:t>
      </w:r>
      <w:r w:rsidR="00BC73D9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73501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Skolas iela 15, Naujene, Naujenes</w:t>
      </w:r>
      <w:r w:rsidR="005D12F2">
        <w:rPr>
          <w:rFonts w:ascii="Times New Roman" w:hAnsi="Times New Roman" w:cs="Times New Roman"/>
          <w:sz w:val="24"/>
          <w:szCs w:val="24"/>
        </w:rPr>
        <w:t xml:space="preserve"> pagasts, Augšdaugavas novads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BC73D9">
        <w:rPr>
          <w:rFonts w:ascii="Times New Roman" w:eastAsia="Arial Unicode MS" w:hAnsi="Times New Roman" w:cs="Times New Roman"/>
          <w:sz w:val="24"/>
          <w:szCs w:val="24"/>
        </w:rPr>
        <w:t xml:space="preserve">kuras vārdā uz nolikuma pamata rīkojas </w:t>
      </w:r>
      <w:r w:rsidR="005D12F2">
        <w:rPr>
          <w:rFonts w:ascii="Times New Roman" w:eastAsia="Arial Unicode MS" w:hAnsi="Times New Roman" w:cs="Times New Roman"/>
          <w:sz w:val="24"/>
          <w:szCs w:val="24"/>
        </w:rPr>
        <w:t xml:space="preserve">pārvaldes vadītāja </w:t>
      </w:r>
      <w:r>
        <w:rPr>
          <w:rFonts w:ascii="Times New Roman" w:eastAsia="Arial Unicode MS" w:hAnsi="Times New Roman" w:cs="Times New Roman"/>
          <w:sz w:val="24"/>
          <w:szCs w:val="24"/>
        </w:rPr>
        <w:t>Ināra Miglāne</w:t>
      </w:r>
      <w:r w:rsidR="00107D19"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, turpmāk tekstā 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>“</w:t>
      </w:r>
      <w:r w:rsidR="00107D19" w:rsidRPr="007C666C">
        <w:rPr>
          <w:rFonts w:ascii="Times New Roman" w:eastAsia="Arial Unicode MS" w:hAnsi="Times New Roman" w:cs="Times New Roman"/>
          <w:b/>
          <w:sz w:val="24"/>
          <w:szCs w:val="24"/>
        </w:rPr>
        <w:t>Pārdevējs”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no vienas puses, </w:t>
      </w:r>
      <w:r w:rsidR="00E15D43">
        <w:rPr>
          <w:rFonts w:ascii="Times New Roman" w:eastAsia="Arial Unicode MS" w:hAnsi="Times New Roman" w:cs="Times New Roman"/>
          <w:sz w:val="24"/>
          <w:szCs w:val="24"/>
        </w:rPr>
        <w:t>un</w:t>
      </w:r>
    </w:p>
    <w:p w14:paraId="3B95DB6A" w14:textId="54BFEBE3" w:rsidR="00107D19" w:rsidRPr="007C666C" w:rsidRDefault="00565675" w:rsidP="00AA7D59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_________</w:t>
      </w:r>
      <w:r w:rsidR="00107D1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>
        <w:rPr>
          <w:rFonts w:ascii="Times New Roman" w:eastAsia="Calibri" w:hAnsi="Times New Roman" w:cs="Times New Roman"/>
          <w:bCs/>
          <w:sz w:val="24"/>
          <w:szCs w:val="24"/>
        </w:rPr>
        <w:t>/ Reģ. Nr._________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, deklarētā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dzīvesvieta</w:t>
      </w:r>
      <w:r>
        <w:rPr>
          <w:rFonts w:ascii="Times New Roman" w:eastAsia="Calibri" w:hAnsi="Times New Roman" w:cs="Times New Roman"/>
          <w:bCs/>
          <w:sz w:val="24"/>
          <w:szCs w:val="24"/>
        </w:rPr>
        <w:t>/ juridiskā adrese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="00107D19" w:rsidRPr="0005524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turpmāk tekstā </w:t>
      </w:r>
      <w:r w:rsidR="00107D19" w:rsidRPr="00055248">
        <w:rPr>
          <w:rFonts w:ascii="Times New Roman" w:hAnsi="Times New Roman" w:cs="Times New Roman"/>
          <w:b/>
          <w:sz w:val="24"/>
          <w:szCs w:val="24"/>
        </w:rPr>
        <w:t>“Pircējs”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no otras puses, bet abi kopā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saukti Puses, katrs atsevišķi – Puse, </w:t>
      </w:r>
      <w:r w:rsidR="00E15D43">
        <w:rPr>
          <w:rFonts w:ascii="Times New Roman" w:hAnsi="Times New Roman" w:cs="Times New Roman"/>
          <w:sz w:val="24"/>
          <w:szCs w:val="24"/>
        </w:rPr>
        <w:t>pamatojoties uz 202</w:t>
      </w:r>
      <w:r w:rsidR="00834986">
        <w:rPr>
          <w:rFonts w:ascii="Times New Roman" w:hAnsi="Times New Roman" w:cs="Times New Roman"/>
          <w:sz w:val="24"/>
          <w:szCs w:val="24"/>
        </w:rPr>
        <w:t>5</w:t>
      </w:r>
      <w:r w:rsidR="00E15D43">
        <w:rPr>
          <w:rFonts w:ascii="Times New Roman" w:hAnsi="Times New Roman" w:cs="Times New Roman"/>
          <w:sz w:val="24"/>
          <w:szCs w:val="24"/>
        </w:rPr>
        <w:t xml:space="preserve">.gada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lēmumu Nr.________________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,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</w:t>
      </w:r>
      <w:r w:rsidR="00E15D43">
        <w:rPr>
          <w:rFonts w:ascii="Times New Roman" w:hAnsi="Times New Roman" w:cs="Times New Roman"/>
          <w:sz w:val="24"/>
          <w:szCs w:val="24"/>
        </w:rPr>
        <w:t xml:space="preserve">bez </w:t>
      </w:r>
      <w:r w:rsidR="00107D19" w:rsidRPr="007C666C">
        <w:rPr>
          <w:rFonts w:ascii="Times New Roman" w:hAnsi="Times New Roman" w:cs="Times New Roman"/>
          <w:sz w:val="24"/>
          <w:szCs w:val="24"/>
        </w:rPr>
        <w:t>viltus</w:t>
      </w:r>
      <w:r w:rsidR="00E15D43">
        <w:rPr>
          <w:rFonts w:ascii="Times New Roman" w:hAnsi="Times New Roman" w:cs="Times New Roman"/>
          <w:sz w:val="24"/>
          <w:szCs w:val="24"/>
        </w:rPr>
        <w:t>, maldības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un spaidiem noslēdz šād</w:t>
      </w:r>
      <w:r w:rsidR="00E15D43">
        <w:rPr>
          <w:rFonts w:ascii="Times New Roman" w:hAnsi="Times New Roman" w:cs="Times New Roman"/>
          <w:sz w:val="24"/>
          <w:szCs w:val="24"/>
        </w:rPr>
        <w:t xml:space="preserve">u </w:t>
      </w:r>
      <w:r w:rsidR="00107D19" w:rsidRPr="007C666C">
        <w:rPr>
          <w:rFonts w:ascii="Times New Roman" w:hAnsi="Times New Roman" w:cs="Times New Roman"/>
          <w:sz w:val="24"/>
          <w:szCs w:val="24"/>
        </w:rPr>
        <w:t>līgumu (turpmāk tekstā – Līgums)</w:t>
      </w:r>
    </w:p>
    <w:p w14:paraId="7F0F365D" w14:textId="77777777" w:rsidR="00AA7D59" w:rsidRDefault="00AA7D59" w:rsidP="00107D19">
      <w:pPr>
        <w:spacing w:after="0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</w:p>
    <w:p w14:paraId="05A58B38" w14:textId="77777777" w:rsidR="00107D19" w:rsidRPr="007C666C" w:rsidRDefault="00107D19" w:rsidP="00AA7D59">
      <w:pPr>
        <w:spacing w:after="0"/>
        <w:jc w:val="center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  <w:r w:rsidRPr="007C666C">
        <w:rPr>
          <w:rFonts w:ascii="Times New Roman" w:eastAsia="Arial Unicode MS" w:hAnsi="Times New Roman" w:cs="Arial Unicode MS"/>
          <w:b/>
          <w:bCs/>
          <w:sz w:val="24"/>
          <w:szCs w:val="24"/>
        </w:rPr>
        <w:t>1.Līguma priekšmets</w:t>
      </w:r>
    </w:p>
    <w:p w14:paraId="3ADA9984" w14:textId="77777777" w:rsidR="00107D19" w:rsidRPr="007C666C" w:rsidRDefault="00107D19" w:rsidP="00107D19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F40434D" w14:textId="0E20FA1E" w:rsidR="00107D19" w:rsidRPr="007C666C" w:rsidRDefault="00107D19" w:rsidP="00AA7D59">
      <w:pPr>
        <w:keepNext/>
        <w:tabs>
          <w:tab w:val="num" w:pos="0"/>
        </w:tabs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>1.1. P</w:t>
      </w:r>
      <w:r w:rsidR="00E15D43">
        <w:rPr>
          <w:rFonts w:ascii="Times New Roman" w:eastAsia="Calibri" w:hAnsi="Times New Roman" w:cs="Times New Roman"/>
          <w:sz w:val="24"/>
          <w:szCs w:val="24"/>
        </w:rPr>
        <w:t>ārdevējs pārdod</w:t>
      </w:r>
      <w:r w:rsidR="00C40F5D">
        <w:rPr>
          <w:rFonts w:ascii="Times New Roman" w:eastAsia="Calibri" w:hAnsi="Times New Roman" w:cs="Times New Roman"/>
          <w:sz w:val="24"/>
          <w:szCs w:val="24"/>
        </w:rPr>
        <w:t xml:space="preserve">  Pircējam</w:t>
      </w:r>
      <w:r w:rsidR="00E15D43">
        <w:rPr>
          <w:rFonts w:ascii="Times New Roman" w:eastAsia="Calibri" w:hAnsi="Times New Roman" w:cs="Times New Roman"/>
          <w:sz w:val="24"/>
          <w:szCs w:val="24"/>
        </w:rPr>
        <w:t xml:space="preserve"> un Pircējs pērk</w:t>
      </w:r>
      <w:r w:rsidR="00C40F5D">
        <w:rPr>
          <w:rFonts w:ascii="Times New Roman" w:eastAsia="Calibri" w:hAnsi="Times New Roman" w:cs="Times New Roman"/>
          <w:sz w:val="24"/>
          <w:szCs w:val="24"/>
        </w:rPr>
        <w:t xml:space="preserve"> no Pārdevēja</w:t>
      </w:r>
      <w:r w:rsidRPr="007C666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</w:t>
      </w:r>
      <w:bookmarkStart w:id="0" w:name="_Hlk162276907"/>
      <w:r w:rsidR="007413C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piekab</w:t>
      </w:r>
      <w:r w:rsidR="007413C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i</w:t>
      </w:r>
      <w:r w:rsidR="007413C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MMZ-771V, </w:t>
      </w:r>
      <w:r w:rsidR="007413C1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valsts reģistrācijas Nr.</w:t>
      </w:r>
      <w:r w:rsidR="007413C1" w:rsidRPr="00304F0C">
        <w:rPr>
          <w:rFonts w:ascii="Times New Roman" w:hAnsi="Times New Roman" w:cs="Times New Roman"/>
          <w:sz w:val="24"/>
          <w:szCs w:val="24"/>
        </w:rPr>
        <w:t xml:space="preserve"> </w:t>
      </w:r>
      <w:r w:rsidR="007413C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P7619LK</w:t>
      </w:r>
      <w:r w:rsidR="007413C1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, </w:t>
      </w:r>
      <w:r w:rsidR="007413C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identifikācijas Nr.53963</w:t>
      </w:r>
      <w:r w:rsidR="007413C1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, 19</w:t>
      </w:r>
      <w:r w:rsidR="007413C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86</w:t>
      </w:r>
      <w:r w:rsidR="007413C1" w:rsidRPr="00304F0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.gada izlaidums</w:t>
      </w:r>
      <w:bookmarkEnd w:id="0"/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(turpmāk tekstā – </w:t>
      </w:r>
      <w:r w:rsidR="007413C1">
        <w:rPr>
          <w:rFonts w:ascii="Times New Roman" w:eastAsia="Calibri" w:hAnsi="Times New Roman" w:cs="Times New Roman"/>
          <w:sz w:val="24"/>
          <w:szCs w:val="24"/>
        </w:rPr>
        <w:t>Piekabe</w:t>
      </w:r>
      <w:r w:rsidRPr="007C666C">
        <w:rPr>
          <w:rFonts w:ascii="Times New Roman" w:eastAsia="Calibri" w:hAnsi="Times New Roman" w:cs="Times New Roman"/>
          <w:sz w:val="24"/>
          <w:szCs w:val="24"/>
        </w:rPr>
        <w:t>)</w:t>
      </w:r>
      <w:r w:rsidR="007413C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F62E5D3" w14:textId="2DEF6E9F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Pr="007C666C">
        <w:rPr>
          <w:rFonts w:ascii="Times New Roman" w:hAnsi="Times New Roman" w:cs="Times New Roman"/>
          <w:sz w:val="24"/>
          <w:szCs w:val="24"/>
        </w:rPr>
        <w:t xml:space="preserve">Pārdevējs apliecina, ka tam ir tiesības brīvi atsavināt </w:t>
      </w:r>
      <w:r w:rsidR="007413C1">
        <w:rPr>
          <w:rFonts w:ascii="Times New Roman" w:hAnsi="Times New Roman" w:cs="Times New Roman"/>
          <w:sz w:val="24"/>
          <w:szCs w:val="24"/>
        </w:rPr>
        <w:t>Piekabi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 w:rsidR="007413C1">
        <w:rPr>
          <w:rFonts w:ascii="Times New Roman" w:hAnsi="Times New Roman" w:cs="Times New Roman"/>
          <w:sz w:val="24"/>
          <w:szCs w:val="24"/>
        </w:rPr>
        <w:t>Piekabe</w:t>
      </w:r>
      <w:r w:rsidRPr="007C666C">
        <w:rPr>
          <w:rFonts w:ascii="Times New Roman" w:hAnsi="Times New Roman" w:cs="Times New Roman"/>
          <w:sz w:val="24"/>
          <w:szCs w:val="24"/>
        </w:rPr>
        <w:t xml:space="preserve"> nav nevienam citam atsavināta, ieķīlāta vai citādi apgrūtināta ar lietu vai saistību tiesībām. </w:t>
      </w:r>
    </w:p>
    <w:p w14:paraId="60178513" w14:textId="01B57110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1.3. Pārdevējs apliecina, ka </w:t>
      </w:r>
      <w:r w:rsidR="007413C1">
        <w:rPr>
          <w:rFonts w:ascii="Times New Roman" w:hAnsi="Times New Roman" w:cs="Times New Roman"/>
          <w:sz w:val="24"/>
          <w:szCs w:val="24"/>
        </w:rPr>
        <w:t>Piekabe</w:t>
      </w:r>
      <w:r w:rsidRPr="007C666C">
        <w:rPr>
          <w:rFonts w:ascii="Times New Roman" w:hAnsi="Times New Roman" w:cs="Times New Roman"/>
          <w:sz w:val="24"/>
          <w:szCs w:val="24"/>
        </w:rPr>
        <w:t xml:space="preserve"> ir tā īpašums, k</w:t>
      </w:r>
      <w:r w:rsidR="00C40F5D">
        <w:rPr>
          <w:rFonts w:ascii="Times New Roman" w:hAnsi="Times New Roman" w:cs="Times New Roman"/>
          <w:sz w:val="24"/>
          <w:szCs w:val="24"/>
        </w:rPr>
        <w:t>uram ir tiesības slēgt šo Līgumu un uzņemties tajā noteiktās saistības</w:t>
      </w:r>
      <w:r w:rsidRPr="007C666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159174D" w14:textId="635F0CC2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1.4. Šī Līguma parakstīšanas brīdī Pircējam ir zināms </w:t>
      </w:r>
      <w:r w:rsidR="007413C1">
        <w:rPr>
          <w:rFonts w:ascii="Times New Roman" w:hAnsi="Times New Roman" w:cs="Times New Roman"/>
          <w:sz w:val="24"/>
          <w:szCs w:val="24"/>
        </w:rPr>
        <w:t>Piekabes</w:t>
      </w:r>
      <w:r w:rsidRPr="007C666C">
        <w:rPr>
          <w:rFonts w:ascii="Times New Roman" w:hAnsi="Times New Roman" w:cs="Times New Roman"/>
          <w:sz w:val="24"/>
          <w:szCs w:val="24"/>
        </w:rPr>
        <w:t xml:space="preserve"> tehniskais un vizuālais stāvoklis, dabā ar to ir iepazinies un par to viņam nav nekādu pretenziju. </w:t>
      </w:r>
    </w:p>
    <w:p w14:paraId="51DF9FF1" w14:textId="77777777" w:rsidR="00107D19" w:rsidRPr="007C666C" w:rsidRDefault="00107D19" w:rsidP="00AF2001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sz w:val="24"/>
          <w:szCs w:val="24"/>
        </w:rPr>
        <w:t>2. Pirkuma summas samaksa</w:t>
      </w:r>
    </w:p>
    <w:p w14:paraId="0B07B885" w14:textId="3CFDFB0F" w:rsidR="00107D19" w:rsidRDefault="00107D19" w:rsidP="00107D19">
      <w:pPr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2.1. </w:t>
      </w:r>
      <w:r w:rsidR="007413C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Piekabe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tiek pārdot</w:t>
      </w:r>
      <w:r w:rsidR="005D12F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par nosolīto </w:t>
      </w:r>
      <w:r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cenu </w:t>
      </w:r>
      <w:r w:rsidR="00565675"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</w:t>
      </w:r>
      <w:r w:rsidRPr="0029537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EUR </w:t>
      </w:r>
      <w:r w:rsidR="00B36157"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PVN ______ EUR, kopā _______EUR, ko </w:t>
      </w:r>
      <w:r w:rsidRPr="0029537E">
        <w:rPr>
          <w:rFonts w:ascii="Times New Roman" w:eastAsia="Calibri" w:hAnsi="Times New Roman" w:cs="Times New Roman"/>
          <w:sz w:val="24"/>
          <w:szCs w:val="24"/>
        </w:rPr>
        <w:t>samaksājis Pārdevējam</w:t>
      </w:r>
      <w:r w:rsidRPr="0029537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9537E">
        <w:rPr>
          <w:rFonts w:ascii="Times New Roman" w:eastAsia="Calibri" w:hAnsi="Times New Roman" w:cs="Times New Roman"/>
          <w:sz w:val="24"/>
          <w:szCs w:val="24"/>
        </w:rPr>
        <w:t>pilnā apmērā līdz</w:t>
      </w:r>
      <w:r w:rsidRPr="00A143A3">
        <w:rPr>
          <w:rFonts w:ascii="Times New Roman" w:eastAsia="Calibri" w:hAnsi="Times New Roman" w:cs="Times New Roman"/>
          <w:sz w:val="24"/>
          <w:szCs w:val="24"/>
        </w:rPr>
        <w:t xml:space="preserve"> šī līguma noslēgšanas brīdim. </w:t>
      </w:r>
    </w:p>
    <w:p w14:paraId="423E8EB3" w14:textId="7C500D72" w:rsidR="00107D19" w:rsidRDefault="00107D19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2.2. </w:t>
      </w:r>
      <w:r w:rsidRPr="00513B9B">
        <w:rPr>
          <w:rFonts w:ascii="Times New Roman" w:hAnsi="Times New Roman" w:cs="Times New Roman"/>
          <w:sz w:val="24"/>
          <w:szCs w:val="24"/>
        </w:rPr>
        <w:t>PĀRDĒ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513B9B">
        <w:rPr>
          <w:rFonts w:ascii="Times New Roman" w:hAnsi="Times New Roman" w:cs="Times New Roman"/>
          <w:sz w:val="24"/>
          <w:szCs w:val="24"/>
        </w:rPr>
        <w:t xml:space="preserve">ĒJA paraksts šajā līgumā apliecina, ka PIRCĒJS ir samaksājis par </w:t>
      </w:r>
      <w:r w:rsidR="007413C1">
        <w:rPr>
          <w:rFonts w:ascii="Times New Roman" w:hAnsi="Times New Roman" w:cs="Times New Roman"/>
          <w:sz w:val="24"/>
          <w:szCs w:val="24"/>
        </w:rPr>
        <w:t>Piekabi</w:t>
      </w:r>
      <w:r w:rsidRPr="00513B9B">
        <w:rPr>
          <w:rFonts w:ascii="Times New Roman" w:hAnsi="Times New Roman" w:cs="Times New Roman"/>
          <w:sz w:val="24"/>
          <w:szCs w:val="24"/>
        </w:rPr>
        <w:t>.</w:t>
      </w:r>
    </w:p>
    <w:p w14:paraId="74F52E55" w14:textId="77777777"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tiesības un pienākumi</w:t>
      </w:r>
    </w:p>
    <w:p w14:paraId="7CFF73C1" w14:textId="1F9FA89E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3.1.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</w:t>
      </w:r>
      <w:r>
        <w:rPr>
          <w:rFonts w:ascii="Times New Roman" w:hAnsi="Times New Roman" w:cs="Times New Roman"/>
          <w:sz w:val="24"/>
          <w:szCs w:val="24"/>
        </w:rPr>
        <w:t>apņemas nodot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Pircējam </w:t>
      </w:r>
      <w:r w:rsidR="007413C1">
        <w:rPr>
          <w:rFonts w:ascii="Times New Roman" w:hAnsi="Times New Roman" w:cs="Times New Roman"/>
          <w:sz w:val="24"/>
          <w:szCs w:val="24"/>
        </w:rPr>
        <w:t>Piekabi</w:t>
      </w:r>
      <w:r w:rsidRPr="000C317D">
        <w:rPr>
          <w:rFonts w:ascii="Times New Roman" w:hAnsi="Times New Roman" w:cs="Times New Roman"/>
          <w:sz w:val="24"/>
          <w:szCs w:val="24"/>
        </w:rPr>
        <w:t xml:space="preserve"> un dokumentāciju.</w:t>
      </w:r>
    </w:p>
    <w:p w14:paraId="6F089D22" w14:textId="62C4FE47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nav atbildīgs, ja pēc šī Līguma noslēgšanas </w:t>
      </w:r>
      <w:r w:rsidR="007413C1">
        <w:rPr>
          <w:rFonts w:ascii="Times New Roman" w:hAnsi="Times New Roman" w:cs="Times New Roman"/>
          <w:sz w:val="24"/>
          <w:szCs w:val="24"/>
        </w:rPr>
        <w:t>Piekabei</w:t>
      </w:r>
      <w:r w:rsidRPr="000C317D">
        <w:rPr>
          <w:rFonts w:ascii="Times New Roman" w:hAnsi="Times New Roman" w:cs="Times New Roman"/>
          <w:sz w:val="24"/>
          <w:szCs w:val="24"/>
        </w:rPr>
        <w:t xml:space="preserve"> tiek konstatēti jebkādi defekti (t.sk. apslēpti trūkumi).</w:t>
      </w:r>
    </w:p>
    <w:p w14:paraId="38812274" w14:textId="5E6914A0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 w:rsidRPr="00A143A3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pieņemt no Pārdevēja </w:t>
      </w:r>
      <w:r w:rsidR="007413C1">
        <w:rPr>
          <w:rFonts w:ascii="Times New Roman" w:hAnsi="Times New Roman" w:cs="Times New Roman"/>
          <w:sz w:val="24"/>
          <w:szCs w:val="24"/>
        </w:rPr>
        <w:t>Piekabi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Līgumā noteiktajā kārtībā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1394C8" w14:textId="4FCE8F76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uz sava rēķina pārreģistrēt </w:t>
      </w:r>
      <w:r w:rsidR="007413C1">
        <w:rPr>
          <w:rFonts w:ascii="Times New Roman" w:hAnsi="Times New Roman" w:cs="Times New Roman"/>
          <w:sz w:val="24"/>
          <w:szCs w:val="24"/>
        </w:rPr>
        <w:t>Piekabi</w:t>
      </w:r>
      <w:r w:rsidR="00ED4FC3">
        <w:rPr>
          <w:rFonts w:ascii="Times New Roman" w:hAnsi="Times New Roman" w:cs="Times New Roman"/>
          <w:sz w:val="24"/>
          <w:szCs w:val="24"/>
        </w:rPr>
        <w:t xml:space="preserve"> attiecīgajā valsts reģistra iestādē</w:t>
      </w:r>
      <w:r w:rsidRPr="000C317D">
        <w:rPr>
          <w:rFonts w:ascii="Times New Roman" w:hAnsi="Times New Roman" w:cs="Times New Roman"/>
          <w:sz w:val="24"/>
          <w:szCs w:val="24"/>
        </w:rPr>
        <w:t xml:space="preserve"> uz sava vārda </w:t>
      </w:r>
      <w:r w:rsidR="007413C1">
        <w:rPr>
          <w:rFonts w:ascii="Times New Roman" w:hAnsi="Times New Roman" w:cs="Times New Roman"/>
          <w:sz w:val="24"/>
          <w:szCs w:val="24"/>
        </w:rPr>
        <w:t>Piekabes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nodošanas dienā (pieņemšanas – nodošanas akta datums).</w:t>
      </w:r>
    </w:p>
    <w:p w14:paraId="033F91EE" w14:textId="01DED79B"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43A3">
        <w:rPr>
          <w:rFonts w:ascii="Times New Roman" w:hAnsi="Times New Roman" w:cs="Times New Roman"/>
          <w:b/>
          <w:sz w:val="24"/>
          <w:szCs w:val="24"/>
        </w:rPr>
        <w:t>4.</w:t>
      </w:r>
      <w:r w:rsidRPr="00A143A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413C1">
        <w:rPr>
          <w:rFonts w:ascii="Times New Roman" w:eastAsia="Calibri" w:hAnsi="Times New Roman" w:cs="Times New Roman"/>
          <w:b/>
          <w:sz w:val="24"/>
          <w:szCs w:val="24"/>
        </w:rPr>
        <w:t>Piekabes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nodošanas un pieņemšanas kārtība</w:t>
      </w:r>
    </w:p>
    <w:p w14:paraId="38CDFFB3" w14:textId="547CECCF" w:rsidR="00107D19" w:rsidRDefault="00107D19" w:rsidP="00AF2001">
      <w:pPr>
        <w:jc w:val="both"/>
        <w:rPr>
          <w:rFonts w:ascii="Times New Roman" w:hAnsi="Times New Roman" w:cs="Times New Roman"/>
          <w:sz w:val="24"/>
          <w:szCs w:val="24"/>
        </w:rPr>
      </w:pPr>
      <w:r w:rsidRPr="00A143A3">
        <w:rPr>
          <w:rFonts w:ascii="Times New Roman" w:eastAsia="Calibri" w:hAnsi="Times New Roman" w:cs="Times New Roman"/>
          <w:sz w:val="24"/>
          <w:szCs w:val="24"/>
        </w:rPr>
        <w:t>4.1.</w:t>
      </w:r>
      <w:r w:rsidRPr="002D42D1">
        <w:rPr>
          <w:rFonts w:ascii="Times New Roman" w:hAnsi="Times New Roman" w:cs="Times New Roman"/>
          <w:sz w:val="24"/>
          <w:szCs w:val="24"/>
        </w:rPr>
        <w:t xml:space="preserve"> </w:t>
      </w:r>
      <w:r w:rsidR="007413C1">
        <w:rPr>
          <w:rFonts w:ascii="Times New Roman" w:hAnsi="Times New Roman" w:cs="Times New Roman"/>
          <w:sz w:val="24"/>
          <w:szCs w:val="24"/>
        </w:rPr>
        <w:t>Piekabes</w:t>
      </w:r>
      <w:r w:rsidR="005D12F2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 un pieņemšana noti</w:t>
      </w:r>
      <w:r w:rsidR="00AF2001">
        <w:rPr>
          <w:rFonts w:ascii="Times New Roman" w:hAnsi="Times New Roman" w:cs="Times New Roman"/>
          <w:sz w:val="24"/>
          <w:szCs w:val="24"/>
        </w:rPr>
        <w:t xml:space="preserve">ek Līgumā norādītajā vietā Pušu </w:t>
      </w:r>
      <w:r w:rsidRPr="000C317D">
        <w:rPr>
          <w:rFonts w:ascii="Times New Roman" w:hAnsi="Times New Roman" w:cs="Times New Roman"/>
          <w:sz w:val="24"/>
          <w:szCs w:val="24"/>
        </w:rPr>
        <w:t>pilnvaroto personu klātbūtnē, sastādot nodošanas – pieņemšanas aktu.</w:t>
      </w:r>
    </w:p>
    <w:p w14:paraId="51D73E43" w14:textId="2E5CC21D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4.2. Pēc </w:t>
      </w:r>
      <w:r w:rsidR="007413C1">
        <w:rPr>
          <w:rFonts w:ascii="Times New Roman" w:hAnsi="Times New Roman" w:cs="Times New Roman"/>
          <w:sz w:val="24"/>
          <w:szCs w:val="24"/>
        </w:rPr>
        <w:t>Piekabes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ir atbildīgs par visiem jebkāda veida pārkāpumiem un/vai zaudējumiem, kas var tikt nodarīti trešajām personām, izmantojot </w:t>
      </w:r>
      <w:r w:rsidR="007413C1">
        <w:rPr>
          <w:rFonts w:ascii="Times New Roman" w:hAnsi="Times New Roman" w:cs="Times New Roman"/>
          <w:sz w:val="24"/>
          <w:szCs w:val="24"/>
        </w:rPr>
        <w:t>Piekabi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līdz tās pārreģistrēšanai uz Pircēja vārda. </w:t>
      </w:r>
    </w:p>
    <w:p w14:paraId="497C5EB7" w14:textId="4F0727F6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4.3. Pēc </w:t>
      </w:r>
      <w:r w:rsidR="007413C1">
        <w:rPr>
          <w:rFonts w:ascii="Times New Roman" w:hAnsi="Times New Roman" w:cs="Times New Roman"/>
          <w:sz w:val="24"/>
          <w:szCs w:val="24"/>
        </w:rPr>
        <w:t>Piekabes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uzņemas visus riskus, kas saistīti ar </w:t>
      </w:r>
      <w:r w:rsidR="007413C1">
        <w:rPr>
          <w:rFonts w:ascii="Times New Roman" w:hAnsi="Times New Roman" w:cs="Times New Roman"/>
          <w:sz w:val="24"/>
          <w:szCs w:val="24"/>
        </w:rPr>
        <w:t>Piekabi</w:t>
      </w:r>
      <w:r w:rsidRPr="000C317D">
        <w:rPr>
          <w:rFonts w:ascii="Times New Roman" w:hAnsi="Times New Roman" w:cs="Times New Roman"/>
          <w:sz w:val="24"/>
          <w:szCs w:val="24"/>
        </w:rPr>
        <w:t xml:space="preserve">, tajā skaitā visu risku par nejaušu gadījumu, ja sakarā ar to </w:t>
      </w:r>
      <w:r w:rsidR="007413C1">
        <w:rPr>
          <w:rFonts w:ascii="Times New Roman" w:hAnsi="Times New Roman" w:cs="Times New Roman"/>
          <w:sz w:val="24"/>
          <w:szCs w:val="24"/>
        </w:rPr>
        <w:t>Piekabe</w:t>
      </w:r>
      <w:r w:rsidRPr="000C317D">
        <w:rPr>
          <w:rFonts w:ascii="Times New Roman" w:hAnsi="Times New Roman" w:cs="Times New Roman"/>
          <w:sz w:val="24"/>
          <w:szCs w:val="24"/>
        </w:rPr>
        <w:t xml:space="preserve"> iet bojā vai bojājas. </w:t>
      </w:r>
    </w:p>
    <w:p w14:paraId="434A6C2B" w14:textId="77777777" w:rsidR="00107D19" w:rsidRPr="002D42D1" w:rsidRDefault="00107D19" w:rsidP="00AF2001">
      <w:pPr>
        <w:tabs>
          <w:tab w:val="left" w:pos="8319"/>
        </w:tabs>
        <w:ind w:right="103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2D1">
        <w:rPr>
          <w:rFonts w:ascii="Times New Roman" w:hAnsi="Times New Roman" w:cs="Times New Roman"/>
          <w:b/>
          <w:sz w:val="24"/>
          <w:szCs w:val="24"/>
        </w:rPr>
        <w:lastRenderedPageBreak/>
        <w:t>5. Citi noteikumi</w:t>
      </w:r>
    </w:p>
    <w:p w14:paraId="192497B9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Pr="000C317D">
        <w:rPr>
          <w:rFonts w:ascii="Times New Roman" w:hAnsi="Times New Roman" w:cs="Times New Roman"/>
          <w:sz w:val="24"/>
          <w:szCs w:val="24"/>
        </w:rPr>
        <w:t>Līgums stājas spēkā tā abpusējas parakstīšanas dienā un ir spēkā līdz brīdim, kad Puses pilnībā ir izpildījušas tām Līgumā noteiktās saistības.</w:t>
      </w:r>
    </w:p>
    <w:p w14:paraId="2BDD4F7A" w14:textId="77777777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0C317D">
        <w:rPr>
          <w:rFonts w:ascii="Times New Roman" w:hAnsi="Times New Roman" w:cs="Times New Roman"/>
          <w:sz w:val="24"/>
          <w:szCs w:val="24"/>
        </w:rPr>
        <w:t>Jebkuras izmaiņas vai papildinājumi Līgumā jānoformē rakstiski un jāparaksta Pusēm. Šādas izmaiņas un papildinājumi ar to parakstīšanas brīdi kļūst par Līguma neatņemamu sastāvdaļu.</w:t>
      </w:r>
    </w:p>
    <w:p w14:paraId="643EC8CB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5.3. </w:t>
      </w:r>
      <w:r w:rsidRPr="002D42D1">
        <w:rPr>
          <w:rFonts w:ascii="Times New Roman" w:eastAsia="Calibri" w:hAnsi="Times New Roman" w:cs="Times New Roman"/>
          <w:sz w:val="24"/>
          <w:szCs w:val="24"/>
        </w:rPr>
        <w:t xml:space="preserve">Pārdevējam un Pircējam ir zināmi Latvijas Republikas Civillikuma 2027.,2030.- 2038. pantos paredzētie noteikumi. </w:t>
      </w:r>
    </w:p>
    <w:p w14:paraId="57AA0CE7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5.4. </w:t>
      </w:r>
      <w:r w:rsidRPr="002D42D1">
        <w:rPr>
          <w:rFonts w:ascii="Times New Roman" w:eastAsia="Calibri" w:hAnsi="Times New Roman" w:cs="Times New Roman"/>
          <w:sz w:val="24"/>
          <w:szCs w:val="24"/>
        </w:rPr>
        <w:t>Šis līgums neparedz blakus līgumus, atpakaļpārdevumu vai atpakaļpirkumu.</w:t>
      </w:r>
    </w:p>
    <w:p w14:paraId="31BDEF1B" w14:textId="77777777" w:rsidR="00107D19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5.5. </w:t>
      </w:r>
      <w:r w:rsidRPr="002D42D1">
        <w:rPr>
          <w:rFonts w:ascii="Times New Roman" w:eastAsia="Calibri" w:hAnsi="Times New Roman" w:cs="Times New Roman"/>
          <w:sz w:val="24"/>
          <w:szCs w:val="24"/>
        </w:rPr>
        <w:t>Visi strīdi, kas rodas starp pusēm, tiek risināti savstarpēji vienojoties. Ja vienošanās netiek panākta, strīdi tiek risināti likumdošanā noteiktajā kārtībā.</w:t>
      </w:r>
    </w:p>
    <w:p w14:paraId="5E8ABBF1" w14:textId="48D1C7F8" w:rsidR="00E04841" w:rsidRDefault="00107D19" w:rsidP="00E04841">
      <w:pPr>
        <w:spacing w:before="60"/>
        <w:jc w:val="both"/>
        <w:rPr>
          <w:rFonts w:ascii="Times New Roman" w:hAnsi="Times New Roman" w:cs="Times New Roman"/>
          <w:sz w:val="24"/>
          <w:szCs w:val="24"/>
          <w:highlight w:val="yellow"/>
          <w:lang w:eastAsia="ar-SA"/>
        </w:rPr>
      </w:pPr>
      <w:r w:rsidRPr="00705195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6</w:t>
      </w:r>
      <w:r w:rsidR="00AF2001">
        <w:rPr>
          <w:rFonts w:ascii="Times New Roman" w:hAnsi="Times New Roman" w:cs="Times New Roman"/>
          <w:sz w:val="24"/>
          <w:szCs w:val="24"/>
        </w:rPr>
        <w:t xml:space="preserve">. 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Šis Līgums parakstīts uz 1 (vienas) lapas ar 1 (vienu) pielikumu </w:t>
      </w:r>
      <w:bookmarkStart w:id="1" w:name="_Hlk136328635"/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3 (trijos) eksemplāros, latviešu valodā ar vienādu juridisko spēku, 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no kuriem viens glabājas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</w:t>
      </w:r>
      <w:r w:rsidR="00E04841">
        <w:rPr>
          <w:rFonts w:ascii="Times New Roman" w:hAnsi="Times New Roman" w:cs="Times New Roman"/>
          <w:sz w:val="24"/>
          <w:szCs w:val="24"/>
        </w:rPr>
        <w:t>ārdevē</w:t>
      </w:r>
      <w:r w:rsidR="00E04841" w:rsidRPr="000C317D">
        <w:rPr>
          <w:rFonts w:ascii="Times New Roman" w:hAnsi="Times New Roman" w:cs="Times New Roman"/>
          <w:sz w:val="24"/>
          <w:szCs w:val="24"/>
        </w:rPr>
        <w:t>ja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, otrs –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Pircēja</w:t>
      </w:r>
      <w:r w:rsidR="00E04841">
        <w:rPr>
          <w:rFonts w:ascii="Times New Roman" w:hAnsi="Times New Roman" w:cs="Times New Roman"/>
          <w:sz w:val="24"/>
          <w:szCs w:val="24"/>
        </w:rPr>
        <w:t xml:space="preserve">, trešais paredzēts 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pārreģistrēšanai </w:t>
      </w:r>
      <w:r w:rsidR="00ED4FC3">
        <w:rPr>
          <w:rFonts w:ascii="Times New Roman" w:hAnsi="Times New Roman" w:cs="Times New Roman"/>
          <w:sz w:val="24"/>
          <w:szCs w:val="24"/>
        </w:rPr>
        <w:t>attiecīgajā valsts reģistra iestādē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 uz Pircēja vārd</w:t>
      </w:r>
      <w:r w:rsidR="00565675">
        <w:rPr>
          <w:rFonts w:ascii="Times New Roman" w:hAnsi="Times New Roman" w:cs="Times New Roman"/>
          <w:sz w:val="24"/>
          <w:szCs w:val="24"/>
        </w:rPr>
        <w:t>a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.</w:t>
      </w:r>
      <w:bookmarkEnd w:id="1"/>
    </w:p>
    <w:p w14:paraId="0B59044A" w14:textId="77777777" w:rsidR="00107D19" w:rsidRDefault="00107D19" w:rsidP="00AF2001">
      <w:pPr>
        <w:tabs>
          <w:tab w:val="left" w:pos="831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rekvizīti un paraksti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71064865" w14:textId="77777777" w:rsidR="00107D19" w:rsidRPr="000248F6" w:rsidRDefault="00107D19" w:rsidP="00AF2001">
      <w:pPr>
        <w:tabs>
          <w:tab w:val="left" w:pos="8319"/>
        </w:tabs>
        <w:spacing w:after="0" w:line="240" w:lineRule="auto"/>
        <w:rPr>
          <w:rFonts w:ascii="Times New Roman" w:eastAsia="Calibri" w:hAnsi="Times New Roman" w:cs="Times New Roman"/>
          <w:sz w:val="23"/>
        </w:rPr>
      </w:pPr>
    </w:p>
    <w:tbl>
      <w:tblPr>
        <w:tblW w:w="10335" w:type="dxa"/>
        <w:tblInd w:w="-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2"/>
        <w:gridCol w:w="5433"/>
      </w:tblGrid>
      <w:tr w:rsidR="00107D19" w:rsidRPr="000248F6" w14:paraId="5BCA4E91" w14:textId="77777777" w:rsidTr="00D07838">
        <w:tc>
          <w:tcPr>
            <w:tcW w:w="4902" w:type="dxa"/>
          </w:tcPr>
          <w:p w14:paraId="19144FC4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PĀRDEVĒJS</w:t>
            </w:r>
          </w:p>
        </w:tc>
        <w:tc>
          <w:tcPr>
            <w:tcW w:w="5433" w:type="dxa"/>
          </w:tcPr>
          <w:p w14:paraId="3B44DC75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PIRCĒJS</w:t>
            </w:r>
          </w:p>
        </w:tc>
      </w:tr>
      <w:tr w:rsidR="00107D19" w:rsidRPr="000248F6" w14:paraId="1EF8B5CE" w14:textId="77777777" w:rsidTr="00D07838">
        <w:tc>
          <w:tcPr>
            <w:tcW w:w="4902" w:type="dxa"/>
          </w:tcPr>
          <w:p w14:paraId="7B34F740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6AB15E" w14:textId="5ECA6780" w:rsidR="005D12F2" w:rsidRPr="00FF04F7" w:rsidRDefault="007413C1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Naujenes </w:t>
            </w:r>
            <w:r w:rsidR="008349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apvienības</w:t>
            </w:r>
            <w:r w:rsidR="005D12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pārvalde</w:t>
            </w:r>
          </w:p>
          <w:p w14:paraId="145E4D7C" w14:textId="60B4C66C" w:rsidR="00834986" w:rsidRDefault="00AF2001" w:rsidP="005D12F2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Reģ. Nr.</w:t>
            </w:r>
            <w:r w:rsidR="00834986" w:rsidRPr="0067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900000</w:t>
            </w:r>
            <w:r w:rsidR="00741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73501</w:t>
            </w:r>
          </w:p>
          <w:p w14:paraId="0683373B" w14:textId="4FFAB9F4" w:rsidR="005D12F2" w:rsidRDefault="00FF04F7" w:rsidP="005D12F2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Juridiskā adrese: </w:t>
            </w:r>
            <w:r w:rsidR="007413C1">
              <w:rPr>
                <w:rFonts w:ascii="Times New Roman" w:hAnsi="Times New Roman" w:cs="Times New Roman"/>
                <w:sz w:val="24"/>
                <w:szCs w:val="24"/>
              </w:rPr>
              <w:t>Skolas iela 15, Naujene, Naujenes</w:t>
            </w:r>
            <w:r w:rsidR="005D12F2">
              <w:rPr>
                <w:rFonts w:ascii="Times New Roman" w:hAnsi="Times New Roman" w:cs="Times New Roman"/>
                <w:sz w:val="24"/>
                <w:szCs w:val="24"/>
              </w:rPr>
              <w:t xml:space="preserve"> pagasts, </w:t>
            </w:r>
          </w:p>
          <w:p w14:paraId="00FBBF89" w14:textId="22EA0309" w:rsidR="0006675D" w:rsidRPr="000248F6" w:rsidRDefault="005D12F2" w:rsidP="005D12F2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Augšdaugavas novads</w:t>
            </w:r>
          </w:p>
          <w:p w14:paraId="5A31E531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3" w:type="dxa"/>
          </w:tcPr>
          <w:p w14:paraId="47326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E4C964" w14:textId="31E9E8CC" w:rsidR="00107D19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14:paraId="080EFB2A" w14:textId="039F8FBE" w:rsidR="00AF2001" w:rsidRPr="007D6265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14:paraId="41C63B39" w14:textId="3A3A7150" w:rsidR="00107D19" w:rsidRDefault="00565675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</w:p>
          <w:p w14:paraId="6CDABFB0" w14:textId="6F19E0E7" w:rsidR="00E15D43" w:rsidRPr="000248F6" w:rsidRDefault="00E15D43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D19" w:rsidRPr="000248F6" w14:paraId="650CEA8B" w14:textId="77777777" w:rsidTr="00D07838">
        <w:trPr>
          <w:trHeight w:val="689"/>
        </w:trPr>
        <w:tc>
          <w:tcPr>
            <w:tcW w:w="4902" w:type="dxa"/>
          </w:tcPr>
          <w:p w14:paraId="466364D8" w14:textId="0EB14BF7" w:rsidR="00107D19" w:rsidRPr="000248F6" w:rsidRDefault="005D12F2" w:rsidP="0006675D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Pārvaldes vadītāja</w:t>
            </w:r>
          </w:p>
          <w:p w14:paraId="6E209778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5FD119" w14:textId="50007A95" w:rsidR="00107D19" w:rsidRPr="000248F6" w:rsidRDefault="00AF2001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</w:t>
            </w:r>
            <w:r w:rsidR="007413C1">
              <w:rPr>
                <w:rFonts w:ascii="Times New Roman" w:hAnsi="Times New Roman" w:cs="Times New Roman"/>
                <w:sz w:val="24"/>
                <w:szCs w:val="24"/>
              </w:rPr>
              <w:t>I.Miglāne</w:t>
            </w:r>
          </w:p>
          <w:p w14:paraId="3DE5ABAF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EF83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  <w:p w14:paraId="04A147F1" w14:textId="77777777" w:rsidR="00AF2001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  <w:p w14:paraId="3A51894C" w14:textId="38197625" w:rsidR="00107D19" w:rsidRPr="000248F6" w:rsidRDefault="00AF2001" w:rsidP="00E15D43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  <w:r w:rsidR="00565675">
              <w:rPr>
                <w:rFonts w:ascii="Times New Roman" w:hAnsi="Times New Roman" w:cs="Times New Roman"/>
                <w:sz w:val="24"/>
                <w:szCs w:val="24"/>
              </w:rPr>
              <w:t xml:space="preserve"> ____</w:t>
            </w:r>
          </w:p>
        </w:tc>
      </w:tr>
    </w:tbl>
    <w:p w14:paraId="3B8ED0B4" w14:textId="77777777" w:rsidR="00107D19" w:rsidRDefault="00107D19" w:rsidP="00107D19"/>
    <w:p w14:paraId="70E96D0B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</w:p>
    <w:p w14:paraId="46092F2A" w14:textId="77777777" w:rsidR="00107D19" w:rsidRDefault="00107D19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6334F3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F32E30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3FAE19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D4563A" w14:textId="77777777" w:rsidR="00565675" w:rsidRDefault="00565675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6AD840" w14:textId="77777777" w:rsidR="00565675" w:rsidRDefault="00565675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D00628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E27625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90FD61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B2F1A6" w14:textId="77777777" w:rsidR="00834986" w:rsidRDefault="00834986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508CFE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60D92D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4207E7" w14:textId="77777777" w:rsidR="00F2069D" w:rsidRDefault="00F2069D" w:rsidP="00F206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6B392" w14:textId="689C0393" w:rsidR="00107D19" w:rsidRPr="00EE673C" w:rsidRDefault="00EE673C" w:rsidP="00F206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673C">
        <w:rPr>
          <w:rFonts w:ascii="Times New Roman" w:hAnsi="Times New Roman" w:cs="Times New Roman"/>
          <w:b/>
          <w:bCs/>
          <w:sz w:val="24"/>
          <w:szCs w:val="24"/>
        </w:rPr>
        <w:lastRenderedPageBreak/>
        <w:t>AKTS</w:t>
      </w:r>
    </w:p>
    <w:p w14:paraId="2C4E0FEE" w14:textId="4D1D8D73" w:rsidR="00EE673C" w:rsidRPr="000248F6" w:rsidRDefault="00EE673C" w:rsidP="00F206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 </w:t>
      </w:r>
      <w:r w:rsidR="007413C1">
        <w:rPr>
          <w:rFonts w:ascii="Times New Roman" w:hAnsi="Times New Roman" w:cs="Times New Roman"/>
          <w:sz w:val="24"/>
          <w:szCs w:val="24"/>
        </w:rPr>
        <w:t>piekabes</w:t>
      </w:r>
      <w:r w:rsidR="00ED4F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nodošanu īpašumā</w:t>
      </w:r>
    </w:p>
    <w:p w14:paraId="3BC1A752" w14:textId="77777777" w:rsidR="00F2069D" w:rsidRDefault="00F2069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23D49C" w14:textId="1B0040A4" w:rsidR="00107D19" w:rsidRPr="000248F6" w:rsidRDefault="007413C1" w:rsidP="00107D1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Naujenē</w:t>
      </w:r>
      <w:r w:rsidR="005D12F2">
        <w:rPr>
          <w:rFonts w:ascii="Times New Roman" w:hAnsi="Times New Roman" w:cs="Times New Roman"/>
          <w:sz w:val="24"/>
          <w:szCs w:val="24"/>
        </w:rPr>
        <w:t>, Augšdaugavas novadā</w:t>
      </w:r>
    </w:p>
    <w:p w14:paraId="64A04614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p w14:paraId="15CAB950" w14:textId="18689D02" w:rsidR="00C40F5D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  <w:r w:rsidRPr="000248F6">
        <w:rPr>
          <w:rFonts w:ascii="Times New Roman" w:hAnsi="Times New Roman" w:cs="Times New Roman"/>
          <w:sz w:val="24"/>
          <w:szCs w:val="24"/>
        </w:rPr>
        <w:t>20</w:t>
      </w:r>
      <w:r w:rsidR="00E15D43">
        <w:rPr>
          <w:rFonts w:ascii="Times New Roman" w:hAnsi="Times New Roman" w:cs="Times New Roman"/>
          <w:sz w:val="24"/>
          <w:szCs w:val="24"/>
        </w:rPr>
        <w:t>2</w:t>
      </w:r>
      <w:r w:rsidR="00834986">
        <w:rPr>
          <w:rFonts w:ascii="Times New Roman" w:hAnsi="Times New Roman" w:cs="Times New Roman"/>
          <w:sz w:val="24"/>
          <w:szCs w:val="24"/>
        </w:rPr>
        <w:t>5</w:t>
      </w:r>
      <w:r w:rsidR="00AF2001">
        <w:rPr>
          <w:rFonts w:ascii="Times New Roman" w:hAnsi="Times New Roman" w:cs="Times New Roman"/>
          <w:sz w:val="24"/>
          <w:szCs w:val="24"/>
        </w:rPr>
        <w:t>.gada __._____________</w:t>
      </w:r>
    </w:p>
    <w:p w14:paraId="37A8C4A8" w14:textId="58AF68DA" w:rsidR="00107D19" w:rsidRPr="00F2069D" w:rsidRDefault="007413C1" w:rsidP="00107D19">
      <w:pPr>
        <w:spacing w:before="40" w:after="40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Naujenes</w:t>
      </w:r>
      <w:r w:rsidR="00834986" w:rsidRPr="00834986">
        <w:rPr>
          <w:rFonts w:ascii="Times New Roman" w:hAnsi="Times New Roman" w:cs="Times New Roman"/>
          <w:b/>
          <w:bCs/>
          <w:sz w:val="24"/>
          <w:szCs w:val="24"/>
        </w:rPr>
        <w:t xml:space="preserve"> apvienības</w:t>
      </w:r>
      <w:r w:rsidR="005D12F2" w:rsidRPr="00834986">
        <w:rPr>
          <w:rFonts w:ascii="Times New Roman" w:hAnsi="Times New Roman" w:cs="Times New Roman"/>
          <w:b/>
          <w:bCs/>
          <w:sz w:val="24"/>
          <w:szCs w:val="24"/>
        </w:rPr>
        <w:t xml:space="preserve"> pārvalde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, reģistrācijas Nr. </w:t>
      </w:r>
      <w:r w:rsidR="00834986"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73501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Skolas iela 15, Naujene, Naujenes</w:t>
      </w:r>
      <w:r w:rsidR="005D12F2" w:rsidRPr="00F2069D">
        <w:rPr>
          <w:rFonts w:ascii="Times New Roman" w:hAnsi="Times New Roman" w:cs="Times New Roman"/>
          <w:sz w:val="24"/>
          <w:szCs w:val="24"/>
        </w:rPr>
        <w:t xml:space="preserve"> pagasts, Augšdaugavas novads, kuras vārdā uz nolikuma pamata rīkojas pārvaldes vadītāja </w:t>
      </w:r>
      <w:r>
        <w:rPr>
          <w:rFonts w:ascii="Times New Roman" w:hAnsi="Times New Roman" w:cs="Times New Roman"/>
          <w:sz w:val="24"/>
          <w:szCs w:val="24"/>
        </w:rPr>
        <w:t>Ināra Miglāne</w:t>
      </w:r>
      <w:r w:rsidR="005D12F2" w:rsidRPr="00F206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75D" w:rsidRPr="00F2069D">
        <w:rPr>
          <w:rFonts w:ascii="Times New Roman" w:hAnsi="Times New Roman" w:cs="Times New Roman"/>
          <w:sz w:val="24"/>
          <w:szCs w:val="24"/>
        </w:rPr>
        <w:t>(turpmāk- Pārdevējs), no vienas puses, un</w:t>
      </w:r>
    </w:p>
    <w:p w14:paraId="2FE799C5" w14:textId="412A92E0" w:rsidR="0006675D" w:rsidRPr="00F2069D" w:rsidRDefault="00565675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b/>
          <w:sz w:val="24"/>
          <w:szCs w:val="24"/>
        </w:rPr>
        <w:t>____________</w:t>
      </w:r>
      <w:r w:rsidR="00107D19" w:rsidRPr="00F2069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F2069D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/ Reģ. Nr.____________</w:t>
      </w:r>
      <w:r w:rsidR="00107D19" w:rsidRPr="00F2069D">
        <w:rPr>
          <w:rFonts w:ascii="Times New Roman" w:eastAsia="Calibri" w:hAnsi="Times New Roman" w:cs="Times New Roman"/>
          <w:bCs/>
          <w:sz w:val="24"/>
          <w:szCs w:val="24"/>
        </w:rPr>
        <w:t>, deklarētā dzīvesvieta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/ juridiskā adrese_______________</w:t>
      </w:r>
      <w:r w:rsidR="0006675D" w:rsidRPr="00F2069D">
        <w:rPr>
          <w:rFonts w:ascii="Times New Roman" w:eastAsia="Calibri" w:hAnsi="Times New Roman" w:cs="Times New Roman"/>
          <w:bCs/>
          <w:sz w:val="24"/>
          <w:szCs w:val="24"/>
        </w:rPr>
        <w:t xml:space="preserve"> (turpmāk- Pircējs), no otras puses, bet abas kopā turpmāk- Puses, saskaņā ar 202</w:t>
      </w:r>
      <w:r w:rsidR="00834986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="0006675D" w:rsidRPr="00F2069D">
        <w:rPr>
          <w:rFonts w:ascii="Times New Roman" w:eastAsia="Calibri" w:hAnsi="Times New Roman" w:cs="Times New Roman"/>
          <w:bCs/>
          <w:sz w:val="24"/>
          <w:szCs w:val="24"/>
        </w:rPr>
        <w:t>.gada __.______ noslēgto pirkuma līgumu, sastāda šādu aktu</w:t>
      </w:r>
      <w:r w:rsidR="0006675D" w:rsidRPr="00F2069D">
        <w:rPr>
          <w:rFonts w:ascii="Times New Roman" w:hAnsi="Times New Roman" w:cs="Times New Roman"/>
          <w:sz w:val="24"/>
          <w:szCs w:val="24"/>
        </w:rPr>
        <w:t>:</w:t>
      </w:r>
      <w:r w:rsidR="00107D19" w:rsidRPr="00F2069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EACD70" w14:textId="77777777" w:rsidR="0006675D" w:rsidRPr="00F2069D" w:rsidRDefault="0006675D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</w:p>
    <w:p w14:paraId="0DD3B333" w14:textId="6BAD5450" w:rsidR="0006675D" w:rsidRPr="00F2069D" w:rsidRDefault="0006675D" w:rsidP="0006675D">
      <w:pPr>
        <w:pStyle w:val="Sarakstarindkopa"/>
        <w:numPr>
          <w:ilvl w:val="0"/>
          <w:numId w:val="2"/>
        </w:num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sz w:val="24"/>
          <w:szCs w:val="24"/>
        </w:rPr>
        <w:t>Atbilstoši šim aktam tiek nodot</w:t>
      </w:r>
      <w:r w:rsidR="005D12F2" w:rsidRPr="00F2069D">
        <w:rPr>
          <w:rFonts w:ascii="Times New Roman" w:hAnsi="Times New Roman" w:cs="Times New Roman"/>
          <w:sz w:val="24"/>
          <w:szCs w:val="24"/>
        </w:rPr>
        <w:t>a</w:t>
      </w:r>
      <w:r w:rsidRPr="00F2069D">
        <w:rPr>
          <w:rFonts w:ascii="Times New Roman" w:hAnsi="Times New Roman" w:cs="Times New Roman"/>
          <w:sz w:val="24"/>
          <w:szCs w:val="24"/>
        </w:rPr>
        <w:t xml:space="preserve"> </w:t>
      </w:r>
      <w:r w:rsidR="007413C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piekabe MMZ-771V</w:t>
      </w:r>
      <w:r w:rsidR="00227F89" w:rsidRPr="00227F89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, valsts reģistrācijas</w:t>
      </w:r>
      <w:r w:rsidR="00227F89" w:rsidRPr="001A450F">
        <w:rPr>
          <w:rFonts w:ascii="Times New Roman" w:eastAsia="Times New Roman" w:hAnsi="Times New Roman" w:cs="Times New Roman"/>
          <w:bCs/>
          <w:sz w:val="26"/>
          <w:szCs w:val="26"/>
          <w:lang w:eastAsia="lv-LV"/>
        </w:rPr>
        <w:t xml:space="preserve"> Nr.</w:t>
      </w:r>
      <w:r w:rsidR="00227F89" w:rsidRPr="00D26F69">
        <w:rPr>
          <w:rFonts w:ascii="Times New Roman" w:hAnsi="Times New Roman" w:cs="Times New Roman"/>
          <w:sz w:val="24"/>
          <w:szCs w:val="24"/>
        </w:rPr>
        <w:t xml:space="preserve"> </w:t>
      </w:r>
      <w:r w:rsidR="007413C1">
        <w:rPr>
          <w:rFonts w:ascii="Times New Roman" w:eastAsia="Times New Roman" w:hAnsi="Times New Roman" w:cs="Times New Roman"/>
          <w:bCs/>
          <w:sz w:val="26"/>
          <w:szCs w:val="26"/>
          <w:lang w:eastAsia="lv-LV"/>
        </w:rPr>
        <w:t>P7619LK</w:t>
      </w:r>
      <w:r w:rsidR="005D12F2" w:rsidRPr="00F2069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F2069D">
        <w:rPr>
          <w:rFonts w:ascii="Times New Roman" w:hAnsi="Times New Roman" w:cs="Times New Roman"/>
          <w:sz w:val="24"/>
          <w:szCs w:val="24"/>
        </w:rPr>
        <w:t>kuram raksturīgas šādas pazīmes:</w:t>
      </w:r>
    </w:p>
    <w:p w14:paraId="3BDD1522" w14:textId="165937E0" w:rsidR="00834986" w:rsidRPr="00304F0C" w:rsidRDefault="00834986" w:rsidP="00834986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r w:rsidR="007413C1">
        <w:rPr>
          <w:rFonts w:ascii="Times New Roman" w:eastAsia="Times New Roman" w:hAnsi="Times New Roman" w:cs="Times New Roman"/>
          <w:sz w:val="24"/>
          <w:szCs w:val="24"/>
          <w:lang w:eastAsia="ru-RU"/>
        </w:rPr>
        <w:t>Identifikācijas numurs 53963</w:t>
      </w: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C626A13" w14:textId="738F215F" w:rsidR="00834986" w:rsidRPr="00304F0C" w:rsidRDefault="00834986" w:rsidP="007413C1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</w:t>
      </w:r>
      <w:r w:rsidR="007413C1">
        <w:rPr>
          <w:rFonts w:ascii="Times New Roman" w:eastAsia="Times New Roman" w:hAnsi="Times New Roman" w:cs="Times New Roman"/>
          <w:sz w:val="24"/>
          <w:szCs w:val="24"/>
          <w:lang w:eastAsia="ru-RU"/>
        </w:rPr>
        <w:t>Apakšgrupa- pusuzkarināms pašizgāzējs</w:t>
      </w: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68C64FE" w14:textId="7C17D0DF" w:rsidR="00834986" w:rsidRPr="00304F0C" w:rsidRDefault="00834986" w:rsidP="00834986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>1.3. Tehniskā apskates nav.</w:t>
      </w:r>
    </w:p>
    <w:p w14:paraId="330B5B7C" w14:textId="4A915C55" w:rsidR="00834986" w:rsidRPr="00304F0C" w:rsidRDefault="00834986" w:rsidP="00834986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Pilna masa- </w:t>
      </w:r>
      <w:r w:rsidR="007413C1">
        <w:rPr>
          <w:rFonts w:ascii="Times New Roman" w:eastAsia="Times New Roman" w:hAnsi="Times New Roman" w:cs="Times New Roman"/>
          <w:sz w:val="24"/>
          <w:szCs w:val="24"/>
          <w:lang w:eastAsia="ru-RU"/>
        </w:rPr>
        <w:t>14850</w:t>
      </w:r>
      <w:r w:rsidRPr="00304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kg.</w:t>
      </w:r>
    </w:p>
    <w:p w14:paraId="69C22A2F" w14:textId="02B06C9F" w:rsidR="0006675D" w:rsidRPr="00F2069D" w:rsidRDefault="00834986" w:rsidP="00834986">
      <w:pPr>
        <w:pStyle w:val="Sarakstarindkopa"/>
        <w:snapToGrid w:val="0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0667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Pārdevējs nodeva, bet Pircējs pieņēma īpašumā </w:t>
      </w:r>
      <w:r w:rsidR="007413C1">
        <w:rPr>
          <w:rFonts w:ascii="Times New Roman" w:eastAsia="Times New Roman" w:hAnsi="Times New Roman" w:cs="Times New Roman"/>
          <w:sz w:val="24"/>
          <w:szCs w:val="24"/>
          <w:lang w:eastAsia="ru-RU"/>
        </w:rPr>
        <w:t>piekabi</w:t>
      </w:r>
      <w:r w:rsidR="000667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šādiem noteikumiem:</w:t>
      </w:r>
    </w:p>
    <w:p w14:paraId="619EB3F8" w14:textId="3F0A061C" w:rsidR="0006675D" w:rsidRPr="00834986" w:rsidRDefault="00834986" w:rsidP="00834986">
      <w:pPr>
        <w:pStyle w:val="Sarakstarindkopa"/>
        <w:numPr>
          <w:ilvl w:val="1"/>
          <w:numId w:val="4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Nodošanas datums __.__.202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CFE87A" w14:textId="7BC91F2D" w:rsidR="00A4220A" w:rsidRPr="00834986" w:rsidRDefault="00834986" w:rsidP="00834986">
      <w:pPr>
        <w:pStyle w:val="Sarakstarindkopa"/>
        <w:numPr>
          <w:ilvl w:val="1"/>
          <w:numId w:val="4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Dokumenti: </w:t>
      </w:r>
      <w:r w:rsidR="00ED4FC3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transportlīdzekļa 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reģistrācijas apliecība Nr.</w:t>
      </w:r>
      <w:r w:rsidR="007413C1">
        <w:rPr>
          <w:rFonts w:ascii="Times New Roman" w:eastAsia="Times New Roman" w:hAnsi="Times New Roman" w:cs="Times New Roman"/>
          <w:sz w:val="24"/>
          <w:szCs w:val="24"/>
          <w:lang w:eastAsia="ru-RU"/>
        </w:rPr>
        <w:t>A542034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izdota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02.07.2024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r w:rsidR="007413C1">
        <w:rPr>
          <w:rFonts w:ascii="Times New Roman" w:eastAsia="Times New Roman" w:hAnsi="Times New Roman" w:cs="Times New Roman"/>
          <w:sz w:val="24"/>
          <w:szCs w:val="24"/>
          <w:lang w:eastAsia="ru-RU"/>
        </w:rPr>
        <w:t>VTUA</w:t>
      </w:r>
      <w:r w:rsidR="00A4220A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Daugavpils</w:t>
      </w:r>
      <w:r w:rsidR="00ED4FC3"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91E9DC1" w14:textId="4AFE7B94" w:rsidR="00A4220A" w:rsidRPr="00F2069D" w:rsidRDefault="00A4220A" w:rsidP="00834986">
      <w:pPr>
        <w:pStyle w:val="Sarakstarindkopa"/>
        <w:numPr>
          <w:ilvl w:val="0"/>
          <w:numId w:val="5"/>
        </w:numPr>
        <w:snapToGrid w:val="0"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Šis akts satur pilnīgu Pušu vienošanos, Pušu pilnvarotie pārstāvji to ir izlasījuši un piekrīt visiem tā punktiem, un ar savu parakstu apstiprina.</w:t>
      </w:r>
    </w:p>
    <w:p w14:paraId="328995A9" w14:textId="0EC06CCC" w:rsidR="00107D19" w:rsidRPr="00F2069D" w:rsidRDefault="00A4220A" w:rsidP="00834986">
      <w:pPr>
        <w:pStyle w:val="Sarakstarindkopa"/>
        <w:numPr>
          <w:ilvl w:val="0"/>
          <w:numId w:val="5"/>
        </w:numPr>
        <w:snapToGri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Šis akts ir sastādīts </w:t>
      </w:r>
      <w:r w:rsidR="00C40F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(trijos) eksemplāros, latviešu valodā ar vienādu juridisko spēku, no kuriem viens glabājas pie Pārdevēja, otrs – pie Pircēja, trešais paredzēts pārreģistrēšanai </w:t>
      </w:r>
      <w:r w:rsidR="00ED4FC3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attiecīgajai valsts reģistra iestādei</w:t>
      </w:r>
      <w:r w:rsidR="00C40F5D"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Pircēja vārda.</w:t>
      </w:r>
    </w:p>
    <w:p w14:paraId="633F51AE" w14:textId="77777777" w:rsidR="00107D19" w:rsidRPr="00F2069D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107D19" w:rsidRPr="00F2069D" w14:paraId="024E6DA0" w14:textId="77777777" w:rsidTr="00D07838">
        <w:tc>
          <w:tcPr>
            <w:tcW w:w="9532" w:type="dxa"/>
          </w:tcPr>
          <w:tbl>
            <w:tblPr>
              <w:tblW w:w="10335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325"/>
              <w:gridCol w:w="5010"/>
            </w:tblGrid>
            <w:tr w:rsidR="00107D19" w:rsidRPr="00F2069D" w14:paraId="7F4F6E63" w14:textId="77777777" w:rsidTr="00E15D43">
              <w:tc>
                <w:tcPr>
                  <w:tcW w:w="5325" w:type="dxa"/>
                </w:tcPr>
                <w:p w14:paraId="0F2D5F86" w14:textId="77777777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NODEVA</w:t>
                  </w:r>
                </w:p>
                <w:p w14:paraId="459FC9E3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0BC4384B" w14:textId="2B21DD38" w:rsidR="00F2069D" w:rsidRPr="00834986" w:rsidRDefault="007413C1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Naujenes</w:t>
                  </w:r>
                  <w:r w:rsidR="0083498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apvienības</w:t>
                  </w:r>
                  <w:r w:rsidR="00F2069D" w:rsidRPr="0083498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pārvalde</w:t>
                  </w:r>
                </w:p>
                <w:p w14:paraId="01B04175" w14:textId="20956BF0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Reģ. Nr.</w:t>
                  </w:r>
                  <w:r w:rsidR="00834986" w:rsidRPr="00674D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900000</w:t>
                  </w:r>
                  <w:r w:rsidR="007413C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73501</w:t>
                  </w:r>
                </w:p>
                <w:p w14:paraId="5B8E3AFC" w14:textId="77777777" w:rsidR="007413C1" w:rsidRDefault="00F2069D" w:rsidP="007413C1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Juridiskā adrese: </w:t>
                  </w:r>
                  <w:r w:rsidR="007413C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Skolas iela 15, Naujene, </w:t>
                  </w:r>
                </w:p>
                <w:p w14:paraId="61CBDF6C" w14:textId="2C914198" w:rsidR="00F2069D" w:rsidRPr="00F2069D" w:rsidRDefault="007413C1" w:rsidP="007413C1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Naujenes</w:t>
                  </w:r>
                  <w:r w:rsidR="00F2069D"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pagasts, </w:t>
                  </w:r>
                </w:p>
                <w:p w14:paraId="65471BBC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Augšdaugavas novads</w:t>
                  </w:r>
                </w:p>
                <w:p w14:paraId="73FFE28C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AA2FA3D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Pārvaldes vadītāja</w:t>
                  </w:r>
                </w:p>
                <w:p w14:paraId="1966C6DC" w14:textId="77777777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16E7B174" w14:textId="3991BABD" w:rsidR="00F2069D" w:rsidRPr="00F2069D" w:rsidRDefault="00F2069D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___________________</w:t>
                  </w:r>
                  <w:r w:rsidR="007413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I.Miglāne</w:t>
                  </w:r>
                </w:p>
                <w:p w14:paraId="27937840" w14:textId="77777777" w:rsidR="00107D19" w:rsidRPr="00F2069D" w:rsidRDefault="00107D19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5F78F335" w14:textId="4C0AA512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PIE</w:t>
                  </w:r>
                  <w:r w:rsidR="00EE673C"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Ņ</w:t>
                  </w: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ĒMA</w:t>
                  </w:r>
                </w:p>
                <w:p w14:paraId="1F5D07AC" w14:textId="77777777" w:rsidR="00E15D43" w:rsidRPr="00F2069D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</w:t>
                  </w:r>
                </w:p>
                <w:p w14:paraId="1313F29F" w14:textId="04783C40" w:rsidR="00EE673C" w:rsidRPr="00F2069D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</w:t>
                  </w:r>
                </w:p>
              </w:tc>
            </w:tr>
            <w:tr w:rsidR="00107D19" w:rsidRPr="00F2069D" w14:paraId="29F75779" w14:textId="77777777" w:rsidTr="00E15D43">
              <w:trPr>
                <w:trHeight w:val="689"/>
              </w:trPr>
              <w:tc>
                <w:tcPr>
                  <w:tcW w:w="5325" w:type="dxa"/>
                </w:tcPr>
                <w:p w14:paraId="08FF547B" w14:textId="77777777" w:rsidR="00107D19" w:rsidRPr="00F2069D" w:rsidRDefault="00107D19" w:rsidP="00F2069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4658A808" w14:textId="77777777" w:rsidR="00107D19" w:rsidRPr="00F2069D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</w:t>
                  </w:r>
                </w:p>
                <w:p w14:paraId="52332155" w14:textId="77777777" w:rsidR="00E04841" w:rsidRPr="00F2069D" w:rsidRDefault="00107D19" w:rsidP="00107D19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</w:t>
                  </w:r>
                </w:p>
                <w:p w14:paraId="0E929F56" w14:textId="7E51536F" w:rsidR="00107D19" w:rsidRPr="00F2069D" w:rsidRDefault="00107D19" w:rsidP="0095780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10E37D66" w14:textId="77777777" w:rsidR="00107D19" w:rsidRPr="00F2069D" w:rsidRDefault="00107D19" w:rsidP="00E048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8458D9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sectPr w:rsidR="00107D19" w:rsidRPr="000248F6" w:rsidSect="00515556">
      <w:pgSz w:w="11906" w:h="16838"/>
      <w:pgMar w:top="709" w:right="849" w:bottom="142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6BFE"/>
    <w:multiLevelType w:val="multilevel"/>
    <w:tmpl w:val="FF5ABB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262922AC"/>
    <w:multiLevelType w:val="multilevel"/>
    <w:tmpl w:val="A0EE3394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3BF32415"/>
    <w:multiLevelType w:val="hybridMultilevel"/>
    <w:tmpl w:val="D76CE5F8"/>
    <w:lvl w:ilvl="0" w:tplc="952AF60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9500BFA"/>
    <w:multiLevelType w:val="hybridMultilevel"/>
    <w:tmpl w:val="694A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94406C"/>
    <w:multiLevelType w:val="multilevel"/>
    <w:tmpl w:val="576066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898390402">
    <w:abstractNumId w:val="3"/>
  </w:num>
  <w:num w:numId="2" w16cid:durableId="1431386681">
    <w:abstractNumId w:val="0"/>
  </w:num>
  <w:num w:numId="3" w16cid:durableId="358355215">
    <w:abstractNumId w:val="1"/>
  </w:num>
  <w:num w:numId="4" w16cid:durableId="1584028985">
    <w:abstractNumId w:val="4"/>
  </w:num>
  <w:num w:numId="5" w16cid:durableId="11749962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D19"/>
    <w:rsid w:val="0006675D"/>
    <w:rsid w:val="00107D19"/>
    <w:rsid w:val="00227F89"/>
    <w:rsid w:val="0029537E"/>
    <w:rsid w:val="00337013"/>
    <w:rsid w:val="003E429B"/>
    <w:rsid w:val="00515556"/>
    <w:rsid w:val="00551133"/>
    <w:rsid w:val="00565675"/>
    <w:rsid w:val="005D12F2"/>
    <w:rsid w:val="007413C1"/>
    <w:rsid w:val="00765D64"/>
    <w:rsid w:val="00834986"/>
    <w:rsid w:val="008A63DD"/>
    <w:rsid w:val="0095780D"/>
    <w:rsid w:val="00A4220A"/>
    <w:rsid w:val="00AA7D59"/>
    <w:rsid w:val="00AF2001"/>
    <w:rsid w:val="00B36157"/>
    <w:rsid w:val="00BC73D9"/>
    <w:rsid w:val="00C40F5D"/>
    <w:rsid w:val="00E04841"/>
    <w:rsid w:val="00E15D43"/>
    <w:rsid w:val="00ED4FC3"/>
    <w:rsid w:val="00EE673C"/>
    <w:rsid w:val="00F2069D"/>
    <w:rsid w:val="00FB2992"/>
    <w:rsid w:val="00FF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79310"/>
  <w15:chartTrackingRefBased/>
  <w15:docId w15:val="{41B88E3B-4714-4DEB-B89A-CBAA51DC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07D19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07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EE673C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B3615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36157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36157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36157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36157"/>
    <w:rPr>
      <w:b/>
      <w:bCs/>
      <w:sz w:val="20"/>
      <w:szCs w:val="20"/>
    </w:rPr>
  </w:style>
  <w:style w:type="paragraph" w:styleId="Kjene">
    <w:name w:val="footer"/>
    <w:basedOn w:val="Parasts"/>
    <w:link w:val="KjeneRakstz"/>
    <w:uiPriority w:val="99"/>
    <w:semiHidden/>
    <w:unhideWhenUsed/>
    <w:rsid w:val="008349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semiHidden/>
    <w:rsid w:val="00834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0D224-D51F-406E-813F-8C7D3D5D1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3</Pages>
  <Words>896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Larionova</dc:creator>
  <cp:keywords/>
  <dc:description/>
  <cp:lastModifiedBy>Ilze Ondzule</cp:lastModifiedBy>
  <cp:revision>14</cp:revision>
  <cp:lastPrinted>2023-06-01T07:31:00Z</cp:lastPrinted>
  <dcterms:created xsi:type="dcterms:W3CDTF">2019-03-25T14:57:00Z</dcterms:created>
  <dcterms:modified xsi:type="dcterms:W3CDTF">2025-04-15T12:35:00Z</dcterms:modified>
</cp:coreProperties>
</file>