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22A5DFCB"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907A96">
        <w:rPr>
          <w:sz w:val="26"/>
          <w:szCs w:val="26"/>
        </w:rPr>
        <w:t>5.</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w:t>
      </w:r>
      <w:proofErr w:type="spellStart"/>
      <w:r w:rsidRPr="00D629C0">
        <w:rPr>
          <w:sz w:val="26"/>
          <w:szCs w:val="26"/>
        </w:rPr>
        <w:t>reģ</w:t>
      </w:r>
      <w:proofErr w:type="spellEnd"/>
      <w:r w:rsidRPr="00D629C0">
        <w:rPr>
          <w:sz w:val="26"/>
          <w:szCs w:val="26"/>
        </w:rPr>
        <w:t xml:space="preserve">.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w:t>
      </w:r>
      <w:proofErr w:type="spellStart"/>
      <w:r w:rsidRPr="00D629C0">
        <w:rPr>
          <w:sz w:val="26"/>
          <w:szCs w:val="26"/>
        </w:rPr>
        <w:t>reģ</w:t>
      </w:r>
      <w:proofErr w:type="spellEnd"/>
      <w:r w:rsidRPr="00D629C0">
        <w:rPr>
          <w:sz w:val="26"/>
          <w:szCs w:val="26"/>
        </w:rPr>
        <w:t xml:space="preserve">.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68FFC84A"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bookmarkStart w:id="1" w:name="_Hlk191385892"/>
      <w:r w:rsidR="00315F00" w:rsidRPr="00315F00">
        <w:rPr>
          <w:sz w:val="26"/>
          <w:szCs w:val="26"/>
        </w:rPr>
        <w:t xml:space="preserve">pašvaldības </w:t>
      </w:r>
      <w:bookmarkEnd w:id="1"/>
      <w:r w:rsidR="00D063D1" w:rsidRPr="00D063D1">
        <w:rPr>
          <w:sz w:val="26"/>
          <w:szCs w:val="26"/>
        </w:rPr>
        <w:t>biroja ēkas ar kadastra apzīmējumu 4468 005 0708 001 nedzīvojamās telpas 35.8 m</w:t>
      </w:r>
      <w:r w:rsidR="00D063D1" w:rsidRPr="00D063D1">
        <w:rPr>
          <w:sz w:val="26"/>
          <w:szCs w:val="26"/>
          <w:vertAlign w:val="superscript"/>
        </w:rPr>
        <w:t>2</w:t>
      </w:r>
      <w:r w:rsidR="00D063D1" w:rsidRPr="00D063D1">
        <w:rPr>
          <w:sz w:val="26"/>
          <w:szCs w:val="26"/>
        </w:rPr>
        <w:t>, 9.8 m</w:t>
      </w:r>
      <w:r w:rsidR="00D063D1" w:rsidRPr="00D063D1">
        <w:rPr>
          <w:sz w:val="26"/>
          <w:szCs w:val="26"/>
          <w:vertAlign w:val="superscript"/>
        </w:rPr>
        <w:t>2</w:t>
      </w:r>
      <w:r w:rsidR="00D063D1" w:rsidRPr="00D063D1">
        <w:rPr>
          <w:sz w:val="26"/>
          <w:szCs w:val="26"/>
        </w:rPr>
        <w:t xml:space="preserve"> platībā un koplietošanas telpas 13,75 m</w:t>
      </w:r>
      <w:r w:rsidR="00D063D1" w:rsidRPr="00D063D1">
        <w:rPr>
          <w:sz w:val="26"/>
          <w:szCs w:val="26"/>
          <w:vertAlign w:val="superscript"/>
        </w:rPr>
        <w:t>2</w:t>
      </w:r>
      <w:r w:rsidR="00D063D1" w:rsidRPr="00D063D1">
        <w:rPr>
          <w:sz w:val="26"/>
          <w:szCs w:val="26"/>
        </w:rPr>
        <w:t xml:space="preserve"> platībā</w:t>
      </w:r>
      <w:r w:rsidR="0098211C">
        <w:rPr>
          <w:sz w:val="26"/>
          <w:szCs w:val="26"/>
        </w:rPr>
        <w:t xml:space="preserve"> </w:t>
      </w:r>
      <w:r w:rsidR="0098211C" w:rsidRPr="0098211C">
        <w:rPr>
          <w:sz w:val="26"/>
          <w:szCs w:val="26"/>
        </w:rPr>
        <w:t>(pielikums Nr.1.), turpmāk tekstā sauktas Telpas</w:t>
      </w:r>
      <w:r w:rsidR="00D063D1" w:rsidRPr="00D063D1">
        <w:rPr>
          <w:sz w:val="26"/>
          <w:szCs w:val="26"/>
        </w:rPr>
        <w:t>, kas atrodas Daugavas iela 10A, Līksna, Līksnas pagasts, Augšdaugavas novads</w:t>
      </w:r>
      <w:r w:rsidR="002E75D8" w:rsidRPr="002E75D8">
        <w:rPr>
          <w:sz w:val="26"/>
          <w:szCs w:val="26"/>
        </w:rPr>
        <w:t>,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42368EF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907A96">
        <w:rPr>
          <w:sz w:val="26"/>
          <w:szCs w:val="26"/>
        </w:rPr>
        <w:t>5</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2" w:name="_Hlk155683245"/>
      <w:r w:rsidR="00B76F24" w:rsidRPr="00B76F24">
        <w:rPr>
          <w:sz w:val="26"/>
          <w:szCs w:val="26"/>
        </w:rPr>
        <w:t>IZNOMĀTĀJ</w:t>
      </w:r>
      <w:bookmarkEnd w:id="2"/>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542B672D"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 xml:space="preserve">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sidRPr="00686E54">
        <w:rPr>
          <w:sz w:val="26"/>
          <w:szCs w:val="26"/>
        </w:rPr>
        <w:t>kredītvēstures</w:t>
      </w:r>
      <w:proofErr w:type="spellEnd"/>
      <w:r w:rsidRPr="00686E54">
        <w:rPr>
          <w:sz w:val="26"/>
          <w:szCs w:val="26"/>
        </w:rPr>
        <w:t xml:space="preserve">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6CEC4FF4" w14:textId="2D0DAD83" w:rsidR="0032005A" w:rsidRPr="002523B9" w:rsidRDefault="0032005A" w:rsidP="002523B9">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w:t>
      </w:r>
      <w:r w:rsidR="002E75D8">
        <w:t>________________________.</w:t>
      </w:r>
    </w:p>
    <w:p w14:paraId="4FAD2ED3" w14:textId="192994AB" w:rsidR="00034918" w:rsidRDefault="00034918" w:rsidP="002523B9">
      <w:pPr>
        <w:pStyle w:val="txt1"/>
        <w:tabs>
          <w:tab w:val="clear" w:pos="397"/>
        </w:tabs>
        <w:ind w:left="851" w:right="283" w:hanging="284"/>
        <w:rPr>
          <w:sz w:val="26"/>
          <w:szCs w:val="26"/>
        </w:rPr>
      </w:pPr>
      <w:r>
        <w:rPr>
          <w:sz w:val="26"/>
          <w:szCs w:val="26"/>
        </w:rPr>
        <w:t>5.</w:t>
      </w:r>
      <w:r w:rsidR="00907A96">
        <w:rPr>
          <w:sz w:val="26"/>
          <w:szCs w:val="26"/>
        </w:rPr>
        <w:t>3</w:t>
      </w:r>
      <w:r>
        <w:rPr>
          <w:sz w:val="26"/>
          <w:szCs w:val="26"/>
        </w:rPr>
        <w:t>.</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0CE2C55D" w:rsidR="0032005A" w:rsidRDefault="0032005A" w:rsidP="002523B9">
      <w:pPr>
        <w:pStyle w:val="txt1"/>
        <w:tabs>
          <w:tab w:val="clear" w:pos="397"/>
        </w:tabs>
        <w:ind w:left="851" w:right="283" w:hanging="284"/>
        <w:rPr>
          <w:sz w:val="26"/>
          <w:szCs w:val="26"/>
        </w:rPr>
      </w:pPr>
      <w:r>
        <w:rPr>
          <w:sz w:val="26"/>
          <w:szCs w:val="26"/>
        </w:rPr>
        <w:t>5.</w:t>
      </w:r>
      <w:r w:rsidR="00907A96">
        <w:rPr>
          <w:sz w:val="26"/>
          <w:szCs w:val="26"/>
        </w:rPr>
        <w:t>4</w:t>
      </w:r>
      <w:r w:rsidR="001F2531">
        <w:rPr>
          <w:sz w:val="26"/>
          <w:szCs w:val="26"/>
        </w:rPr>
        <w:t>.</w:t>
      </w:r>
      <w:r>
        <w:rPr>
          <w:sz w:val="26"/>
          <w:szCs w:val="26"/>
        </w:rPr>
        <w:t>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6CC43C63" w:rsidR="00BA3E0B" w:rsidRDefault="002776DC" w:rsidP="002523B9">
      <w:pPr>
        <w:pStyle w:val="txt1"/>
        <w:tabs>
          <w:tab w:val="clear" w:pos="397"/>
        </w:tabs>
        <w:ind w:left="851" w:right="283" w:hanging="284"/>
        <w:rPr>
          <w:sz w:val="26"/>
          <w:szCs w:val="26"/>
        </w:rPr>
      </w:pPr>
      <w:r>
        <w:rPr>
          <w:sz w:val="26"/>
          <w:szCs w:val="26"/>
        </w:rPr>
        <w:t>5.</w:t>
      </w:r>
      <w:r w:rsidR="00907A96">
        <w:rPr>
          <w:sz w:val="26"/>
          <w:szCs w:val="26"/>
        </w:rPr>
        <w:t>5</w:t>
      </w:r>
      <w:r w:rsidR="0009302D" w:rsidRPr="00D629C0">
        <w:rPr>
          <w:sz w:val="26"/>
          <w:szCs w:val="26"/>
        </w:rPr>
        <w:t>.Nomas maksu</w:t>
      </w:r>
      <w:r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203C1E68" w:rsidR="00A7712D" w:rsidRDefault="002776DC" w:rsidP="002523B9">
      <w:pPr>
        <w:pStyle w:val="txt1"/>
        <w:tabs>
          <w:tab w:val="clear" w:pos="397"/>
        </w:tabs>
        <w:ind w:left="851" w:right="283" w:hanging="284"/>
        <w:rPr>
          <w:sz w:val="26"/>
          <w:szCs w:val="26"/>
        </w:rPr>
      </w:pPr>
      <w:r>
        <w:rPr>
          <w:sz w:val="26"/>
          <w:szCs w:val="26"/>
        </w:rPr>
        <w:t>5.</w:t>
      </w:r>
      <w:r w:rsidR="00907A96">
        <w:rPr>
          <w:sz w:val="26"/>
          <w:szCs w:val="26"/>
        </w:rPr>
        <w:t>6</w:t>
      </w:r>
      <w:r w:rsidR="00A7712D">
        <w:rPr>
          <w:sz w:val="26"/>
          <w:szCs w:val="26"/>
        </w:rPr>
        <w:t>.NOMNIEKAM ir pienākums savlaicīgi saņemt rēķinus un veikt maksājumus. Ja NOMNIEKS nav saņēmis IZNOMATĀJA nosūtīto rēķinu, tas nevar būt par pamatu nomas maksas nemaksāšanai vai maksājumu kavēšanai.</w:t>
      </w:r>
    </w:p>
    <w:p w14:paraId="69EE0CD6" w14:textId="3AB7E6B6" w:rsidR="00A7712D"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7</w:t>
      </w:r>
      <w:r w:rsidR="00A7712D">
        <w:rPr>
          <w:sz w:val="26"/>
          <w:szCs w:val="26"/>
        </w:rPr>
        <w:t>.Ja maksājumi tiek kavēti, NOMNIEKS maksā nokavējuma naudu 0.01% apmērā no kavētās maksājuma summas par katru nokavējuma dienu.</w:t>
      </w:r>
    </w:p>
    <w:p w14:paraId="6C6F68C6" w14:textId="34D8469C" w:rsidR="00BA3E0B"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8</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3C0EF381" w:rsidR="00A7712D" w:rsidRDefault="0021277E" w:rsidP="002523B9">
      <w:pPr>
        <w:pStyle w:val="txt1"/>
        <w:tabs>
          <w:tab w:val="clear" w:pos="397"/>
          <w:tab w:val="left" w:pos="993"/>
        </w:tabs>
        <w:ind w:left="851" w:right="283" w:hanging="284"/>
        <w:rPr>
          <w:sz w:val="26"/>
          <w:szCs w:val="26"/>
        </w:rPr>
      </w:pPr>
      <w:r>
        <w:rPr>
          <w:sz w:val="26"/>
          <w:szCs w:val="26"/>
        </w:rPr>
        <w:lastRenderedPageBreak/>
        <w:t>5</w:t>
      </w:r>
      <w:r w:rsidR="002776DC">
        <w:rPr>
          <w:sz w:val="26"/>
          <w:szCs w:val="26"/>
        </w:rPr>
        <w:t>.</w:t>
      </w:r>
      <w:r w:rsidR="00907A96">
        <w:rPr>
          <w:sz w:val="26"/>
          <w:szCs w:val="26"/>
        </w:rPr>
        <w:t>9</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523B9">
      <w:pPr>
        <w:pStyle w:val="txt1"/>
        <w:numPr>
          <w:ilvl w:val="1"/>
          <w:numId w:val="8"/>
        </w:numPr>
        <w:tabs>
          <w:tab w:val="clear" w:pos="1191"/>
          <w:tab w:val="left" w:pos="993"/>
        </w:tabs>
        <w:ind w:left="993" w:right="283" w:hanging="426"/>
        <w:rPr>
          <w:sz w:val="26"/>
          <w:szCs w:val="26"/>
        </w:rPr>
      </w:pPr>
      <w:r>
        <w:rPr>
          <w:sz w:val="26"/>
          <w:szCs w:val="26"/>
        </w:rPr>
        <w:t>Līgumu var izbeigt pirms termiņa pēc abu Pušu rakstiskas vienošanās.</w:t>
      </w:r>
    </w:p>
    <w:p w14:paraId="6A2E8778" w14:textId="77777777" w:rsidR="002711DF" w:rsidRDefault="002E1BB6" w:rsidP="002523B9">
      <w:pPr>
        <w:pStyle w:val="txt1"/>
        <w:numPr>
          <w:ilvl w:val="1"/>
          <w:numId w:val="8"/>
        </w:numPr>
        <w:tabs>
          <w:tab w:val="clear" w:pos="1191"/>
          <w:tab w:val="left" w:pos="993"/>
        </w:tabs>
        <w:ind w:left="993" w:right="283" w:hanging="426"/>
        <w:rPr>
          <w:sz w:val="26"/>
          <w:szCs w:val="26"/>
        </w:rPr>
      </w:pPr>
      <w:r>
        <w:rPr>
          <w:sz w:val="26"/>
          <w:szCs w:val="26"/>
        </w:rPr>
        <w:t>IZNOMĀTĀJAM ir tiesības lauzt šo Līgumu pirms termiņa, ja NOMNIEKS:</w:t>
      </w:r>
    </w:p>
    <w:p w14:paraId="160FE9BA" w14:textId="45734BBA"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B06CE2" w:rsidRPr="00B06CE2">
        <w:rPr>
          <w:sz w:val="26"/>
          <w:szCs w:val="26"/>
        </w:rPr>
        <w:t xml:space="preserve">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523B9">
      <w:pPr>
        <w:pStyle w:val="txt1"/>
        <w:tabs>
          <w:tab w:val="clear" w:pos="397"/>
          <w:tab w:val="left" w:pos="567"/>
        </w:tabs>
        <w:ind w:left="993" w:right="283" w:hanging="426"/>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2523B9">
      <w:pPr>
        <w:pStyle w:val="txt1"/>
        <w:tabs>
          <w:tab w:val="clear" w:pos="794"/>
        </w:tabs>
        <w:ind w:left="993" w:right="283" w:hanging="426"/>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lastRenderedPageBreak/>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ListBullet"/>
        <w:numPr>
          <w:ilvl w:val="0"/>
          <w:numId w:val="0"/>
        </w:numPr>
        <w:rPr>
          <w:lang w:val="lv-LV"/>
        </w:rPr>
      </w:pPr>
    </w:p>
    <w:p w14:paraId="25E6B205" w14:textId="77777777" w:rsidR="00522F1B" w:rsidRPr="00D32191" w:rsidRDefault="00522F1B" w:rsidP="00522F1B">
      <w:pPr>
        <w:pStyle w:val="ListBullet"/>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ListBullet"/>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roofErr w:type="spellStart"/>
            <w:r w:rsidRPr="002E75D8">
              <w:rPr>
                <w:rFonts w:ascii="Times New Roman" w:eastAsia="Times New Roman" w:hAnsi="Times New Roman"/>
                <w:bCs/>
                <w:sz w:val="26"/>
                <w:szCs w:val="26"/>
                <w:lang w:eastAsia="ar-SA"/>
              </w:rPr>
              <w:t>Reģ</w:t>
            </w:r>
            <w:proofErr w:type="spellEnd"/>
            <w:r w:rsidRPr="002E75D8">
              <w:rPr>
                <w:rFonts w:ascii="Times New Roman" w:eastAsia="Times New Roman" w:hAnsi="Times New Roman"/>
                <w:bCs/>
                <w:sz w:val="26"/>
                <w:szCs w:val="26"/>
                <w:lang w:eastAsia="ar-SA"/>
              </w:rPr>
              <w:t>.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Personas kods/ </w:t>
            </w:r>
            <w:proofErr w:type="spellStart"/>
            <w:r w:rsidRPr="002E75D8">
              <w:rPr>
                <w:rFonts w:ascii="Times New Roman" w:eastAsia="Times New Roman" w:hAnsi="Times New Roman"/>
                <w:bCs/>
                <w:sz w:val="26"/>
                <w:szCs w:val="26"/>
                <w:lang w:eastAsia="ar-SA"/>
              </w:rPr>
              <w:t>Reģ.Nr</w:t>
            </w:r>
            <w:proofErr w:type="spellEnd"/>
            <w:r w:rsidRPr="002E75D8">
              <w:rPr>
                <w:rFonts w:ascii="Times New Roman" w:eastAsia="Times New Roman" w:hAnsi="Times New Roman"/>
                <w:bCs/>
                <w:sz w:val="26"/>
                <w:szCs w:val="26"/>
                <w:lang w:eastAsia="ar-SA"/>
              </w:rPr>
              <w:t>.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A120F" w14:textId="77777777" w:rsidR="00E33A1E" w:rsidRDefault="00E33A1E" w:rsidP="0021277E">
      <w:pPr>
        <w:spacing w:after="0" w:line="240" w:lineRule="auto"/>
      </w:pPr>
      <w:r>
        <w:separator/>
      </w:r>
    </w:p>
  </w:endnote>
  <w:endnote w:type="continuationSeparator" w:id="0">
    <w:p w14:paraId="2B463634" w14:textId="77777777" w:rsidR="00E33A1E" w:rsidRDefault="00E33A1E"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8DC33" w14:textId="77777777" w:rsidR="00E33A1E" w:rsidRDefault="00E33A1E" w:rsidP="0021277E">
      <w:pPr>
        <w:spacing w:after="0" w:line="240" w:lineRule="auto"/>
      </w:pPr>
      <w:r>
        <w:separator/>
      </w:r>
    </w:p>
  </w:footnote>
  <w:footnote w:type="continuationSeparator" w:id="0">
    <w:p w14:paraId="48E3B25B" w14:textId="77777777" w:rsidR="00E33A1E" w:rsidRDefault="00E33A1E"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D2A3A"/>
    <w:rsid w:val="001F2531"/>
    <w:rsid w:val="00200CD2"/>
    <w:rsid w:val="0020745A"/>
    <w:rsid w:val="0021277E"/>
    <w:rsid w:val="00230C4F"/>
    <w:rsid w:val="00243753"/>
    <w:rsid w:val="002523B9"/>
    <w:rsid w:val="00254A35"/>
    <w:rsid w:val="00257BF8"/>
    <w:rsid w:val="002711DF"/>
    <w:rsid w:val="002776DC"/>
    <w:rsid w:val="00290ACE"/>
    <w:rsid w:val="00290E67"/>
    <w:rsid w:val="002C51BC"/>
    <w:rsid w:val="002C5D52"/>
    <w:rsid w:val="002E1444"/>
    <w:rsid w:val="002E1BB6"/>
    <w:rsid w:val="002E75D8"/>
    <w:rsid w:val="00315F00"/>
    <w:rsid w:val="0032005A"/>
    <w:rsid w:val="00327491"/>
    <w:rsid w:val="00345C31"/>
    <w:rsid w:val="00354649"/>
    <w:rsid w:val="003647BE"/>
    <w:rsid w:val="00381452"/>
    <w:rsid w:val="00385662"/>
    <w:rsid w:val="003B0FFF"/>
    <w:rsid w:val="003C4D50"/>
    <w:rsid w:val="003E33F1"/>
    <w:rsid w:val="003F1C9F"/>
    <w:rsid w:val="00401FBA"/>
    <w:rsid w:val="00422258"/>
    <w:rsid w:val="0042532A"/>
    <w:rsid w:val="00431EC0"/>
    <w:rsid w:val="004478B0"/>
    <w:rsid w:val="004514F6"/>
    <w:rsid w:val="004528E6"/>
    <w:rsid w:val="004532FD"/>
    <w:rsid w:val="004548F0"/>
    <w:rsid w:val="00456011"/>
    <w:rsid w:val="0047721E"/>
    <w:rsid w:val="00481719"/>
    <w:rsid w:val="0048656E"/>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2D34"/>
    <w:rsid w:val="008A705F"/>
    <w:rsid w:val="008D6EF2"/>
    <w:rsid w:val="00907A96"/>
    <w:rsid w:val="00926CEE"/>
    <w:rsid w:val="009326D9"/>
    <w:rsid w:val="00971678"/>
    <w:rsid w:val="0098211C"/>
    <w:rsid w:val="009C30AE"/>
    <w:rsid w:val="00A07671"/>
    <w:rsid w:val="00A237E2"/>
    <w:rsid w:val="00A25524"/>
    <w:rsid w:val="00A60F62"/>
    <w:rsid w:val="00A65B37"/>
    <w:rsid w:val="00A66B05"/>
    <w:rsid w:val="00A713F6"/>
    <w:rsid w:val="00A7712D"/>
    <w:rsid w:val="00A96A7B"/>
    <w:rsid w:val="00AA3FFE"/>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063D1"/>
    <w:rsid w:val="00D125B3"/>
    <w:rsid w:val="00D159C2"/>
    <w:rsid w:val="00D32191"/>
    <w:rsid w:val="00D55D90"/>
    <w:rsid w:val="00D629C0"/>
    <w:rsid w:val="00D75479"/>
    <w:rsid w:val="00D84868"/>
    <w:rsid w:val="00DA79DF"/>
    <w:rsid w:val="00DB7D6C"/>
    <w:rsid w:val="00DD6629"/>
    <w:rsid w:val="00DE6772"/>
    <w:rsid w:val="00E33A1E"/>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 w:type="paragraph" w:styleId="Header">
    <w:name w:val="header"/>
    <w:basedOn w:val="Normal"/>
    <w:link w:val="HeaderChar"/>
    <w:uiPriority w:val="99"/>
    <w:unhideWhenUsed/>
    <w:rsid w:val="00254A35"/>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4A35"/>
    <w:rPr>
      <w:rFonts w:ascii="Calibri" w:hAnsi="Calibri" w:cs="Times New Roman"/>
    </w:rPr>
  </w:style>
  <w:style w:type="paragraph" w:styleId="Footer">
    <w:name w:val="footer"/>
    <w:basedOn w:val="Normal"/>
    <w:link w:val="FooterChar"/>
    <w:uiPriority w:val="99"/>
    <w:unhideWhenUsed/>
    <w:rsid w:val="00254A35"/>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4A35"/>
    <w:rPr>
      <w:rFonts w:ascii="Calibri" w:hAnsi="Calibri" w:cs="Times New Roman"/>
    </w:rPr>
  </w:style>
  <w:style w:type="character" w:styleId="Hyperlink">
    <w:name w:val="Hyperlink"/>
    <w:basedOn w:val="DefaultParagraphFont"/>
    <w:uiPriority w:val="99"/>
    <w:unhideWhenUsed/>
    <w:rsid w:val="00646265"/>
    <w:rPr>
      <w:color w:val="0563C1" w:themeColor="hyperlink"/>
      <w:u w:val="single"/>
    </w:rPr>
  </w:style>
  <w:style w:type="character" w:styleId="UnresolvedMention">
    <w:name w:val="Unresolved Mention"/>
    <w:basedOn w:val="DefaultParagraphFont"/>
    <w:uiPriority w:val="99"/>
    <w:semiHidden/>
    <w:unhideWhenUsed/>
    <w:rsid w:val="00646265"/>
    <w:rPr>
      <w:color w:val="605E5C"/>
      <w:shd w:val="clear" w:color="auto" w:fill="E1DFDD"/>
    </w:rPr>
  </w:style>
  <w:style w:type="table" w:customStyle="1" w:styleId="TableGrid1">
    <w:name w:val="Table Grid1"/>
    <w:basedOn w:val="TableNormal"/>
    <w:next w:val="TableGrid"/>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5</Pages>
  <Words>7664</Words>
  <Characters>4369</Characters>
  <Application>Microsoft Office Word</Application>
  <DocSecurity>0</DocSecurity>
  <Lines>36</Lines>
  <Paragraphs>24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35</cp:revision>
  <cp:lastPrinted>2024-01-02T08:53:00Z</cp:lastPrinted>
  <dcterms:created xsi:type="dcterms:W3CDTF">2024-01-02T07:27:00Z</dcterms:created>
  <dcterms:modified xsi:type="dcterms:W3CDTF">2025-04-30T10:07:00Z</dcterms:modified>
</cp:coreProperties>
</file>