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1DB8F02C"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496A56" w:rsidRPr="002E75D8">
        <w:rPr>
          <w:sz w:val="26"/>
          <w:szCs w:val="26"/>
        </w:rPr>
        <w:t>4</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w:t>
      </w:r>
      <w:proofErr w:type="spellStart"/>
      <w:r w:rsidRPr="00D629C0">
        <w:rPr>
          <w:sz w:val="26"/>
          <w:szCs w:val="26"/>
        </w:rPr>
        <w:t>reģ</w:t>
      </w:r>
      <w:proofErr w:type="spellEnd"/>
      <w:r w:rsidRPr="00D629C0">
        <w:rPr>
          <w:sz w:val="26"/>
          <w:szCs w:val="26"/>
        </w:rPr>
        <w:t xml:space="preserve">.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w:t>
      </w:r>
      <w:proofErr w:type="spellStart"/>
      <w:r w:rsidRPr="00D629C0">
        <w:rPr>
          <w:sz w:val="26"/>
          <w:szCs w:val="26"/>
        </w:rPr>
        <w:t>reģ</w:t>
      </w:r>
      <w:proofErr w:type="spellEnd"/>
      <w:r w:rsidRPr="00D629C0">
        <w:rPr>
          <w:sz w:val="26"/>
          <w:szCs w:val="26"/>
        </w:rPr>
        <w:t xml:space="preserve">.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3004147C"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D024BC" w:rsidRPr="00D024BC">
        <w:rPr>
          <w:sz w:val="26"/>
          <w:szCs w:val="26"/>
        </w:rPr>
        <w:t xml:space="preserve">nedzīvojamās telpas </w:t>
      </w:r>
      <w:r w:rsidR="00D024BC" w:rsidRPr="00D024BC">
        <w:rPr>
          <w:bCs/>
          <w:sz w:val="26"/>
          <w:szCs w:val="26"/>
        </w:rPr>
        <w:t>12.9 m</w:t>
      </w:r>
      <w:r w:rsidR="00D024BC" w:rsidRPr="00D024BC">
        <w:rPr>
          <w:bCs/>
          <w:sz w:val="26"/>
          <w:szCs w:val="26"/>
          <w:vertAlign w:val="superscript"/>
        </w:rPr>
        <w:t>2</w:t>
      </w:r>
      <w:r w:rsidR="00D024BC" w:rsidRPr="00D024BC">
        <w:rPr>
          <w:bCs/>
          <w:sz w:val="26"/>
          <w:szCs w:val="26"/>
        </w:rPr>
        <w:t>, 30.6 m</w:t>
      </w:r>
      <w:r w:rsidR="00D024BC" w:rsidRPr="00D024BC">
        <w:rPr>
          <w:bCs/>
          <w:sz w:val="26"/>
          <w:szCs w:val="26"/>
          <w:vertAlign w:val="superscript"/>
        </w:rPr>
        <w:t>2</w:t>
      </w:r>
      <w:r w:rsidR="00D024BC" w:rsidRPr="00D024BC">
        <w:rPr>
          <w:bCs/>
          <w:sz w:val="26"/>
          <w:szCs w:val="26"/>
        </w:rPr>
        <w:t>, 0.5 m</w:t>
      </w:r>
      <w:r w:rsidR="00D024BC" w:rsidRPr="00D024BC">
        <w:rPr>
          <w:bCs/>
          <w:sz w:val="26"/>
          <w:szCs w:val="26"/>
          <w:vertAlign w:val="superscript"/>
        </w:rPr>
        <w:t>2</w:t>
      </w:r>
      <w:r w:rsidR="00D024BC" w:rsidRPr="00D024BC">
        <w:rPr>
          <w:bCs/>
          <w:sz w:val="26"/>
          <w:szCs w:val="26"/>
        </w:rPr>
        <w:t>, 2.8 m</w:t>
      </w:r>
      <w:r w:rsidR="00D024BC" w:rsidRPr="00D024BC">
        <w:rPr>
          <w:bCs/>
          <w:sz w:val="26"/>
          <w:szCs w:val="26"/>
          <w:vertAlign w:val="superscript"/>
        </w:rPr>
        <w:t xml:space="preserve">2 </w:t>
      </w:r>
      <w:r w:rsidR="00D024BC" w:rsidRPr="00D024BC">
        <w:rPr>
          <w:bCs/>
          <w:sz w:val="26"/>
          <w:szCs w:val="26"/>
        </w:rPr>
        <w:t>un 11.4 m</w:t>
      </w:r>
      <w:r w:rsidR="00D024BC" w:rsidRPr="00D024BC">
        <w:rPr>
          <w:bCs/>
          <w:sz w:val="26"/>
          <w:szCs w:val="26"/>
          <w:vertAlign w:val="superscript"/>
        </w:rPr>
        <w:t>2</w:t>
      </w:r>
      <w:r w:rsidR="00D024BC" w:rsidRPr="00D024BC">
        <w:rPr>
          <w:bCs/>
          <w:sz w:val="26"/>
          <w:szCs w:val="26"/>
        </w:rPr>
        <w:t xml:space="preserve"> platībā un koplietošanas telpas 0.55 m</w:t>
      </w:r>
      <w:r w:rsidR="00D024BC" w:rsidRPr="00D024BC">
        <w:rPr>
          <w:bCs/>
          <w:sz w:val="26"/>
          <w:szCs w:val="26"/>
          <w:vertAlign w:val="superscript"/>
        </w:rPr>
        <w:t>2</w:t>
      </w:r>
      <w:r w:rsidR="00D024BC" w:rsidRPr="00D024BC">
        <w:rPr>
          <w:bCs/>
          <w:sz w:val="26"/>
          <w:szCs w:val="26"/>
        </w:rPr>
        <w:t>, 2.9 m</w:t>
      </w:r>
      <w:r w:rsidR="00D024BC" w:rsidRPr="00D024BC">
        <w:rPr>
          <w:bCs/>
          <w:sz w:val="26"/>
          <w:szCs w:val="26"/>
          <w:vertAlign w:val="superscript"/>
        </w:rPr>
        <w:t xml:space="preserve">2 </w:t>
      </w:r>
      <w:r w:rsidR="00D024BC" w:rsidRPr="00D024BC">
        <w:rPr>
          <w:bCs/>
          <w:sz w:val="26"/>
          <w:szCs w:val="26"/>
        </w:rPr>
        <w:t>un 15.54 m</w:t>
      </w:r>
      <w:r w:rsidR="00D024BC" w:rsidRPr="00D024BC">
        <w:rPr>
          <w:bCs/>
          <w:sz w:val="26"/>
          <w:szCs w:val="26"/>
          <w:vertAlign w:val="superscript"/>
        </w:rPr>
        <w:t>2</w:t>
      </w:r>
      <w:r w:rsidR="00D024BC" w:rsidRPr="00D024BC">
        <w:rPr>
          <w:bCs/>
          <w:sz w:val="26"/>
          <w:szCs w:val="26"/>
        </w:rPr>
        <w:t xml:space="preserve"> platībā</w:t>
      </w:r>
      <w:r w:rsidR="00D024BC" w:rsidRPr="00D024BC">
        <w:rPr>
          <w:sz w:val="26"/>
          <w:szCs w:val="26"/>
        </w:rPr>
        <w:t xml:space="preserve"> </w:t>
      </w:r>
      <w:r w:rsidR="002E75D8" w:rsidRPr="002E75D8">
        <w:rPr>
          <w:sz w:val="26"/>
          <w:szCs w:val="26"/>
        </w:rPr>
        <w:t xml:space="preserve">(pielikums Nr.1.), turpmāk tekstā sauktas Telpas, kas atrodas </w:t>
      </w:r>
      <w:r w:rsidR="00D024BC" w:rsidRPr="00D024BC">
        <w:rPr>
          <w:bCs/>
          <w:sz w:val="26"/>
          <w:szCs w:val="26"/>
        </w:rPr>
        <w:t>medicīnas centr</w:t>
      </w:r>
      <w:r w:rsidR="00D024BC">
        <w:rPr>
          <w:bCs/>
          <w:sz w:val="26"/>
          <w:szCs w:val="26"/>
        </w:rPr>
        <w:t>ā</w:t>
      </w:r>
      <w:r w:rsidR="00D024BC" w:rsidRPr="00D024BC">
        <w:rPr>
          <w:b/>
          <w:bCs/>
          <w:sz w:val="26"/>
          <w:szCs w:val="26"/>
        </w:rPr>
        <w:t xml:space="preserve"> </w:t>
      </w:r>
      <w:r w:rsidR="00D024BC" w:rsidRPr="00D024BC">
        <w:rPr>
          <w:bCs/>
          <w:sz w:val="26"/>
          <w:szCs w:val="26"/>
        </w:rPr>
        <w:t>ar kadastra apzīmējumu 4498 004 0459 003 001</w:t>
      </w:r>
      <w:r w:rsidR="002E75D8" w:rsidRPr="002E75D8">
        <w:rPr>
          <w:sz w:val="26"/>
          <w:szCs w:val="26"/>
        </w:rPr>
        <w:t xml:space="preserve">, kura adrese </w:t>
      </w:r>
      <w:r w:rsidR="00D024BC" w:rsidRPr="00D024BC">
        <w:rPr>
          <w:bCs/>
          <w:sz w:val="26"/>
          <w:szCs w:val="26"/>
        </w:rPr>
        <w:t xml:space="preserve">Šosejas iela 3, </w:t>
      </w:r>
      <w:proofErr w:type="spellStart"/>
      <w:r w:rsidR="00D024BC" w:rsidRPr="00D024BC">
        <w:rPr>
          <w:bCs/>
          <w:sz w:val="26"/>
          <w:szCs w:val="26"/>
        </w:rPr>
        <w:t>Špoģi</w:t>
      </w:r>
      <w:proofErr w:type="spellEnd"/>
      <w:r w:rsidR="00D024BC" w:rsidRPr="00D024BC">
        <w:rPr>
          <w:bCs/>
          <w:sz w:val="26"/>
          <w:szCs w:val="26"/>
        </w:rPr>
        <w:t>, Višķu pagasts</w:t>
      </w:r>
      <w:r w:rsidR="00D024BC" w:rsidRPr="00D024BC">
        <w:rPr>
          <w:sz w:val="26"/>
          <w:szCs w:val="26"/>
        </w:rPr>
        <w:t>,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7777777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254A35">
        <w:rPr>
          <w:sz w:val="26"/>
          <w:szCs w:val="26"/>
        </w:rPr>
        <w:t>4</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1" w:name="_Hlk155683245"/>
      <w:r w:rsidR="00B76F24" w:rsidRPr="00B76F24">
        <w:rPr>
          <w:sz w:val="26"/>
          <w:szCs w:val="26"/>
        </w:rPr>
        <w:t>IZNOMĀTĀJ</w:t>
      </w:r>
      <w:bookmarkEnd w:id="1"/>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6761AE98"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w:t>
      </w:r>
      <w:r w:rsidR="006C1BBE" w:rsidRPr="00C8619D">
        <w:rPr>
          <w:color w:val="000000" w:themeColor="text1"/>
          <w:sz w:val="26"/>
          <w:szCs w:val="26"/>
        </w:rPr>
        <w:t>komunāliem maksājumiem,</w:t>
      </w:r>
      <w:r w:rsidR="006C1BBE">
        <w:rPr>
          <w:color w:val="000000" w:themeColor="text1"/>
          <w:sz w:val="26"/>
          <w:szCs w:val="26"/>
        </w:rPr>
        <w:t xml:space="preserve">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 xml:space="preserve">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Pr="00686E54">
        <w:rPr>
          <w:sz w:val="26"/>
          <w:szCs w:val="26"/>
        </w:rPr>
        <w:t>kredītvēstures</w:t>
      </w:r>
      <w:proofErr w:type="spellEnd"/>
      <w:r w:rsidRPr="00686E54">
        <w:rPr>
          <w:sz w:val="26"/>
          <w:szCs w:val="26"/>
        </w:rPr>
        <w:t xml:space="preserve">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77B4E1BA" w14:textId="23B3BC08" w:rsidR="00BA3E0B"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w:t>
      </w:r>
      <w:r w:rsidR="002E75D8">
        <w:t>________________________.</w:t>
      </w:r>
    </w:p>
    <w:p w14:paraId="777F8F94" w14:textId="18679DD4" w:rsidR="00646265" w:rsidRPr="00646265" w:rsidRDefault="00646265" w:rsidP="00646265">
      <w:pPr>
        <w:pStyle w:val="txt1"/>
        <w:ind w:left="993" w:right="283" w:hanging="426"/>
        <w:rPr>
          <w:sz w:val="26"/>
          <w:szCs w:val="26"/>
        </w:rPr>
      </w:pPr>
      <w:r>
        <w:rPr>
          <w:sz w:val="26"/>
          <w:szCs w:val="26"/>
        </w:rPr>
        <w:t>5.3.NOMNIEKS</w:t>
      </w:r>
      <w:r w:rsidRPr="00646265">
        <w:rPr>
          <w:sz w:val="26"/>
          <w:szCs w:val="26"/>
        </w:rPr>
        <w:t xml:space="preserve"> maksā plānoto dzīvojamās mājas obligāti veicamo pārvaldīšanas darbību izdevumus, kā arī maksājumus par turpmākajos periodos obligāto pārvaldīšanas darbību ietvaros veicamo dzīvojamās mājas remontu, atjaunošanu vai pārbūvi (uzkrājumu), citus maksājumus, kas veicami, pamatojoties uz dzīvokļu īpašnieku kopības lēmumiem, tai skaitā ņemto kredītu dzēšanu.</w:t>
      </w:r>
    </w:p>
    <w:p w14:paraId="71448697" w14:textId="5A1E98DE" w:rsidR="0032005A" w:rsidRPr="00C8619D" w:rsidRDefault="0032005A" w:rsidP="002711DF">
      <w:pPr>
        <w:pStyle w:val="txt1"/>
        <w:tabs>
          <w:tab w:val="clear" w:pos="397"/>
        </w:tabs>
        <w:ind w:left="993" w:right="283" w:hanging="426"/>
        <w:rPr>
          <w:sz w:val="26"/>
          <w:szCs w:val="26"/>
        </w:rPr>
      </w:pPr>
      <w:r w:rsidRPr="00D629C0">
        <w:rPr>
          <w:sz w:val="26"/>
          <w:szCs w:val="26"/>
        </w:rPr>
        <w:t>5.</w:t>
      </w:r>
      <w:r w:rsidR="00646265">
        <w:rPr>
          <w:sz w:val="26"/>
          <w:szCs w:val="26"/>
        </w:rPr>
        <w:t>4</w:t>
      </w:r>
      <w:r w:rsidRPr="00D629C0">
        <w:rPr>
          <w:sz w:val="26"/>
          <w:szCs w:val="26"/>
        </w:rPr>
        <w:t>.</w:t>
      </w:r>
      <w:r w:rsidRPr="00C8619D">
        <w:rPr>
          <w:sz w:val="26"/>
          <w:szCs w:val="26"/>
        </w:rPr>
        <w:t>NOMNIEKS maksā par Telpās patērēto elektroenerģiju atbilstoši kontrolskaitītāja rādījumiem, maksājumus par kārtējo veic līdz nākoša mēneša 15.datumam, atbilstoši IZNOMĀTĀJA piestādītiem rēķiniem.</w:t>
      </w:r>
    </w:p>
    <w:p w14:paraId="6CEC4FF4" w14:textId="3212124E" w:rsidR="0032005A" w:rsidRPr="00C8619D" w:rsidRDefault="0032005A" w:rsidP="00E61A14">
      <w:pPr>
        <w:pStyle w:val="txt1"/>
        <w:tabs>
          <w:tab w:val="clear" w:pos="397"/>
        </w:tabs>
        <w:ind w:left="993" w:right="283" w:hanging="426"/>
        <w:rPr>
          <w:sz w:val="26"/>
          <w:szCs w:val="26"/>
        </w:rPr>
      </w:pPr>
      <w:r w:rsidRPr="00C8619D">
        <w:rPr>
          <w:sz w:val="26"/>
          <w:szCs w:val="26"/>
        </w:rPr>
        <w:t>5.</w:t>
      </w:r>
      <w:r w:rsidR="00646265" w:rsidRPr="00C8619D">
        <w:rPr>
          <w:sz w:val="26"/>
          <w:szCs w:val="26"/>
        </w:rPr>
        <w:t>5</w:t>
      </w:r>
      <w:r w:rsidRPr="00C8619D">
        <w:rPr>
          <w:sz w:val="26"/>
          <w:szCs w:val="26"/>
        </w:rPr>
        <w:t>.NOMNIEKS maksā par komunālajiem pakalpojumiem (</w:t>
      </w:r>
      <w:r w:rsidR="00422258" w:rsidRPr="00C8619D">
        <w:rPr>
          <w:sz w:val="26"/>
          <w:szCs w:val="26"/>
        </w:rPr>
        <w:t xml:space="preserve">siltumenerģiju, </w:t>
      </w:r>
      <w:r w:rsidRPr="00C8619D">
        <w:rPr>
          <w:sz w:val="26"/>
          <w:szCs w:val="26"/>
        </w:rPr>
        <w:t>ūdensapgād</w:t>
      </w:r>
      <w:r w:rsidR="00847170" w:rsidRPr="00C8619D">
        <w:rPr>
          <w:sz w:val="26"/>
          <w:szCs w:val="26"/>
        </w:rPr>
        <w:t>i</w:t>
      </w:r>
      <w:r w:rsidRPr="00C8619D">
        <w:rPr>
          <w:sz w:val="26"/>
          <w:szCs w:val="26"/>
        </w:rPr>
        <w:t>, kanalizācij</w:t>
      </w:r>
      <w:r w:rsidR="00847170" w:rsidRPr="00C8619D">
        <w:rPr>
          <w:sz w:val="26"/>
          <w:szCs w:val="26"/>
        </w:rPr>
        <w:t>u</w:t>
      </w:r>
      <w:r w:rsidRPr="00C8619D">
        <w:rPr>
          <w:sz w:val="26"/>
          <w:szCs w:val="26"/>
        </w:rPr>
        <w:t>, atkritumu izvešan</w:t>
      </w:r>
      <w:r w:rsidR="00847170" w:rsidRPr="00C8619D">
        <w:rPr>
          <w:sz w:val="26"/>
          <w:szCs w:val="26"/>
        </w:rPr>
        <w:t>u</w:t>
      </w:r>
      <w:r w:rsidRPr="00C8619D">
        <w:rPr>
          <w:sz w:val="26"/>
          <w:szCs w:val="26"/>
        </w:rPr>
        <w:t xml:space="preserve">), pamatojoties uz šo Līgumu un saskaņā ar </w:t>
      </w:r>
      <w:r w:rsidR="00B76F24" w:rsidRPr="00C8619D">
        <w:rPr>
          <w:sz w:val="26"/>
          <w:szCs w:val="26"/>
        </w:rPr>
        <w:t>IZNOMĀTĀJA</w:t>
      </w:r>
      <w:r w:rsidR="00646265" w:rsidRPr="00C8619D">
        <w:rPr>
          <w:sz w:val="26"/>
          <w:szCs w:val="26"/>
        </w:rPr>
        <w:t xml:space="preserve"> </w:t>
      </w:r>
      <w:r w:rsidRPr="00C8619D">
        <w:rPr>
          <w:sz w:val="26"/>
          <w:szCs w:val="26"/>
        </w:rPr>
        <w:t>apstiprinātajiem tarifiem.</w:t>
      </w:r>
    </w:p>
    <w:p w14:paraId="40C442A5" w14:textId="38E2CB26" w:rsidR="0032005A" w:rsidRDefault="0032005A" w:rsidP="002711DF">
      <w:pPr>
        <w:pStyle w:val="txt1"/>
        <w:tabs>
          <w:tab w:val="clear" w:pos="397"/>
        </w:tabs>
        <w:ind w:left="993" w:right="283" w:hanging="426"/>
        <w:rPr>
          <w:sz w:val="26"/>
          <w:szCs w:val="26"/>
        </w:rPr>
      </w:pPr>
      <w:r>
        <w:rPr>
          <w:sz w:val="26"/>
          <w:szCs w:val="26"/>
        </w:rPr>
        <w:t>5.</w:t>
      </w:r>
      <w:r w:rsidR="00144794">
        <w:rPr>
          <w:sz w:val="26"/>
          <w:szCs w:val="26"/>
        </w:rPr>
        <w:t>6</w:t>
      </w:r>
      <w:r>
        <w:rPr>
          <w:sz w:val="26"/>
          <w:szCs w:val="26"/>
        </w:rPr>
        <w:t xml:space="preserve">.Par izmaiņām </w:t>
      </w:r>
      <w:r w:rsidR="00B76F24" w:rsidRPr="00B76F24">
        <w:rPr>
          <w:sz w:val="26"/>
          <w:szCs w:val="26"/>
        </w:rPr>
        <w:t>IZNOMĀTĀJ</w:t>
      </w:r>
      <w:r w:rsidR="00B76F24">
        <w:rPr>
          <w:sz w:val="26"/>
          <w:szCs w:val="26"/>
        </w:rPr>
        <w:t>A</w:t>
      </w:r>
      <w:r>
        <w:rPr>
          <w:sz w:val="26"/>
          <w:szCs w:val="26"/>
        </w:rPr>
        <w:t xml:space="preserve"> sniegto komunālo pakalpojumu tarifos, NOMNIEKS tiek brīdināts 1 mēnesi pirms izmaiņu spēkā stāšanās.</w:t>
      </w:r>
    </w:p>
    <w:p w14:paraId="443D8949" w14:textId="70BCC82A" w:rsidR="0032005A" w:rsidRPr="006F6517" w:rsidRDefault="0032005A" w:rsidP="002711DF">
      <w:pPr>
        <w:pStyle w:val="txt1"/>
        <w:tabs>
          <w:tab w:val="clear" w:pos="397"/>
        </w:tabs>
        <w:ind w:left="993" w:right="283" w:hanging="426"/>
        <w:rPr>
          <w:strike/>
          <w:sz w:val="26"/>
          <w:szCs w:val="26"/>
        </w:rPr>
      </w:pPr>
      <w:r>
        <w:rPr>
          <w:sz w:val="26"/>
          <w:szCs w:val="26"/>
        </w:rPr>
        <w:t>5.</w:t>
      </w:r>
      <w:r w:rsidR="00144794">
        <w:rPr>
          <w:sz w:val="26"/>
          <w:szCs w:val="26"/>
        </w:rPr>
        <w:t>7</w:t>
      </w:r>
      <w:r w:rsidRPr="00C8619D">
        <w:rPr>
          <w:sz w:val="26"/>
          <w:szCs w:val="26"/>
        </w:rPr>
        <w:t>.Maksu par komunālajiem pakalpojumiem, kas noteikta šī Līguma 5.</w:t>
      </w:r>
      <w:r w:rsidR="00646265" w:rsidRPr="00C8619D">
        <w:rPr>
          <w:sz w:val="26"/>
          <w:szCs w:val="26"/>
        </w:rPr>
        <w:t>5</w:t>
      </w:r>
      <w:r w:rsidRPr="00C8619D">
        <w:rPr>
          <w:sz w:val="26"/>
          <w:szCs w:val="26"/>
        </w:rPr>
        <w:t>.punktā, par kārtējo mēnesi NOMNIEKS maksā līdz nākošā mēneša 15.datumam.</w:t>
      </w:r>
    </w:p>
    <w:p w14:paraId="4FAD2ED3" w14:textId="3FC55528" w:rsidR="00034918" w:rsidRDefault="00034918" w:rsidP="00B76F24">
      <w:pPr>
        <w:pStyle w:val="txt1"/>
        <w:tabs>
          <w:tab w:val="clear" w:pos="397"/>
        </w:tabs>
        <w:ind w:left="851" w:right="283" w:hanging="425"/>
        <w:rPr>
          <w:sz w:val="26"/>
          <w:szCs w:val="26"/>
        </w:rPr>
      </w:pPr>
      <w:r>
        <w:rPr>
          <w:sz w:val="26"/>
          <w:szCs w:val="26"/>
        </w:rPr>
        <w:lastRenderedPageBreak/>
        <w:t>5.8.</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2CA3B4A5" w:rsidR="0032005A" w:rsidRDefault="0032005A" w:rsidP="00034918">
      <w:pPr>
        <w:pStyle w:val="txt1"/>
        <w:tabs>
          <w:tab w:val="clear" w:pos="397"/>
        </w:tabs>
        <w:ind w:left="851" w:right="283" w:hanging="425"/>
        <w:rPr>
          <w:sz w:val="26"/>
          <w:szCs w:val="26"/>
        </w:rPr>
      </w:pPr>
      <w:r>
        <w:rPr>
          <w:sz w:val="26"/>
          <w:szCs w:val="26"/>
        </w:rPr>
        <w:t>5.</w:t>
      </w:r>
      <w:r w:rsidR="00034918">
        <w:rPr>
          <w:sz w:val="26"/>
          <w:szCs w:val="26"/>
        </w:rPr>
        <w:t>9</w:t>
      </w:r>
      <w:r w:rsidR="001F2531">
        <w:rPr>
          <w:sz w:val="26"/>
          <w:szCs w:val="26"/>
        </w:rPr>
        <w:t>.</w:t>
      </w:r>
      <w:r>
        <w:rPr>
          <w:sz w:val="26"/>
          <w:szCs w:val="26"/>
        </w:rPr>
        <w:t xml:space="preserve">Papildus nomas maksai </w:t>
      </w:r>
      <w:r w:rsidRPr="00C8619D">
        <w:rPr>
          <w:sz w:val="26"/>
          <w:szCs w:val="26"/>
        </w:rPr>
        <w:t>un komunālajiem maksājumiem</w:t>
      </w:r>
      <w:r>
        <w:rPr>
          <w:sz w:val="26"/>
          <w:szCs w:val="26"/>
        </w:rPr>
        <w:t>,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4AB8D2" w:rsidR="00BA3E0B" w:rsidRDefault="002776DC" w:rsidP="00034918">
      <w:pPr>
        <w:pStyle w:val="txt1"/>
        <w:tabs>
          <w:tab w:val="clear" w:pos="397"/>
        </w:tabs>
        <w:ind w:left="851" w:right="283" w:hanging="567"/>
        <w:rPr>
          <w:sz w:val="26"/>
          <w:szCs w:val="26"/>
        </w:rPr>
      </w:pPr>
      <w:r>
        <w:rPr>
          <w:sz w:val="26"/>
          <w:szCs w:val="26"/>
        </w:rPr>
        <w:t>5.</w:t>
      </w:r>
      <w:r w:rsidR="00034918">
        <w:rPr>
          <w:sz w:val="26"/>
          <w:szCs w:val="26"/>
        </w:rPr>
        <w:t>10</w:t>
      </w:r>
      <w:r w:rsidR="0009302D" w:rsidRPr="00D629C0">
        <w:rPr>
          <w:sz w:val="26"/>
          <w:szCs w:val="26"/>
        </w:rPr>
        <w:t>.Nomas maksu</w:t>
      </w:r>
      <w:r w:rsidRPr="00D629C0">
        <w:rPr>
          <w:sz w:val="26"/>
          <w:szCs w:val="26"/>
        </w:rPr>
        <w:t xml:space="preserve"> un </w:t>
      </w:r>
      <w:r w:rsidR="00B06CE2">
        <w:rPr>
          <w:sz w:val="26"/>
          <w:szCs w:val="26"/>
        </w:rPr>
        <w:t xml:space="preserve">5.3., </w:t>
      </w:r>
      <w:r w:rsidR="00B06CE2" w:rsidRPr="00C8619D">
        <w:rPr>
          <w:sz w:val="26"/>
          <w:szCs w:val="26"/>
        </w:rPr>
        <w:t>5.4. un 5.5.</w:t>
      </w:r>
      <w:r w:rsidR="00B06CE2">
        <w:rPr>
          <w:sz w:val="26"/>
          <w:szCs w:val="26"/>
        </w:rPr>
        <w:t>punktos noteiktos maksājumus</w:t>
      </w:r>
      <w:r w:rsidR="0009302D"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464DAE87" w:rsidR="00A7712D" w:rsidRDefault="002776DC" w:rsidP="00034918">
      <w:pPr>
        <w:pStyle w:val="txt1"/>
        <w:tabs>
          <w:tab w:val="clear" w:pos="397"/>
        </w:tabs>
        <w:ind w:left="851" w:right="283" w:hanging="567"/>
        <w:rPr>
          <w:sz w:val="26"/>
          <w:szCs w:val="26"/>
        </w:rPr>
      </w:pPr>
      <w:r>
        <w:rPr>
          <w:sz w:val="26"/>
          <w:szCs w:val="26"/>
        </w:rPr>
        <w:t>5.</w:t>
      </w:r>
      <w:r w:rsidR="00144794">
        <w:rPr>
          <w:sz w:val="26"/>
          <w:szCs w:val="26"/>
        </w:rPr>
        <w:t>1</w:t>
      </w:r>
      <w:r w:rsidR="00034918">
        <w:rPr>
          <w:sz w:val="26"/>
          <w:szCs w:val="26"/>
        </w:rPr>
        <w:t>1</w:t>
      </w:r>
      <w:r w:rsidR="00A7712D">
        <w:rPr>
          <w:sz w:val="26"/>
          <w:szCs w:val="26"/>
        </w:rPr>
        <w:t>.NOMNIEKAM ir pienākums savlaicīgi saņemt rēķinus un veikt nomas</w:t>
      </w:r>
      <w:r w:rsidR="00431EC0">
        <w:rPr>
          <w:sz w:val="26"/>
          <w:szCs w:val="26"/>
        </w:rPr>
        <w:t xml:space="preserve"> </w:t>
      </w:r>
      <w:r w:rsidR="00431EC0" w:rsidRPr="00C8619D">
        <w:rPr>
          <w:sz w:val="26"/>
          <w:szCs w:val="26"/>
        </w:rPr>
        <w:t>un komunālos</w:t>
      </w:r>
      <w:r w:rsidR="00431EC0">
        <w:rPr>
          <w:sz w:val="26"/>
          <w:szCs w:val="26"/>
        </w:rPr>
        <w:t xml:space="preserve"> </w:t>
      </w:r>
      <w:r w:rsidR="00A7712D">
        <w:rPr>
          <w:sz w:val="26"/>
          <w:szCs w:val="26"/>
        </w:rPr>
        <w:t xml:space="preserve"> maksājumus. Ja NOMNIEKS nav saņēmis IZNOMATĀJA nosūtīto rēķinu, tas nevar būt par pamatu nomas maksas nemaksāšanai vai maksājumu kavēšanai.</w:t>
      </w:r>
    </w:p>
    <w:p w14:paraId="69EE0CD6" w14:textId="1857C43C" w:rsidR="00A7712D" w:rsidRDefault="002776DC" w:rsidP="00144794">
      <w:pPr>
        <w:pStyle w:val="txt1"/>
        <w:tabs>
          <w:tab w:val="clear" w:pos="397"/>
          <w:tab w:val="left" w:pos="993"/>
        </w:tabs>
        <w:ind w:left="851" w:right="283" w:hanging="567"/>
        <w:rPr>
          <w:sz w:val="26"/>
          <w:szCs w:val="26"/>
        </w:rPr>
      </w:pPr>
      <w:r>
        <w:rPr>
          <w:sz w:val="26"/>
          <w:szCs w:val="26"/>
        </w:rPr>
        <w:t>5.1</w:t>
      </w:r>
      <w:r w:rsidR="00034918">
        <w:rPr>
          <w:sz w:val="26"/>
          <w:szCs w:val="26"/>
        </w:rPr>
        <w:t>2</w:t>
      </w:r>
      <w:r w:rsidR="00A7712D">
        <w:rPr>
          <w:sz w:val="26"/>
          <w:szCs w:val="26"/>
        </w:rPr>
        <w:t>.Ja maksājumi tiek kavēti, NOMNIEKS maksā nokavējuma naudu 0.01% apmērā no kavētās maksājuma summas par katru nokavējuma dienu.</w:t>
      </w:r>
    </w:p>
    <w:p w14:paraId="6C6F68C6" w14:textId="51B2BF62" w:rsidR="00BA3E0B" w:rsidRDefault="002776DC" w:rsidP="00E61A14">
      <w:pPr>
        <w:pStyle w:val="txt1"/>
        <w:tabs>
          <w:tab w:val="clear" w:pos="397"/>
          <w:tab w:val="left" w:pos="993"/>
        </w:tabs>
        <w:ind w:left="851" w:right="283" w:hanging="567"/>
        <w:rPr>
          <w:sz w:val="26"/>
          <w:szCs w:val="26"/>
        </w:rPr>
      </w:pPr>
      <w:r>
        <w:rPr>
          <w:sz w:val="26"/>
          <w:szCs w:val="26"/>
        </w:rPr>
        <w:t>5.1</w:t>
      </w:r>
      <w:r w:rsidR="00034918">
        <w:rPr>
          <w:sz w:val="26"/>
          <w:szCs w:val="26"/>
        </w:rPr>
        <w:t>3</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26BB8924" w:rsidR="00A7712D" w:rsidRDefault="0021277E" w:rsidP="00E61A14">
      <w:pPr>
        <w:pStyle w:val="txt1"/>
        <w:tabs>
          <w:tab w:val="clear" w:pos="397"/>
          <w:tab w:val="left" w:pos="993"/>
        </w:tabs>
        <w:ind w:left="851" w:right="283" w:hanging="567"/>
        <w:rPr>
          <w:sz w:val="26"/>
          <w:szCs w:val="26"/>
        </w:rPr>
      </w:pPr>
      <w:r>
        <w:rPr>
          <w:sz w:val="26"/>
          <w:szCs w:val="26"/>
        </w:rPr>
        <w:t>5</w:t>
      </w:r>
      <w:r w:rsidR="002776DC">
        <w:rPr>
          <w:sz w:val="26"/>
          <w:szCs w:val="26"/>
        </w:rPr>
        <w:t>.1</w:t>
      </w:r>
      <w:r w:rsidR="00034918">
        <w:rPr>
          <w:sz w:val="26"/>
          <w:szCs w:val="26"/>
        </w:rPr>
        <w:t>4</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E61A14">
      <w:pPr>
        <w:pStyle w:val="txt1"/>
        <w:numPr>
          <w:ilvl w:val="1"/>
          <w:numId w:val="8"/>
        </w:numPr>
        <w:tabs>
          <w:tab w:val="clear" w:pos="1191"/>
          <w:tab w:val="left" w:pos="993"/>
        </w:tabs>
        <w:ind w:right="283"/>
        <w:rPr>
          <w:sz w:val="26"/>
          <w:szCs w:val="26"/>
        </w:rPr>
      </w:pPr>
      <w:r>
        <w:rPr>
          <w:sz w:val="26"/>
          <w:szCs w:val="26"/>
        </w:rPr>
        <w:t>Līgumu var izbeigt pirms termiņa pēc abu Pušu rakstiskas vienošanās.</w:t>
      </w:r>
    </w:p>
    <w:p w14:paraId="6A2E8778" w14:textId="77777777" w:rsidR="002711DF" w:rsidRDefault="002E1BB6" w:rsidP="00E61A14">
      <w:pPr>
        <w:pStyle w:val="txt1"/>
        <w:numPr>
          <w:ilvl w:val="1"/>
          <w:numId w:val="8"/>
        </w:numPr>
        <w:tabs>
          <w:tab w:val="clear" w:pos="1191"/>
          <w:tab w:val="left" w:pos="993"/>
        </w:tabs>
        <w:ind w:right="283"/>
        <w:rPr>
          <w:sz w:val="26"/>
          <w:szCs w:val="26"/>
        </w:rPr>
      </w:pPr>
      <w:r>
        <w:rPr>
          <w:sz w:val="26"/>
          <w:szCs w:val="26"/>
        </w:rPr>
        <w:t>IZNOMĀTĀJAM ir tiesības lauzt šo Līgumu pirms termiņa, ja NOMNIEKS:</w:t>
      </w:r>
    </w:p>
    <w:p w14:paraId="160FE9BA" w14:textId="3F4AD5E8"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w:t>
      </w:r>
      <w:r w:rsidR="00B06CE2" w:rsidRPr="00B06CE2">
        <w:rPr>
          <w:sz w:val="26"/>
          <w:szCs w:val="26"/>
        </w:rPr>
        <w:t>5.3</w:t>
      </w:r>
      <w:r w:rsidR="00B06CE2" w:rsidRPr="00C8619D">
        <w:rPr>
          <w:sz w:val="26"/>
          <w:szCs w:val="26"/>
        </w:rPr>
        <w:t>., 5.4. un 5.5.</w:t>
      </w:r>
      <w:r w:rsidR="00B06CE2" w:rsidRPr="00B06CE2">
        <w:rPr>
          <w:sz w:val="26"/>
          <w:szCs w:val="26"/>
        </w:rPr>
        <w:t xml:space="preserve">punktos noteikto 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711DF">
      <w:pPr>
        <w:pStyle w:val="txt1"/>
        <w:ind w:left="284" w:right="283" w:firstLine="283"/>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144794">
      <w:pPr>
        <w:pStyle w:val="txt1"/>
        <w:ind w:left="851" w:right="283" w:hanging="284"/>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lastRenderedPageBreak/>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roofErr w:type="spellStart"/>
            <w:r w:rsidRPr="002E75D8">
              <w:rPr>
                <w:rFonts w:ascii="Times New Roman" w:eastAsia="Times New Roman" w:hAnsi="Times New Roman"/>
                <w:bCs/>
                <w:sz w:val="26"/>
                <w:szCs w:val="26"/>
                <w:lang w:eastAsia="ar-SA"/>
              </w:rPr>
              <w:t>Reģ</w:t>
            </w:r>
            <w:proofErr w:type="spellEnd"/>
            <w:r w:rsidRPr="002E75D8">
              <w:rPr>
                <w:rFonts w:ascii="Times New Roman" w:eastAsia="Times New Roman" w:hAnsi="Times New Roman"/>
                <w:bCs/>
                <w:sz w:val="26"/>
                <w:szCs w:val="26"/>
                <w:lang w:eastAsia="ar-SA"/>
              </w:rPr>
              <w:t>.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Personas kods/ </w:t>
            </w:r>
            <w:proofErr w:type="spellStart"/>
            <w:r w:rsidRPr="002E75D8">
              <w:rPr>
                <w:rFonts w:ascii="Times New Roman" w:eastAsia="Times New Roman" w:hAnsi="Times New Roman"/>
                <w:bCs/>
                <w:sz w:val="26"/>
                <w:szCs w:val="26"/>
                <w:lang w:eastAsia="ar-SA"/>
              </w:rPr>
              <w:t>Reģ.Nr</w:t>
            </w:r>
            <w:proofErr w:type="spellEnd"/>
            <w:r w:rsidRPr="002E75D8">
              <w:rPr>
                <w:rFonts w:ascii="Times New Roman" w:eastAsia="Times New Roman" w:hAnsi="Times New Roman"/>
                <w:bCs/>
                <w:sz w:val="26"/>
                <w:szCs w:val="26"/>
                <w:lang w:eastAsia="ar-SA"/>
              </w:rPr>
              <w:t>.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F9A793" w14:textId="77777777" w:rsidR="002559A2" w:rsidRDefault="002559A2" w:rsidP="0021277E">
      <w:pPr>
        <w:spacing w:after="0" w:line="240" w:lineRule="auto"/>
      </w:pPr>
      <w:r>
        <w:separator/>
      </w:r>
    </w:p>
  </w:endnote>
  <w:endnote w:type="continuationSeparator" w:id="0">
    <w:p w14:paraId="6DFB8944" w14:textId="77777777" w:rsidR="002559A2" w:rsidRDefault="002559A2"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55482F" w14:textId="77777777" w:rsidR="002559A2" w:rsidRDefault="002559A2" w:rsidP="0021277E">
      <w:pPr>
        <w:spacing w:after="0" w:line="240" w:lineRule="auto"/>
      </w:pPr>
      <w:r>
        <w:separator/>
      </w:r>
    </w:p>
  </w:footnote>
  <w:footnote w:type="continuationSeparator" w:id="0">
    <w:p w14:paraId="4AE2CAC4" w14:textId="77777777" w:rsidR="002559A2" w:rsidRDefault="002559A2"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745A"/>
    <w:rsid w:val="0021277E"/>
    <w:rsid w:val="00230C4F"/>
    <w:rsid w:val="00243753"/>
    <w:rsid w:val="00254A35"/>
    <w:rsid w:val="002559A2"/>
    <w:rsid w:val="002711DF"/>
    <w:rsid w:val="002776DC"/>
    <w:rsid w:val="00290ACE"/>
    <w:rsid w:val="00290E67"/>
    <w:rsid w:val="002C51BC"/>
    <w:rsid w:val="002C5D52"/>
    <w:rsid w:val="002E1444"/>
    <w:rsid w:val="002E1BB6"/>
    <w:rsid w:val="002E75D8"/>
    <w:rsid w:val="0032005A"/>
    <w:rsid w:val="00327491"/>
    <w:rsid w:val="00345C31"/>
    <w:rsid w:val="00363BB9"/>
    <w:rsid w:val="003647BE"/>
    <w:rsid w:val="00381452"/>
    <w:rsid w:val="00385662"/>
    <w:rsid w:val="003B0FFF"/>
    <w:rsid w:val="003C4D50"/>
    <w:rsid w:val="003E33F1"/>
    <w:rsid w:val="003F1C9F"/>
    <w:rsid w:val="00401FBA"/>
    <w:rsid w:val="00422258"/>
    <w:rsid w:val="0042532A"/>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705F"/>
    <w:rsid w:val="008D6EF2"/>
    <w:rsid w:val="00926CEE"/>
    <w:rsid w:val="009326D9"/>
    <w:rsid w:val="00971678"/>
    <w:rsid w:val="009C30AE"/>
    <w:rsid w:val="00A237E2"/>
    <w:rsid w:val="00A60F62"/>
    <w:rsid w:val="00A65B37"/>
    <w:rsid w:val="00A66B05"/>
    <w:rsid w:val="00A713F6"/>
    <w:rsid w:val="00A7712D"/>
    <w:rsid w:val="00A96A7B"/>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8619D"/>
    <w:rsid w:val="00C95CCA"/>
    <w:rsid w:val="00CD2DF1"/>
    <w:rsid w:val="00CE0A77"/>
    <w:rsid w:val="00D024BC"/>
    <w:rsid w:val="00D159C2"/>
    <w:rsid w:val="00D32191"/>
    <w:rsid w:val="00D55D90"/>
    <w:rsid w:val="00D629C0"/>
    <w:rsid w:val="00D75479"/>
    <w:rsid w:val="00DA79DF"/>
    <w:rsid w:val="00DB7D6C"/>
    <w:rsid w:val="00DE6772"/>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235</TotalTime>
  <Pages>5</Pages>
  <Words>8457</Words>
  <Characters>4821</Characters>
  <Application>Microsoft Office Word</Application>
  <DocSecurity>0</DocSecurity>
  <Lines>40</Lines>
  <Paragraphs>26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13252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31</cp:revision>
  <cp:lastPrinted>2024-01-02T08:53:00Z</cp:lastPrinted>
  <dcterms:created xsi:type="dcterms:W3CDTF">2024-01-02T07:27:00Z</dcterms:created>
  <dcterms:modified xsi:type="dcterms:W3CDTF">2024-11-07T09:18:00Z</dcterms:modified>
</cp:coreProperties>
</file>