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FDBE5D" w14:textId="77777777" w:rsidR="001E78F2" w:rsidRPr="001E78F2" w:rsidRDefault="001E78F2" w:rsidP="001E78F2">
      <w:pPr>
        <w:spacing w:after="0" w:line="240" w:lineRule="auto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  <w:bookmarkStart w:id="0" w:name="_Hlk156893943"/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1E78F2" w:rsidRPr="001E78F2" w14:paraId="4F288DBA" w14:textId="77777777" w:rsidTr="00024EDE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5C7CE2F4" w14:textId="77777777" w:rsidR="001E78F2" w:rsidRPr="001E78F2" w:rsidRDefault="001E78F2" w:rsidP="001E78F2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1E78F2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3E1B9D82" w14:textId="77777777" w:rsidR="001E78F2" w:rsidRPr="001E78F2" w:rsidRDefault="001E78F2" w:rsidP="001E78F2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764929" w14:textId="77777777" w:rsidR="001E78F2" w:rsidRPr="001E78F2" w:rsidRDefault="001E78F2" w:rsidP="001E78F2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1E78F2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E187EF" w14:textId="77777777" w:rsidR="001E78F2" w:rsidRPr="001E78F2" w:rsidRDefault="001E78F2" w:rsidP="001E78F2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1E78F2">
              <w:rPr>
                <w:rFonts w:ascii="Times New Roman" w:eastAsia="Calibri" w:hAnsi="Times New Roman" w:cs="Times New Roman"/>
                <w:sz w:val="26"/>
                <w:szCs w:val="26"/>
              </w:rPr>
              <w:t>Sventes  pagasts, Augšdaugavas novads</w:t>
            </w:r>
          </w:p>
        </w:tc>
      </w:tr>
      <w:tr w:rsidR="001E78F2" w:rsidRPr="001E78F2" w14:paraId="4F079CD0" w14:textId="77777777" w:rsidTr="00024ED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1D1F15C" w14:textId="77777777" w:rsidR="001E78F2" w:rsidRPr="001E78F2" w:rsidRDefault="001E78F2" w:rsidP="001E78F2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2539A0" w14:textId="77777777" w:rsidR="001E78F2" w:rsidRPr="001E78F2" w:rsidRDefault="001E78F2" w:rsidP="001E78F2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1E78F2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209BDA" w14:textId="77777777" w:rsidR="001E78F2" w:rsidRPr="001E78F2" w:rsidRDefault="001E78F2" w:rsidP="001E78F2">
            <w:pPr>
              <w:spacing w:after="0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1E78F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4488 005 0443</w:t>
            </w:r>
          </w:p>
        </w:tc>
      </w:tr>
      <w:tr w:rsidR="001E78F2" w:rsidRPr="001E78F2" w14:paraId="149C0219" w14:textId="77777777" w:rsidTr="00024ED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7217AE40" w14:textId="77777777" w:rsidR="001E78F2" w:rsidRPr="001E78F2" w:rsidRDefault="001E78F2" w:rsidP="001E78F2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84D386" w14:textId="77777777" w:rsidR="001E78F2" w:rsidRPr="001E78F2" w:rsidRDefault="001E78F2" w:rsidP="001E78F2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1E78F2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B38257" w14:textId="77777777" w:rsidR="001E78F2" w:rsidRPr="001E78F2" w:rsidRDefault="001E78F2" w:rsidP="001E78F2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</w:pPr>
            <w:r w:rsidRPr="001E78F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0.05 ha </w:t>
            </w:r>
          </w:p>
        </w:tc>
      </w:tr>
      <w:tr w:rsidR="001E78F2" w:rsidRPr="001E78F2" w14:paraId="678E2515" w14:textId="77777777" w:rsidTr="00024ED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0093F4A" w14:textId="77777777" w:rsidR="001E78F2" w:rsidRPr="001E78F2" w:rsidRDefault="001E78F2" w:rsidP="001E78F2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CDDB4A" w14:textId="77777777" w:rsidR="001E78F2" w:rsidRPr="001E78F2" w:rsidRDefault="001E78F2" w:rsidP="001E78F2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1E78F2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6284D2" w14:textId="77777777" w:rsidR="001E78F2" w:rsidRPr="001E78F2" w:rsidRDefault="001E78F2" w:rsidP="001E78F2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1E78F2">
              <w:rPr>
                <w:rFonts w:ascii="Times New Roman" w:eastAsia="Calibri" w:hAnsi="Times New Roman" w:cs="Arial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1E78F2" w:rsidRPr="001E78F2" w14:paraId="6B3FD4E9" w14:textId="77777777" w:rsidTr="00024ED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3318AB1" w14:textId="77777777" w:rsidR="001E78F2" w:rsidRPr="001E78F2" w:rsidRDefault="001E78F2" w:rsidP="001E78F2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29001" w14:textId="77777777" w:rsidR="001E78F2" w:rsidRPr="001E78F2" w:rsidRDefault="001E78F2" w:rsidP="001E78F2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1E78F2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B38D3" w14:textId="77777777" w:rsidR="001E78F2" w:rsidRPr="001E78F2" w:rsidRDefault="001E78F2" w:rsidP="001E78F2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1E78F2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Aizsargājamo ainavu apvidus ''Augšzeme''; aizsargjoslas gar līdz 20kV elektriskajiem tīkliem; valsts autoceļu aizsargjoslas</w:t>
            </w:r>
          </w:p>
        </w:tc>
      </w:tr>
      <w:tr w:rsidR="001E78F2" w:rsidRPr="001E78F2" w14:paraId="70684439" w14:textId="77777777" w:rsidTr="00024ED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AD7DBD2" w14:textId="77777777" w:rsidR="001E78F2" w:rsidRPr="001E78F2" w:rsidRDefault="001E78F2" w:rsidP="001E78F2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18AD6E" w14:textId="77777777" w:rsidR="001E78F2" w:rsidRPr="001E78F2" w:rsidRDefault="001E78F2" w:rsidP="001E78F2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1E78F2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C219E5" w14:textId="77777777" w:rsidR="001E78F2" w:rsidRPr="001E78F2" w:rsidRDefault="001E78F2" w:rsidP="001E78F2">
            <w:pPr>
              <w:spacing w:after="0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1E78F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28.00 </w:t>
            </w:r>
          </w:p>
        </w:tc>
      </w:tr>
      <w:tr w:rsidR="001E78F2" w:rsidRPr="001E78F2" w14:paraId="6BF29D8B" w14:textId="77777777" w:rsidTr="00024ED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B0E3D55" w14:textId="77777777" w:rsidR="001E78F2" w:rsidRPr="001E78F2" w:rsidRDefault="001E78F2" w:rsidP="001E78F2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53E52F" w14:textId="77777777" w:rsidR="001E78F2" w:rsidRPr="001E78F2" w:rsidRDefault="001E78F2" w:rsidP="001E78F2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1E78F2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8C06ED" w14:textId="77777777" w:rsidR="001E78F2" w:rsidRPr="001E78F2" w:rsidRDefault="001E78F2" w:rsidP="001E78F2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1E78F2">
              <w:rPr>
                <w:rFonts w:ascii="Times New Roman" w:eastAsia="Calibri" w:hAnsi="Times New Roman" w:cs="Times New Roman"/>
                <w:sz w:val="26"/>
                <w:szCs w:val="26"/>
              </w:rPr>
              <w:t>individuāla dārza uzturēšanai</w:t>
            </w:r>
          </w:p>
        </w:tc>
      </w:tr>
      <w:tr w:rsidR="001E78F2" w:rsidRPr="001E78F2" w14:paraId="51923B3D" w14:textId="77777777" w:rsidTr="00024ED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592C977" w14:textId="77777777" w:rsidR="001E78F2" w:rsidRPr="001E78F2" w:rsidRDefault="001E78F2" w:rsidP="001E78F2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47D0B0" w14:textId="77777777" w:rsidR="001E78F2" w:rsidRPr="001E78F2" w:rsidRDefault="001E78F2" w:rsidP="001E78F2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1E78F2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1DF6D0" w14:textId="77777777" w:rsidR="001E78F2" w:rsidRPr="001E78F2" w:rsidRDefault="001E78F2" w:rsidP="001E78F2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1E78F2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  <w:tr w:rsidR="001E78F2" w:rsidRPr="001E78F2" w14:paraId="0675D8E1" w14:textId="77777777" w:rsidTr="00024EDE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77D68" w14:textId="77777777" w:rsidR="001E78F2" w:rsidRPr="001E78F2" w:rsidRDefault="001E78F2" w:rsidP="001E78F2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2EE5A" w14:textId="77777777" w:rsidR="001E78F2" w:rsidRPr="001E78F2" w:rsidRDefault="001E78F2" w:rsidP="001E78F2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1E78F2">
              <w:rPr>
                <w:rFonts w:ascii="Times New Roman" w:eastAsia="Calibri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EB802" w14:textId="77777777" w:rsidR="001E78F2" w:rsidRPr="001E78F2" w:rsidRDefault="001E78F2" w:rsidP="001E78F2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1E78F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Nav piekļuves</w:t>
            </w:r>
          </w:p>
        </w:tc>
      </w:tr>
    </w:tbl>
    <w:p w14:paraId="720DF365" w14:textId="77777777" w:rsidR="001E78F2" w:rsidRPr="001E78F2" w:rsidRDefault="001E78F2" w:rsidP="001E78F2">
      <w:pPr>
        <w:spacing w:after="0" w:line="240" w:lineRule="auto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</w:p>
    <w:p w14:paraId="1C3F6AB8" w14:textId="77777777" w:rsidR="001E78F2" w:rsidRPr="001E78F2" w:rsidRDefault="001E78F2" w:rsidP="001E78F2">
      <w:pPr>
        <w:spacing w:after="0" w:line="240" w:lineRule="auto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</w:p>
    <w:p w14:paraId="5E21B8B7" w14:textId="6E63BAEA" w:rsidR="001E78F2" w:rsidRPr="001E78F2" w:rsidRDefault="001E78F2" w:rsidP="001E78F2">
      <w:pPr>
        <w:spacing w:after="0" w:line="240" w:lineRule="auto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  <w:r w:rsidRPr="001E78F2">
        <w:rPr>
          <w:rFonts w:ascii="Times New Roman" w:eastAsia="Times New Roman" w:hAnsi="Times New Roman" w:cs="Times New Roman"/>
          <w:noProof/>
          <w:lang w:val="en-US" w:eastAsia="lv-LV"/>
          <w14:ligatures w14:val="standardContextual"/>
        </w:rPr>
        <w:drawing>
          <wp:inline distT="0" distB="0" distL="0" distR="0" wp14:anchorId="7F58C574" wp14:editId="0B9BDD3E">
            <wp:extent cx="5939790" cy="5033010"/>
            <wp:effectExtent l="0" t="0" r="3810" b="0"/>
            <wp:docPr id="1944666690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0738465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5033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p w14:paraId="6886BBF8" w14:textId="77777777" w:rsidR="00932673" w:rsidRDefault="00932673"/>
    <w:sectPr w:rsidR="00932673" w:rsidSect="001E1829">
      <w:pgSz w:w="11906" w:h="16838"/>
      <w:pgMar w:top="1560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2172336"/>
    <w:multiLevelType w:val="hybridMultilevel"/>
    <w:tmpl w:val="8654B8DA"/>
    <w:lvl w:ilvl="0" w:tplc="0409000F">
      <w:start w:val="1"/>
      <w:numFmt w:val="decimal"/>
      <w:lvlText w:val="%1."/>
      <w:lvlJc w:val="left"/>
      <w:pPr>
        <w:ind w:left="501" w:hanging="360"/>
      </w:pPr>
    </w:lvl>
    <w:lvl w:ilvl="1" w:tplc="04090019">
      <w:start w:val="1"/>
      <w:numFmt w:val="lowerLetter"/>
      <w:lvlText w:val="%2."/>
      <w:lvlJc w:val="left"/>
      <w:pPr>
        <w:ind w:left="1581" w:hanging="360"/>
      </w:pPr>
    </w:lvl>
    <w:lvl w:ilvl="2" w:tplc="0409001B">
      <w:start w:val="1"/>
      <w:numFmt w:val="lowerRoman"/>
      <w:lvlText w:val="%3."/>
      <w:lvlJc w:val="right"/>
      <w:pPr>
        <w:ind w:left="2301" w:hanging="180"/>
      </w:pPr>
    </w:lvl>
    <w:lvl w:ilvl="3" w:tplc="0409000F">
      <w:start w:val="1"/>
      <w:numFmt w:val="decimal"/>
      <w:lvlText w:val="%4."/>
      <w:lvlJc w:val="left"/>
      <w:pPr>
        <w:ind w:left="3021" w:hanging="360"/>
      </w:pPr>
    </w:lvl>
    <w:lvl w:ilvl="4" w:tplc="04090019">
      <w:start w:val="1"/>
      <w:numFmt w:val="lowerLetter"/>
      <w:lvlText w:val="%5."/>
      <w:lvlJc w:val="left"/>
      <w:pPr>
        <w:ind w:left="3741" w:hanging="360"/>
      </w:pPr>
    </w:lvl>
    <w:lvl w:ilvl="5" w:tplc="0409001B">
      <w:start w:val="1"/>
      <w:numFmt w:val="lowerRoman"/>
      <w:lvlText w:val="%6."/>
      <w:lvlJc w:val="right"/>
      <w:pPr>
        <w:ind w:left="4461" w:hanging="180"/>
      </w:pPr>
    </w:lvl>
    <w:lvl w:ilvl="6" w:tplc="0409000F">
      <w:start w:val="1"/>
      <w:numFmt w:val="decimal"/>
      <w:lvlText w:val="%7."/>
      <w:lvlJc w:val="left"/>
      <w:pPr>
        <w:ind w:left="5181" w:hanging="360"/>
      </w:pPr>
    </w:lvl>
    <w:lvl w:ilvl="7" w:tplc="04090019">
      <w:start w:val="1"/>
      <w:numFmt w:val="lowerLetter"/>
      <w:lvlText w:val="%8."/>
      <w:lvlJc w:val="left"/>
      <w:pPr>
        <w:ind w:left="5901" w:hanging="360"/>
      </w:pPr>
    </w:lvl>
    <w:lvl w:ilvl="8" w:tplc="0409001B">
      <w:start w:val="1"/>
      <w:numFmt w:val="lowerRoman"/>
      <w:lvlText w:val="%9."/>
      <w:lvlJc w:val="right"/>
      <w:pPr>
        <w:ind w:left="6621" w:hanging="180"/>
      </w:pPr>
    </w:lvl>
  </w:abstractNum>
  <w:abstractNum w:abstractNumId="1" w15:restartNumberingAfterBreak="0">
    <w:nsid w:val="7EB36A96"/>
    <w:multiLevelType w:val="hybridMultilevel"/>
    <w:tmpl w:val="78247A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427228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6707910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78F2"/>
    <w:rsid w:val="001E1829"/>
    <w:rsid w:val="001E78F2"/>
    <w:rsid w:val="00932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207B2C"/>
  <w15:chartTrackingRefBased/>
  <w15:docId w15:val="{C8B04C6B-A915-47B2-A4D1-5CBF3A65A4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numbering" w:customStyle="1" w:styleId="Bezsaraksta1">
    <w:name w:val="Bez saraksta1"/>
    <w:next w:val="Bezsaraksta"/>
    <w:uiPriority w:val="99"/>
    <w:semiHidden/>
    <w:unhideWhenUsed/>
    <w:rsid w:val="001E78F2"/>
  </w:style>
  <w:style w:type="paragraph" w:styleId="Sarakstarindkopa">
    <w:name w:val="List Paragraph"/>
    <w:basedOn w:val="Parasts"/>
    <w:uiPriority w:val="34"/>
    <w:qFormat/>
    <w:rsid w:val="001E78F2"/>
    <w:pPr>
      <w:ind w:left="720"/>
      <w:contextualSpacing/>
    </w:pPr>
    <w:rPr>
      <w:kern w:val="2"/>
      <w14:ligatures w14:val="standardContextual"/>
    </w:rPr>
  </w:style>
  <w:style w:type="character" w:styleId="Hipersaite">
    <w:name w:val="Hyperlink"/>
    <w:basedOn w:val="Noklusjumarindkopasfonts"/>
    <w:uiPriority w:val="99"/>
    <w:unhideWhenUsed/>
    <w:rsid w:val="001E78F2"/>
    <w:rPr>
      <w:color w:val="0563C1" w:themeColor="hyperlink"/>
      <w:u w:val="single"/>
    </w:rPr>
  </w:style>
  <w:style w:type="character" w:styleId="Neatrisintapieminana">
    <w:name w:val="Unresolved Mention"/>
    <w:basedOn w:val="Noklusjumarindkopasfonts"/>
    <w:uiPriority w:val="99"/>
    <w:semiHidden/>
    <w:unhideWhenUsed/>
    <w:rsid w:val="001E78F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345</Words>
  <Characters>198</Characters>
  <Application>Microsoft Office Word</Application>
  <DocSecurity>0</DocSecurity>
  <Lines>1</Lines>
  <Paragraphs>1</Paragraphs>
  <ScaleCrop>false</ScaleCrop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Ina Simanovica</cp:lastModifiedBy>
  <cp:revision>1</cp:revision>
  <dcterms:created xsi:type="dcterms:W3CDTF">2024-01-23T07:25:00Z</dcterms:created>
  <dcterms:modified xsi:type="dcterms:W3CDTF">2024-01-23T07:30:00Z</dcterms:modified>
</cp:coreProperties>
</file>