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7B4073A9" w:rsidR="00B9031A" w:rsidRDefault="00B9031A" w:rsidP="00B9031A">
      <w:pPr>
        <w:jc w:val="both"/>
      </w:pPr>
      <w:r>
        <w:t xml:space="preserve">Nomas objekts: </w:t>
      </w:r>
      <w:r w:rsidR="001F6D4F" w:rsidRPr="001F6D4F">
        <w:rPr>
          <w:bCs/>
        </w:rPr>
        <w:t xml:space="preserve">zemes vienība ar kadastra apzīmējumu </w:t>
      </w:r>
      <w:r w:rsidR="008C2C36" w:rsidRPr="008C2C36">
        <w:rPr>
          <w:bCs/>
        </w:rPr>
        <w:t>4496 002 0158 4.5 ha platībā</w:t>
      </w:r>
      <w:r w:rsidR="001F6D4F" w:rsidRPr="001F6D4F">
        <w:rPr>
          <w:bCs/>
        </w:rPr>
        <w:t xml:space="preserve">, kas atrodas </w:t>
      </w:r>
      <w:r w:rsidR="008C2C36" w:rsidRPr="008C2C36">
        <w:rPr>
          <w:bCs/>
        </w:rPr>
        <w:t>Vecsalienas pagasts</w:t>
      </w:r>
      <w:r w:rsidR="001F6D4F" w:rsidRPr="001F6D4F">
        <w:rPr>
          <w:bCs/>
        </w:rPr>
        <w:t>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1F6D4F"/>
    <w:rsid w:val="002B7319"/>
    <w:rsid w:val="005C0399"/>
    <w:rsid w:val="008C2C36"/>
    <w:rsid w:val="008F0AE6"/>
    <w:rsid w:val="00A0354F"/>
    <w:rsid w:val="00AD6458"/>
    <w:rsid w:val="00B11341"/>
    <w:rsid w:val="00B9031A"/>
    <w:rsid w:val="00C4031D"/>
    <w:rsid w:val="00D224BD"/>
    <w:rsid w:val="00D55B26"/>
    <w:rsid w:val="00EB7C40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982</Words>
  <Characters>560</Characters>
  <Application>Microsoft Office Word</Application>
  <DocSecurity>0</DocSecurity>
  <Lines>4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12</cp:revision>
  <dcterms:created xsi:type="dcterms:W3CDTF">2021-03-05T08:18:00Z</dcterms:created>
  <dcterms:modified xsi:type="dcterms:W3CDTF">2023-06-08T08:28:00Z</dcterms:modified>
</cp:coreProperties>
</file>