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0EA4" w:rsidRDefault="00F80EA4" w:rsidP="00F80EA4">
      <w:pPr>
        <w:spacing w:after="0" w:line="240" w:lineRule="auto"/>
        <w:jc w:val="center"/>
        <w:rPr>
          <w:rFonts w:ascii="Times New Roman" w:hAnsi="Times New Roman" w:cs="Times New Roman"/>
          <w:b/>
          <w:caps/>
          <w:sz w:val="24"/>
          <w:szCs w:val="24"/>
        </w:rPr>
      </w:pPr>
      <w:r>
        <w:rPr>
          <w:rFonts w:ascii="Times New Roman" w:hAnsi="Times New Roman" w:cs="Times New Roman"/>
          <w:b/>
          <w:caps/>
          <w:sz w:val="24"/>
          <w:szCs w:val="24"/>
        </w:rPr>
        <w:t>Tirgus izpēte</w:t>
      </w:r>
    </w:p>
    <w:p w:rsidR="00F80EA4" w:rsidRPr="009E3186" w:rsidRDefault="00F80EA4" w:rsidP="00F80EA4">
      <w:pPr>
        <w:spacing w:after="0" w:line="240" w:lineRule="auto"/>
        <w:jc w:val="center"/>
        <w:rPr>
          <w:rFonts w:ascii="Times New Roman" w:hAnsi="Times New Roman" w:cs="Times New Roman"/>
          <w:b/>
          <w:caps/>
          <w:sz w:val="16"/>
          <w:szCs w:val="16"/>
        </w:rPr>
      </w:pPr>
    </w:p>
    <w:p w:rsidR="00F80EA4" w:rsidRDefault="00F80EA4" w:rsidP="00F80EA4">
      <w:pPr>
        <w:spacing w:after="0" w:line="240" w:lineRule="auto"/>
        <w:jc w:val="center"/>
        <w:rPr>
          <w:rFonts w:ascii="Times New Roman" w:hAnsi="Times New Roman" w:cs="Times New Roman"/>
          <w:b/>
          <w:sz w:val="24"/>
          <w:szCs w:val="24"/>
        </w:rPr>
      </w:pPr>
      <w:r w:rsidRPr="003969B9">
        <w:rPr>
          <w:rFonts w:ascii="Times New Roman" w:hAnsi="Times New Roman" w:cs="Times New Roman"/>
          <w:b/>
          <w:caps/>
          <w:sz w:val="24"/>
          <w:szCs w:val="24"/>
        </w:rPr>
        <w:t>“</w:t>
      </w:r>
      <w:r>
        <w:rPr>
          <w:rFonts w:ascii="Times New Roman" w:hAnsi="Times New Roman" w:cs="Times New Roman"/>
          <w:b/>
          <w:sz w:val="24"/>
          <w:szCs w:val="24"/>
        </w:rPr>
        <w:t xml:space="preserve">Ukrainas civiliedzīvotāju ēdināšanas </w:t>
      </w:r>
      <w:r w:rsidR="00EE17AD">
        <w:rPr>
          <w:rFonts w:ascii="Times New Roman" w:hAnsi="Times New Roman" w:cs="Times New Roman"/>
          <w:b/>
          <w:sz w:val="24"/>
          <w:szCs w:val="24"/>
        </w:rPr>
        <w:t>pakalpojums</w:t>
      </w:r>
      <w:r w:rsidRPr="003969B9">
        <w:rPr>
          <w:rFonts w:ascii="Times New Roman" w:hAnsi="Times New Roman" w:cs="Times New Roman"/>
          <w:b/>
          <w:sz w:val="24"/>
          <w:szCs w:val="24"/>
        </w:rPr>
        <w:t>”</w:t>
      </w:r>
    </w:p>
    <w:p w:rsidR="00F80EA4" w:rsidRPr="009E3186" w:rsidRDefault="00F80EA4" w:rsidP="00F80EA4">
      <w:pPr>
        <w:spacing w:after="0" w:line="240" w:lineRule="auto"/>
        <w:jc w:val="center"/>
        <w:rPr>
          <w:rFonts w:ascii="Times New Roman" w:hAnsi="Times New Roman" w:cs="Times New Roman"/>
          <w:b/>
          <w:sz w:val="16"/>
          <w:szCs w:val="16"/>
        </w:rPr>
      </w:pPr>
    </w:p>
    <w:p w:rsidR="00F80EA4" w:rsidRPr="007D6A17" w:rsidRDefault="00F80EA4" w:rsidP="00F80EA4">
      <w:pPr>
        <w:spacing w:after="0" w:line="240" w:lineRule="auto"/>
        <w:jc w:val="center"/>
        <w:rPr>
          <w:rFonts w:ascii="Times New Roman" w:hAnsi="Times New Roman" w:cs="Times New Roman"/>
          <w:sz w:val="24"/>
          <w:szCs w:val="24"/>
        </w:rPr>
      </w:pPr>
      <w:r w:rsidRPr="007D6A17">
        <w:rPr>
          <w:rFonts w:ascii="Times New Roman" w:hAnsi="Times New Roman" w:cs="Times New Roman"/>
          <w:sz w:val="24"/>
          <w:szCs w:val="24"/>
        </w:rPr>
        <w:t xml:space="preserve">Identifikācijas Nr. </w:t>
      </w:r>
      <w:r w:rsidR="00EE17AD">
        <w:rPr>
          <w:rFonts w:ascii="Times New Roman" w:hAnsi="Times New Roman" w:cs="Times New Roman"/>
          <w:sz w:val="24"/>
          <w:szCs w:val="24"/>
          <w:lang w:val="en-US"/>
        </w:rPr>
        <w:t>ANPCA (TNN) 2022/27</w:t>
      </w:r>
    </w:p>
    <w:p w:rsidR="00F80EA4" w:rsidRPr="00783D76" w:rsidRDefault="00F80EA4" w:rsidP="00F80EA4">
      <w:pPr>
        <w:pStyle w:val="ListParagraph"/>
        <w:widowControl w:val="0"/>
        <w:numPr>
          <w:ilvl w:val="0"/>
          <w:numId w:val="1"/>
        </w:numPr>
        <w:autoSpaceDE w:val="0"/>
        <w:autoSpaceDN w:val="0"/>
        <w:spacing w:after="0" w:line="240" w:lineRule="auto"/>
        <w:rPr>
          <w:rFonts w:ascii="Times New Roman" w:hAnsi="Times New Roman" w:cs="Times New Roman"/>
          <w:b/>
          <w:sz w:val="24"/>
          <w:szCs w:val="24"/>
        </w:rPr>
      </w:pPr>
      <w:r w:rsidRPr="00783D76">
        <w:rPr>
          <w:rFonts w:ascii="Times New Roman" w:hAnsi="Times New Roman" w:cs="Times New Roman"/>
          <w:b/>
          <w:sz w:val="24"/>
          <w:szCs w:val="24"/>
        </w:rPr>
        <w:t>Pasūtītājs</w:t>
      </w:r>
    </w:p>
    <w:tbl>
      <w:tblPr>
        <w:tblStyle w:val="TableGrid"/>
        <w:tblW w:w="0" w:type="auto"/>
        <w:tblInd w:w="360" w:type="dxa"/>
        <w:tblLook w:val="04A0" w:firstRow="1" w:lastRow="0" w:firstColumn="1" w:lastColumn="0" w:noHBand="0" w:noVBand="1"/>
      </w:tblPr>
      <w:tblGrid>
        <w:gridCol w:w="4516"/>
        <w:gridCol w:w="4612"/>
      </w:tblGrid>
      <w:tr w:rsidR="00F80EA4" w:rsidRPr="00783D76" w:rsidTr="00A3680E">
        <w:tc>
          <w:tcPr>
            <w:tcW w:w="4623" w:type="dxa"/>
          </w:tcPr>
          <w:p w:rsidR="00F80EA4" w:rsidRPr="00783D76" w:rsidRDefault="00F80EA4" w:rsidP="00A3680E">
            <w:pPr>
              <w:rPr>
                <w:rFonts w:ascii="Times New Roman" w:hAnsi="Times New Roman" w:cs="Times New Roman"/>
                <w:b/>
                <w:sz w:val="24"/>
                <w:szCs w:val="24"/>
              </w:rPr>
            </w:pPr>
            <w:r w:rsidRPr="00783D76">
              <w:rPr>
                <w:rFonts w:ascii="Times New Roman" w:hAnsi="Times New Roman" w:cs="Times New Roman"/>
                <w:b/>
                <w:sz w:val="24"/>
                <w:szCs w:val="24"/>
              </w:rPr>
              <w:t>Pasūtītāja nosaukums</w:t>
            </w:r>
          </w:p>
        </w:tc>
        <w:tc>
          <w:tcPr>
            <w:tcW w:w="4624" w:type="dxa"/>
          </w:tcPr>
          <w:p w:rsidR="00F80EA4" w:rsidRPr="00783D76" w:rsidRDefault="00F80EA4" w:rsidP="00A3680E">
            <w:pPr>
              <w:rPr>
                <w:rFonts w:ascii="Times New Roman" w:hAnsi="Times New Roman" w:cs="Times New Roman"/>
                <w:sz w:val="24"/>
                <w:szCs w:val="24"/>
              </w:rPr>
            </w:pPr>
            <w:r>
              <w:rPr>
                <w:rFonts w:ascii="Times New Roman" w:hAnsi="Times New Roman" w:cs="Times New Roman"/>
                <w:sz w:val="24"/>
                <w:szCs w:val="24"/>
              </w:rPr>
              <w:t>Augšdaugavas novada pašvaldības centrālā administrācija</w:t>
            </w:r>
          </w:p>
        </w:tc>
      </w:tr>
      <w:tr w:rsidR="00F80EA4" w:rsidRPr="00783D76" w:rsidTr="00A3680E">
        <w:tc>
          <w:tcPr>
            <w:tcW w:w="4623" w:type="dxa"/>
          </w:tcPr>
          <w:p w:rsidR="00F80EA4" w:rsidRPr="00783D76" w:rsidRDefault="00F80EA4" w:rsidP="00A3680E">
            <w:pPr>
              <w:rPr>
                <w:rFonts w:ascii="Times New Roman" w:hAnsi="Times New Roman" w:cs="Times New Roman"/>
                <w:b/>
                <w:sz w:val="24"/>
                <w:szCs w:val="24"/>
              </w:rPr>
            </w:pPr>
            <w:r w:rsidRPr="00783D76">
              <w:rPr>
                <w:rFonts w:ascii="Times New Roman" w:hAnsi="Times New Roman" w:cs="Times New Roman"/>
                <w:b/>
                <w:sz w:val="24"/>
                <w:szCs w:val="24"/>
              </w:rPr>
              <w:t>Juridiskā adrese</w:t>
            </w:r>
          </w:p>
        </w:tc>
        <w:tc>
          <w:tcPr>
            <w:tcW w:w="4624" w:type="dxa"/>
          </w:tcPr>
          <w:p w:rsidR="00F80EA4" w:rsidRPr="00783D76" w:rsidRDefault="00F80EA4" w:rsidP="00A3680E">
            <w:pPr>
              <w:rPr>
                <w:rFonts w:ascii="Times New Roman" w:hAnsi="Times New Roman" w:cs="Times New Roman"/>
                <w:sz w:val="24"/>
                <w:szCs w:val="24"/>
              </w:rPr>
            </w:pPr>
            <w:r w:rsidRPr="00783D76">
              <w:rPr>
                <w:rFonts w:ascii="Times New Roman" w:hAnsi="Times New Roman" w:cs="Times New Roman"/>
                <w:sz w:val="24"/>
                <w:szCs w:val="24"/>
              </w:rPr>
              <w:t>Rīgas iela 2, Daugavpils, LV5401</w:t>
            </w:r>
          </w:p>
        </w:tc>
      </w:tr>
      <w:tr w:rsidR="00F80EA4" w:rsidRPr="00783D76" w:rsidTr="00A3680E">
        <w:tc>
          <w:tcPr>
            <w:tcW w:w="4623" w:type="dxa"/>
          </w:tcPr>
          <w:p w:rsidR="00F80EA4" w:rsidRPr="00783D76" w:rsidRDefault="00F80EA4" w:rsidP="00A3680E">
            <w:pPr>
              <w:rPr>
                <w:rFonts w:ascii="Times New Roman" w:hAnsi="Times New Roman" w:cs="Times New Roman"/>
                <w:b/>
                <w:sz w:val="24"/>
                <w:szCs w:val="24"/>
              </w:rPr>
            </w:pPr>
            <w:r w:rsidRPr="00783D76">
              <w:rPr>
                <w:rFonts w:ascii="Times New Roman" w:hAnsi="Times New Roman" w:cs="Times New Roman"/>
                <w:b/>
                <w:sz w:val="24"/>
                <w:szCs w:val="24"/>
              </w:rPr>
              <w:t>Reģistrācijas numurs</w:t>
            </w:r>
          </w:p>
        </w:tc>
        <w:tc>
          <w:tcPr>
            <w:tcW w:w="4624" w:type="dxa"/>
          </w:tcPr>
          <w:p w:rsidR="00F80EA4" w:rsidRPr="00783D76" w:rsidRDefault="00F80EA4" w:rsidP="00A3680E">
            <w:pPr>
              <w:rPr>
                <w:rFonts w:ascii="Times New Roman" w:hAnsi="Times New Roman" w:cs="Times New Roman"/>
                <w:sz w:val="24"/>
                <w:szCs w:val="24"/>
              </w:rPr>
            </w:pPr>
            <w:r w:rsidRPr="00783D76">
              <w:rPr>
                <w:rFonts w:ascii="Times New Roman" w:hAnsi="Times New Roman" w:cs="Times New Roman"/>
                <w:sz w:val="24"/>
                <w:szCs w:val="24"/>
              </w:rPr>
              <w:t>90009117568</w:t>
            </w:r>
          </w:p>
        </w:tc>
      </w:tr>
      <w:tr w:rsidR="00F80EA4" w:rsidRPr="00783D76" w:rsidTr="00A3680E">
        <w:tc>
          <w:tcPr>
            <w:tcW w:w="4623" w:type="dxa"/>
          </w:tcPr>
          <w:p w:rsidR="008D29BD" w:rsidRDefault="00F80EA4" w:rsidP="00A3680E">
            <w:pPr>
              <w:rPr>
                <w:rFonts w:ascii="Times New Roman" w:hAnsi="Times New Roman" w:cs="Times New Roman"/>
                <w:b/>
                <w:sz w:val="24"/>
                <w:szCs w:val="24"/>
              </w:rPr>
            </w:pPr>
            <w:r w:rsidRPr="00783D76">
              <w:rPr>
                <w:rFonts w:ascii="Times New Roman" w:hAnsi="Times New Roman" w:cs="Times New Roman"/>
                <w:b/>
                <w:sz w:val="24"/>
                <w:szCs w:val="24"/>
              </w:rPr>
              <w:t>Kontaktpersona</w:t>
            </w:r>
            <w:r w:rsidR="008D29BD" w:rsidRPr="00783D76">
              <w:rPr>
                <w:rFonts w:ascii="Times New Roman" w:hAnsi="Times New Roman" w:cs="Times New Roman"/>
                <w:b/>
                <w:sz w:val="24"/>
                <w:szCs w:val="24"/>
              </w:rPr>
              <w:t xml:space="preserve"> </w:t>
            </w:r>
          </w:p>
          <w:p w:rsidR="00F80EA4" w:rsidRPr="00783D76" w:rsidRDefault="008D29BD" w:rsidP="00A3680E">
            <w:pPr>
              <w:rPr>
                <w:rFonts w:ascii="Times New Roman" w:hAnsi="Times New Roman" w:cs="Times New Roman"/>
                <w:b/>
                <w:sz w:val="24"/>
                <w:szCs w:val="24"/>
              </w:rPr>
            </w:pPr>
            <w:r w:rsidRPr="00783D76">
              <w:rPr>
                <w:rFonts w:ascii="Times New Roman" w:hAnsi="Times New Roman" w:cs="Times New Roman"/>
                <w:b/>
                <w:sz w:val="24"/>
                <w:szCs w:val="24"/>
              </w:rPr>
              <w:t>Tālruņa numurs</w:t>
            </w:r>
          </w:p>
        </w:tc>
        <w:tc>
          <w:tcPr>
            <w:tcW w:w="4624" w:type="dxa"/>
          </w:tcPr>
          <w:p w:rsidR="008D29BD" w:rsidRDefault="008D29BD" w:rsidP="00F80EA4">
            <w:pPr>
              <w:rPr>
                <w:rFonts w:ascii="Times New Roman" w:hAnsi="Times New Roman" w:cs="Times New Roman"/>
                <w:sz w:val="24"/>
                <w:szCs w:val="24"/>
              </w:rPr>
            </w:pPr>
            <w:r>
              <w:rPr>
                <w:rFonts w:ascii="Times New Roman" w:hAnsi="Times New Roman" w:cs="Times New Roman"/>
                <w:sz w:val="24"/>
                <w:szCs w:val="24"/>
              </w:rPr>
              <w:t>Ināra Natarova, novada pašvaldības izpilddirektora 1.vietniece</w:t>
            </w:r>
          </w:p>
          <w:p w:rsidR="00F80EA4" w:rsidRPr="00783D76" w:rsidRDefault="008D29BD" w:rsidP="00F80EA4">
            <w:pPr>
              <w:rPr>
                <w:rFonts w:ascii="Times New Roman" w:hAnsi="Times New Roman" w:cs="Times New Roman"/>
                <w:sz w:val="24"/>
                <w:szCs w:val="24"/>
              </w:rPr>
            </w:pPr>
            <w:r>
              <w:rPr>
                <w:rFonts w:ascii="Times New Roman" w:hAnsi="Times New Roman" w:cs="Times New Roman"/>
                <w:sz w:val="24"/>
                <w:szCs w:val="24"/>
              </w:rPr>
              <w:t>29 434 311; 654 76 883</w:t>
            </w:r>
          </w:p>
        </w:tc>
      </w:tr>
      <w:tr w:rsidR="00F80EA4" w:rsidRPr="00783D76" w:rsidTr="00A3680E">
        <w:tc>
          <w:tcPr>
            <w:tcW w:w="4623" w:type="dxa"/>
          </w:tcPr>
          <w:p w:rsidR="008D29BD" w:rsidRDefault="008D29BD" w:rsidP="008D29BD">
            <w:pPr>
              <w:rPr>
                <w:rFonts w:ascii="Times New Roman" w:hAnsi="Times New Roman" w:cs="Times New Roman"/>
                <w:b/>
                <w:sz w:val="24"/>
                <w:szCs w:val="24"/>
              </w:rPr>
            </w:pPr>
            <w:r w:rsidRPr="00783D76">
              <w:rPr>
                <w:rFonts w:ascii="Times New Roman" w:hAnsi="Times New Roman" w:cs="Times New Roman"/>
                <w:b/>
                <w:sz w:val="24"/>
                <w:szCs w:val="24"/>
              </w:rPr>
              <w:t xml:space="preserve">Kontaktpersona </w:t>
            </w:r>
          </w:p>
          <w:p w:rsidR="00F80EA4" w:rsidRPr="00783D76" w:rsidRDefault="008D29BD" w:rsidP="008D29BD">
            <w:pPr>
              <w:rPr>
                <w:rFonts w:ascii="Times New Roman" w:hAnsi="Times New Roman" w:cs="Times New Roman"/>
                <w:b/>
                <w:sz w:val="24"/>
                <w:szCs w:val="24"/>
              </w:rPr>
            </w:pPr>
            <w:r w:rsidRPr="00783D76">
              <w:rPr>
                <w:rFonts w:ascii="Times New Roman" w:hAnsi="Times New Roman" w:cs="Times New Roman"/>
                <w:b/>
                <w:sz w:val="24"/>
                <w:szCs w:val="24"/>
              </w:rPr>
              <w:t>Tālruņa numurs</w:t>
            </w:r>
          </w:p>
        </w:tc>
        <w:tc>
          <w:tcPr>
            <w:tcW w:w="4624" w:type="dxa"/>
          </w:tcPr>
          <w:p w:rsidR="008D29BD" w:rsidRDefault="008D29BD" w:rsidP="00A3680E">
            <w:pPr>
              <w:rPr>
                <w:rFonts w:ascii="Times New Roman" w:hAnsi="Times New Roman" w:cs="Times New Roman"/>
                <w:sz w:val="24"/>
                <w:szCs w:val="24"/>
              </w:rPr>
            </w:pPr>
            <w:r w:rsidRPr="00783D76">
              <w:rPr>
                <w:rFonts w:ascii="Times New Roman" w:hAnsi="Times New Roman" w:cs="Times New Roman"/>
                <w:sz w:val="24"/>
                <w:szCs w:val="24"/>
              </w:rPr>
              <w:t xml:space="preserve">Tatjana Larionova, </w:t>
            </w:r>
            <w:r>
              <w:rPr>
                <w:rFonts w:ascii="Times New Roman" w:hAnsi="Times New Roman" w:cs="Times New Roman"/>
                <w:sz w:val="24"/>
                <w:szCs w:val="24"/>
              </w:rPr>
              <w:t xml:space="preserve">Tehniskā nodrošinājuma </w:t>
            </w:r>
            <w:r w:rsidRPr="00783D76">
              <w:rPr>
                <w:rFonts w:ascii="Times New Roman" w:hAnsi="Times New Roman" w:cs="Times New Roman"/>
                <w:sz w:val="24"/>
                <w:szCs w:val="24"/>
              </w:rPr>
              <w:t xml:space="preserve"> </w:t>
            </w:r>
            <w:r>
              <w:rPr>
                <w:rFonts w:ascii="Times New Roman" w:hAnsi="Times New Roman" w:cs="Times New Roman"/>
                <w:sz w:val="24"/>
                <w:szCs w:val="24"/>
              </w:rPr>
              <w:t>no</w:t>
            </w:r>
            <w:r w:rsidRPr="00783D76">
              <w:rPr>
                <w:rFonts w:ascii="Times New Roman" w:hAnsi="Times New Roman" w:cs="Times New Roman"/>
                <w:sz w:val="24"/>
                <w:szCs w:val="24"/>
              </w:rPr>
              <w:t>daļas vadītāja</w:t>
            </w:r>
            <w:r w:rsidRPr="00783D76">
              <w:rPr>
                <w:rFonts w:ascii="Times New Roman" w:hAnsi="Times New Roman" w:cs="Times New Roman"/>
                <w:sz w:val="24"/>
                <w:szCs w:val="24"/>
              </w:rPr>
              <w:t xml:space="preserve"> </w:t>
            </w:r>
          </w:p>
          <w:p w:rsidR="00F80EA4" w:rsidRPr="00783D76" w:rsidRDefault="00F80EA4" w:rsidP="00A3680E">
            <w:pPr>
              <w:rPr>
                <w:rFonts w:ascii="Times New Roman" w:hAnsi="Times New Roman" w:cs="Times New Roman"/>
                <w:sz w:val="24"/>
                <w:szCs w:val="24"/>
              </w:rPr>
            </w:pPr>
            <w:r w:rsidRPr="00783D76">
              <w:rPr>
                <w:rFonts w:ascii="Times New Roman" w:hAnsi="Times New Roman" w:cs="Times New Roman"/>
                <w:sz w:val="24"/>
                <w:szCs w:val="24"/>
              </w:rPr>
              <w:t>29 254 583,  654 76 813</w:t>
            </w:r>
          </w:p>
        </w:tc>
      </w:tr>
      <w:tr w:rsidR="00F80EA4" w:rsidRPr="00783D76" w:rsidTr="00A3680E">
        <w:tc>
          <w:tcPr>
            <w:tcW w:w="4623" w:type="dxa"/>
          </w:tcPr>
          <w:p w:rsidR="00F80EA4" w:rsidRPr="00783D76" w:rsidRDefault="00F80EA4" w:rsidP="00A3680E">
            <w:pPr>
              <w:rPr>
                <w:rFonts w:ascii="Times New Roman" w:hAnsi="Times New Roman" w:cs="Times New Roman"/>
                <w:b/>
                <w:sz w:val="24"/>
                <w:szCs w:val="24"/>
              </w:rPr>
            </w:pPr>
            <w:r w:rsidRPr="00783D76">
              <w:rPr>
                <w:rFonts w:ascii="Times New Roman" w:hAnsi="Times New Roman" w:cs="Times New Roman"/>
                <w:b/>
                <w:sz w:val="24"/>
                <w:szCs w:val="24"/>
              </w:rPr>
              <w:t>e-pasta adrese</w:t>
            </w:r>
          </w:p>
        </w:tc>
        <w:tc>
          <w:tcPr>
            <w:tcW w:w="4624" w:type="dxa"/>
          </w:tcPr>
          <w:p w:rsidR="008D29BD" w:rsidRDefault="008D29BD" w:rsidP="00A3680E">
            <w:pPr>
              <w:rPr>
                <w:rFonts w:ascii="Times New Roman" w:hAnsi="Times New Roman" w:cs="Times New Roman"/>
                <w:sz w:val="24"/>
                <w:szCs w:val="24"/>
              </w:rPr>
            </w:pPr>
            <w:r>
              <w:rPr>
                <w:rFonts w:ascii="Times New Roman" w:hAnsi="Times New Roman" w:cs="Times New Roman"/>
                <w:sz w:val="24"/>
                <w:szCs w:val="24"/>
              </w:rPr>
              <w:t xml:space="preserve">inara.natarova@ </w:t>
            </w:r>
            <w:r>
              <w:rPr>
                <w:rFonts w:ascii="Times New Roman" w:hAnsi="Times New Roman" w:cs="Times New Roman"/>
                <w:sz w:val="24"/>
                <w:szCs w:val="24"/>
              </w:rPr>
              <w:t>augsdaugavasnovads</w:t>
            </w:r>
            <w:r w:rsidRPr="00783D76">
              <w:rPr>
                <w:rFonts w:ascii="Times New Roman" w:hAnsi="Times New Roman" w:cs="Times New Roman"/>
                <w:sz w:val="24"/>
                <w:szCs w:val="24"/>
              </w:rPr>
              <w:t>.lv</w:t>
            </w:r>
            <w:r>
              <w:rPr>
                <w:rFonts w:ascii="Times New Roman" w:hAnsi="Times New Roman" w:cs="Times New Roman"/>
                <w:sz w:val="24"/>
                <w:szCs w:val="24"/>
              </w:rPr>
              <w:t xml:space="preserve"> vai</w:t>
            </w:r>
          </w:p>
          <w:p w:rsidR="00F80EA4" w:rsidRPr="00783D76" w:rsidRDefault="00F80EA4" w:rsidP="00A3680E">
            <w:pPr>
              <w:rPr>
                <w:rFonts w:ascii="Times New Roman" w:hAnsi="Times New Roman" w:cs="Times New Roman"/>
                <w:sz w:val="24"/>
                <w:szCs w:val="24"/>
              </w:rPr>
            </w:pPr>
            <w:r w:rsidRPr="00783D76">
              <w:rPr>
                <w:rFonts w:ascii="Times New Roman" w:hAnsi="Times New Roman" w:cs="Times New Roman"/>
                <w:sz w:val="24"/>
                <w:szCs w:val="24"/>
              </w:rPr>
              <w:t>tatjana.larionova@</w:t>
            </w:r>
            <w:r>
              <w:rPr>
                <w:rFonts w:ascii="Times New Roman" w:hAnsi="Times New Roman" w:cs="Times New Roman"/>
                <w:sz w:val="24"/>
                <w:szCs w:val="24"/>
              </w:rPr>
              <w:t>augsdaugavasnovads</w:t>
            </w:r>
            <w:r w:rsidRPr="00783D76">
              <w:rPr>
                <w:rFonts w:ascii="Times New Roman" w:hAnsi="Times New Roman" w:cs="Times New Roman"/>
                <w:sz w:val="24"/>
                <w:szCs w:val="24"/>
              </w:rPr>
              <w:t>.lv</w:t>
            </w:r>
          </w:p>
        </w:tc>
      </w:tr>
    </w:tbl>
    <w:p w:rsidR="00F80EA4" w:rsidRPr="00783D76" w:rsidRDefault="00F80EA4" w:rsidP="00F80EA4">
      <w:pPr>
        <w:pStyle w:val="ListParagraph"/>
        <w:widowControl w:val="0"/>
        <w:numPr>
          <w:ilvl w:val="0"/>
          <w:numId w:val="2"/>
        </w:numPr>
        <w:autoSpaceDE w:val="0"/>
        <w:autoSpaceDN w:val="0"/>
        <w:spacing w:after="0" w:line="240" w:lineRule="auto"/>
        <w:rPr>
          <w:rFonts w:ascii="Times New Roman" w:hAnsi="Times New Roman" w:cs="Times New Roman"/>
          <w:b/>
          <w:sz w:val="24"/>
          <w:szCs w:val="24"/>
        </w:rPr>
      </w:pPr>
      <w:r w:rsidRPr="00783D76">
        <w:rPr>
          <w:rFonts w:ascii="Times New Roman" w:hAnsi="Times New Roman" w:cs="Times New Roman"/>
          <w:b/>
          <w:sz w:val="24"/>
          <w:szCs w:val="24"/>
        </w:rPr>
        <w:t>Iepirkuma priekšmets</w:t>
      </w:r>
    </w:p>
    <w:p w:rsidR="00F80EA4" w:rsidRPr="00783D76" w:rsidRDefault="00EE17AD" w:rsidP="00F80EA4">
      <w:pPr>
        <w:ind w:left="360"/>
        <w:rPr>
          <w:rFonts w:ascii="Times New Roman" w:hAnsi="Times New Roman" w:cs="Times New Roman"/>
          <w:sz w:val="24"/>
          <w:szCs w:val="24"/>
        </w:rPr>
      </w:pPr>
      <w:r>
        <w:rPr>
          <w:rFonts w:ascii="Times New Roman" w:hAnsi="Times New Roman" w:cs="Times New Roman"/>
          <w:sz w:val="24"/>
          <w:szCs w:val="24"/>
        </w:rPr>
        <w:t xml:space="preserve">Ukrainas civiliedzīvotāju ēdināšanas pakalpojums Augšdaugavas  novada pašvaldības </w:t>
      </w:r>
      <w:r w:rsidR="00BD65DF">
        <w:rPr>
          <w:rFonts w:ascii="Times New Roman" w:hAnsi="Times New Roman" w:cs="Times New Roman"/>
          <w:sz w:val="24"/>
          <w:szCs w:val="24"/>
        </w:rPr>
        <w:t>pasūtījumā</w:t>
      </w:r>
      <w:r w:rsidR="00F80EA4" w:rsidRPr="00783D76">
        <w:rPr>
          <w:rFonts w:ascii="Times New Roman" w:hAnsi="Times New Roman" w:cs="Times New Roman"/>
          <w:bCs/>
          <w:noProof/>
          <w:sz w:val="24"/>
          <w:szCs w:val="24"/>
        </w:rPr>
        <w:t>,</w:t>
      </w:r>
      <w:r w:rsidR="00F80EA4" w:rsidRPr="00783D76">
        <w:rPr>
          <w:rFonts w:ascii="Times New Roman" w:hAnsi="Times New Roman" w:cs="Times New Roman"/>
          <w:sz w:val="24"/>
          <w:szCs w:val="24"/>
        </w:rPr>
        <w:t xml:space="preserve"> saskaņā ar Darba uzdevumu (1.pielikums)</w:t>
      </w:r>
    </w:p>
    <w:p w:rsidR="00F80EA4" w:rsidRPr="007D6A17" w:rsidRDefault="00F80EA4" w:rsidP="00F80EA4">
      <w:pPr>
        <w:pStyle w:val="ListParagraph"/>
        <w:widowControl w:val="0"/>
        <w:numPr>
          <w:ilvl w:val="0"/>
          <w:numId w:val="2"/>
        </w:numPr>
        <w:autoSpaceDE w:val="0"/>
        <w:autoSpaceDN w:val="0"/>
        <w:spacing w:after="0" w:line="240" w:lineRule="auto"/>
        <w:rPr>
          <w:rFonts w:ascii="Times New Roman" w:hAnsi="Times New Roman" w:cs="Times New Roman"/>
          <w:sz w:val="24"/>
          <w:szCs w:val="24"/>
        </w:rPr>
      </w:pPr>
      <w:r w:rsidRPr="007D6A17">
        <w:rPr>
          <w:rFonts w:ascii="Times New Roman" w:hAnsi="Times New Roman" w:cs="Times New Roman"/>
          <w:b/>
          <w:sz w:val="24"/>
          <w:szCs w:val="24"/>
        </w:rPr>
        <w:t xml:space="preserve">Identifikācijas numurs </w:t>
      </w:r>
      <w:r w:rsidRPr="007D6A17">
        <w:rPr>
          <w:rFonts w:ascii="Times New Roman" w:hAnsi="Times New Roman" w:cs="Times New Roman"/>
          <w:sz w:val="24"/>
          <w:szCs w:val="24"/>
        </w:rPr>
        <w:t xml:space="preserve">      ANPCA (TNN) </w:t>
      </w:r>
      <w:r w:rsidR="00EE17AD">
        <w:rPr>
          <w:rFonts w:ascii="Times New Roman" w:hAnsi="Times New Roman" w:cs="Times New Roman"/>
          <w:sz w:val="24"/>
          <w:szCs w:val="24"/>
          <w:lang w:val="en-US"/>
        </w:rPr>
        <w:t>2022/27</w:t>
      </w:r>
    </w:p>
    <w:p w:rsidR="00F80EA4" w:rsidRPr="00783D76" w:rsidRDefault="00F80EA4" w:rsidP="00F80EA4">
      <w:pPr>
        <w:pStyle w:val="ListParagraph"/>
        <w:widowControl w:val="0"/>
        <w:numPr>
          <w:ilvl w:val="0"/>
          <w:numId w:val="2"/>
        </w:numPr>
        <w:autoSpaceDE w:val="0"/>
        <w:autoSpaceDN w:val="0"/>
        <w:spacing w:after="0" w:line="240" w:lineRule="auto"/>
        <w:rPr>
          <w:rFonts w:ascii="Times New Roman" w:hAnsi="Times New Roman" w:cs="Times New Roman"/>
          <w:b/>
          <w:sz w:val="24"/>
          <w:szCs w:val="24"/>
        </w:rPr>
      </w:pPr>
      <w:r w:rsidRPr="00783D76">
        <w:rPr>
          <w:rFonts w:ascii="Times New Roman" w:hAnsi="Times New Roman" w:cs="Times New Roman"/>
          <w:b/>
          <w:sz w:val="24"/>
          <w:szCs w:val="24"/>
        </w:rPr>
        <w:t>Piedāvājumu iesniegšanas vieta, datums un laiks</w:t>
      </w:r>
    </w:p>
    <w:p w:rsidR="00F80EA4" w:rsidRPr="00783D76" w:rsidRDefault="00F80EA4" w:rsidP="008D29BD">
      <w:pPr>
        <w:rPr>
          <w:rFonts w:ascii="Times New Roman" w:hAnsi="Times New Roman" w:cs="Times New Roman"/>
          <w:sz w:val="24"/>
          <w:szCs w:val="24"/>
        </w:rPr>
      </w:pPr>
      <w:r w:rsidRPr="00783D76">
        <w:rPr>
          <w:rFonts w:ascii="Times New Roman" w:hAnsi="Times New Roman" w:cs="Times New Roman"/>
          <w:sz w:val="24"/>
          <w:szCs w:val="24"/>
        </w:rPr>
        <w:t xml:space="preserve">Pretendents savu piedāvājumu  iesniedz līdz </w:t>
      </w:r>
      <w:r>
        <w:rPr>
          <w:rFonts w:ascii="Times New Roman" w:hAnsi="Times New Roman" w:cs="Times New Roman"/>
          <w:bCs/>
          <w:noProof/>
          <w:sz w:val="24"/>
          <w:szCs w:val="24"/>
        </w:rPr>
        <w:t>202</w:t>
      </w:r>
      <w:r w:rsidR="00EE17AD">
        <w:rPr>
          <w:rFonts w:ascii="Times New Roman" w:hAnsi="Times New Roman" w:cs="Times New Roman"/>
          <w:bCs/>
          <w:noProof/>
          <w:sz w:val="24"/>
          <w:szCs w:val="24"/>
        </w:rPr>
        <w:t>2</w:t>
      </w:r>
      <w:r>
        <w:rPr>
          <w:rFonts w:ascii="Times New Roman" w:hAnsi="Times New Roman" w:cs="Times New Roman"/>
          <w:bCs/>
          <w:noProof/>
          <w:sz w:val="24"/>
          <w:szCs w:val="24"/>
        </w:rPr>
        <w:t xml:space="preserve">.gada </w:t>
      </w:r>
      <w:r w:rsidR="00EE17AD">
        <w:rPr>
          <w:rFonts w:ascii="Times New Roman" w:hAnsi="Times New Roman" w:cs="Times New Roman"/>
          <w:bCs/>
          <w:noProof/>
          <w:sz w:val="24"/>
          <w:szCs w:val="24"/>
        </w:rPr>
        <w:t>4</w:t>
      </w:r>
      <w:r w:rsidRPr="00783D76">
        <w:rPr>
          <w:rFonts w:ascii="Times New Roman" w:hAnsi="Times New Roman" w:cs="Times New Roman"/>
          <w:bCs/>
          <w:noProof/>
          <w:sz w:val="24"/>
          <w:szCs w:val="24"/>
        </w:rPr>
        <w:t>.</w:t>
      </w:r>
      <w:r w:rsidR="00EE17AD">
        <w:rPr>
          <w:rFonts w:ascii="Times New Roman" w:hAnsi="Times New Roman" w:cs="Times New Roman"/>
          <w:bCs/>
          <w:noProof/>
          <w:sz w:val="24"/>
          <w:szCs w:val="24"/>
        </w:rPr>
        <w:t xml:space="preserve">aprīlim </w:t>
      </w:r>
      <w:r w:rsidR="00EE17AD">
        <w:rPr>
          <w:rFonts w:ascii="Times New Roman" w:hAnsi="Times New Roman" w:cs="Times New Roman"/>
          <w:sz w:val="24"/>
          <w:szCs w:val="24"/>
        </w:rPr>
        <w:t>plkst. 12</w:t>
      </w:r>
      <w:r w:rsidRPr="00783D76">
        <w:rPr>
          <w:rFonts w:ascii="Times New Roman" w:hAnsi="Times New Roman" w:cs="Times New Roman"/>
          <w:sz w:val="24"/>
          <w:szCs w:val="24"/>
        </w:rPr>
        <w:t>.00, personiski  vai nosūtot elektroniski uz e-pasta adresi:</w:t>
      </w:r>
      <w:r w:rsidR="008D29BD">
        <w:rPr>
          <w:rFonts w:ascii="Times New Roman" w:hAnsi="Times New Roman" w:cs="Times New Roman"/>
          <w:sz w:val="24"/>
          <w:szCs w:val="24"/>
        </w:rPr>
        <w:t xml:space="preserve"> </w:t>
      </w:r>
      <w:r w:rsidR="008D29BD">
        <w:rPr>
          <w:rFonts w:ascii="Times New Roman" w:hAnsi="Times New Roman" w:cs="Times New Roman"/>
          <w:sz w:val="24"/>
          <w:szCs w:val="24"/>
        </w:rPr>
        <w:t>inara.natarova@ augsdaugavasnovads</w:t>
      </w:r>
      <w:r w:rsidR="008D29BD" w:rsidRPr="00783D76">
        <w:rPr>
          <w:rFonts w:ascii="Times New Roman" w:hAnsi="Times New Roman" w:cs="Times New Roman"/>
          <w:sz w:val="24"/>
          <w:szCs w:val="24"/>
        </w:rPr>
        <w:t>.lv</w:t>
      </w:r>
      <w:r w:rsidR="008D29BD">
        <w:rPr>
          <w:rFonts w:ascii="Times New Roman" w:hAnsi="Times New Roman" w:cs="Times New Roman"/>
          <w:sz w:val="24"/>
          <w:szCs w:val="24"/>
        </w:rPr>
        <w:t xml:space="preserve"> vai</w:t>
      </w:r>
      <w:r w:rsidR="008D29BD">
        <w:rPr>
          <w:rFonts w:ascii="Times New Roman" w:hAnsi="Times New Roman" w:cs="Times New Roman"/>
          <w:sz w:val="24"/>
          <w:szCs w:val="24"/>
        </w:rPr>
        <w:t xml:space="preserve"> </w:t>
      </w:r>
      <w:hyperlink r:id="rId8" w:history="1">
        <w:r w:rsidRPr="008D29BD">
          <w:rPr>
            <w:rStyle w:val="Hyperlink"/>
            <w:rFonts w:ascii="Times New Roman" w:hAnsi="Times New Roman" w:cs="Times New Roman"/>
            <w:color w:val="auto"/>
            <w:sz w:val="24"/>
            <w:szCs w:val="24"/>
          </w:rPr>
          <w:t>tatjana.larionova@augšdaugavasnovads.lv</w:t>
        </w:r>
      </w:hyperlink>
      <w:r w:rsidRPr="008D29BD">
        <w:rPr>
          <w:rFonts w:ascii="Times New Roman" w:hAnsi="Times New Roman" w:cs="Times New Roman"/>
          <w:sz w:val="24"/>
          <w:szCs w:val="24"/>
        </w:rPr>
        <w:t xml:space="preserve"> vai pa pastu.</w:t>
      </w:r>
    </w:p>
    <w:p w:rsidR="00F80EA4" w:rsidRPr="00783D76" w:rsidRDefault="00EE17AD" w:rsidP="00F80EA4">
      <w:pPr>
        <w:pStyle w:val="ListParagraph"/>
        <w:widowControl w:val="0"/>
        <w:numPr>
          <w:ilvl w:val="0"/>
          <w:numId w:val="2"/>
        </w:numPr>
        <w:autoSpaceDE w:val="0"/>
        <w:autoSpaceDN w:val="0"/>
        <w:spacing w:after="0" w:line="240" w:lineRule="auto"/>
        <w:rPr>
          <w:rFonts w:ascii="Times New Roman" w:hAnsi="Times New Roman" w:cs="Times New Roman"/>
          <w:b/>
          <w:sz w:val="24"/>
          <w:szCs w:val="24"/>
        </w:rPr>
      </w:pPr>
      <w:r>
        <w:rPr>
          <w:rFonts w:ascii="Times New Roman" w:hAnsi="Times New Roman" w:cs="Times New Roman"/>
          <w:b/>
          <w:sz w:val="24"/>
          <w:szCs w:val="24"/>
        </w:rPr>
        <w:t>Kvalifikācijas p</w:t>
      </w:r>
      <w:r w:rsidR="00F80EA4" w:rsidRPr="00783D76">
        <w:rPr>
          <w:rFonts w:ascii="Times New Roman" w:hAnsi="Times New Roman" w:cs="Times New Roman"/>
          <w:b/>
          <w:sz w:val="24"/>
          <w:szCs w:val="24"/>
        </w:rPr>
        <w:t>rasības pretendentiem</w:t>
      </w:r>
    </w:p>
    <w:p w:rsidR="00F80EA4" w:rsidRDefault="00F80EA4" w:rsidP="00F80EA4">
      <w:pPr>
        <w:spacing w:after="80"/>
        <w:ind w:left="360"/>
        <w:rPr>
          <w:rFonts w:ascii="Times New Roman" w:hAnsi="Times New Roman" w:cs="Times New Roman"/>
          <w:sz w:val="24"/>
          <w:szCs w:val="24"/>
        </w:rPr>
      </w:pPr>
      <w:r w:rsidRPr="00783D76">
        <w:rPr>
          <w:rFonts w:ascii="Times New Roman" w:hAnsi="Times New Roman" w:cs="Times New Roman"/>
          <w:sz w:val="24"/>
          <w:szCs w:val="24"/>
        </w:rPr>
        <w:t>Pretendents ir fiziska vai juridiska persona, kura ir reģistrēta  attiecīgās valsts normatīvajos aktos noteiktajā kārtībā.</w:t>
      </w:r>
    </w:p>
    <w:p w:rsidR="00EE17AD" w:rsidRPr="00BD65DF" w:rsidRDefault="00EE17AD" w:rsidP="00EE17AD">
      <w:pPr>
        <w:pStyle w:val="ListParagraph"/>
        <w:numPr>
          <w:ilvl w:val="0"/>
          <w:numId w:val="2"/>
        </w:numPr>
        <w:spacing w:after="80"/>
        <w:rPr>
          <w:rFonts w:ascii="Times New Roman" w:hAnsi="Times New Roman" w:cs="Times New Roman"/>
          <w:b/>
          <w:sz w:val="24"/>
          <w:szCs w:val="24"/>
        </w:rPr>
      </w:pPr>
      <w:r w:rsidRPr="00BD65DF">
        <w:rPr>
          <w:rFonts w:ascii="Times New Roman" w:hAnsi="Times New Roman" w:cs="Times New Roman"/>
          <w:b/>
          <w:sz w:val="24"/>
          <w:szCs w:val="24"/>
        </w:rPr>
        <w:t>Apmaksas nosacījumi</w:t>
      </w:r>
    </w:p>
    <w:p w:rsidR="00EE17AD" w:rsidRDefault="00EE17AD" w:rsidP="00EE17AD">
      <w:pPr>
        <w:spacing w:after="80"/>
        <w:ind w:left="360"/>
        <w:rPr>
          <w:rFonts w:ascii="Times New Roman" w:hAnsi="Times New Roman" w:cs="Times New Roman"/>
          <w:sz w:val="24"/>
          <w:szCs w:val="24"/>
        </w:rPr>
      </w:pPr>
      <w:r>
        <w:rPr>
          <w:rFonts w:ascii="Times New Roman" w:hAnsi="Times New Roman" w:cs="Times New Roman"/>
          <w:sz w:val="24"/>
          <w:szCs w:val="24"/>
        </w:rPr>
        <w:t>Apmaksa tiek veikta reizi mēnesī par sniegto pakalpojumu, pamatojoties uz saņemto rēķinu/pavadzīmi</w:t>
      </w:r>
      <w:r w:rsidR="00BD65DF">
        <w:rPr>
          <w:rFonts w:ascii="Times New Roman" w:hAnsi="Times New Roman" w:cs="Times New Roman"/>
          <w:sz w:val="24"/>
          <w:szCs w:val="24"/>
        </w:rPr>
        <w:t xml:space="preserve"> un pieņemšanas-nodošanas aktu.</w:t>
      </w:r>
    </w:p>
    <w:p w:rsidR="00BD65DF" w:rsidRPr="00BD65DF" w:rsidRDefault="00BD65DF" w:rsidP="00BD65DF">
      <w:pPr>
        <w:pStyle w:val="ListParagraph"/>
        <w:numPr>
          <w:ilvl w:val="0"/>
          <w:numId w:val="2"/>
        </w:numPr>
        <w:spacing w:after="80"/>
        <w:rPr>
          <w:rFonts w:ascii="Times New Roman" w:hAnsi="Times New Roman" w:cs="Times New Roman"/>
          <w:b/>
          <w:sz w:val="24"/>
          <w:szCs w:val="24"/>
        </w:rPr>
      </w:pPr>
      <w:r w:rsidRPr="00BD65DF">
        <w:rPr>
          <w:rFonts w:ascii="Times New Roman" w:hAnsi="Times New Roman" w:cs="Times New Roman"/>
          <w:b/>
          <w:sz w:val="24"/>
          <w:szCs w:val="24"/>
        </w:rPr>
        <w:t>Līguma nosac</w:t>
      </w:r>
      <w:r w:rsidR="00F05EB1">
        <w:rPr>
          <w:rFonts w:ascii="Times New Roman" w:hAnsi="Times New Roman" w:cs="Times New Roman"/>
          <w:b/>
          <w:sz w:val="24"/>
          <w:szCs w:val="24"/>
        </w:rPr>
        <w:t>ījumi</w:t>
      </w:r>
    </w:p>
    <w:p w:rsidR="00BD65DF" w:rsidRPr="00BD65DF" w:rsidRDefault="00BD65DF" w:rsidP="00BD65DF">
      <w:pPr>
        <w:spacing w:after="80"/>
        <w:ind w:left="360"/>
        <w:rPr>
          <w:rFonts w:ascii="Times New Roman" w:hAnsi="Times New Roman" w:cs="Times New Roman"/>
          <w:sz w:val="24"/>
          <w:szCs w:val="24"/>
        </w:rPr>
      </w:pPr>
      <w:r>
        <w:rPr>
          <w:rFonts w:ascii="Times New Roman" w:hAnsi="Times New Roman" w:cs="Times New Roman"/>
          <w:sz w:val="24"/>
          <w:szCs w:val="24"/>
        </w:rPr>
        <w:t xml:space="preserve">Līguma izpildes laiks – </w:t>
      </w:r>
      <w:r w:rsidRPr="00BD65DF">
        <w:rPr>
          <w:rFonts w:ascii="Times New Roman" w:hAnsi="Times New Roman" w:cs="Times New Roman"/>
          <w:b/>
          <w:sz w:val="24"/>
          <w:szCs w:val="24"/>
        </w:rPr>
        <w:t>no līguma noslēgšanas brīža uz nenoteiktu laiku</w:t>
      </w:r>
      <w:r>
        <w:rPr>
          <w:rFonts w:ascii="Times New Roman" w:hAnsi="Times New Roman" w:cs="Times New Roman"/>
          <w:sz w:val="24"/>
          <w:szCs w:val="24"/>
        </w:rPr>
        <w:t>. Pakalpojumi tiks pasūtīti pēc nepieciešamības. Maksimālais izmitināšanas laiks vienai personai līdz 90 dienām.</w:t>
      </w:r>
    </w:p>
    <w:p w:rsidR="00F80EA4" w:rsidRPr="005D236F" w:rsidRDefault="00F80EA4" w:rsidP="00F80EA4">
      <w:pPr>
        <w:spacing w:after="0" w:line="240" w:lineRule="auto"/>
        <w:ind w:left="426"/>
        <w:rPr>
          <w:rFonts w:ascii="Times New Roman" w:hAnsi="Times New Roman" w:cs="Times New Roman"/>
          <w:sz w:val="6"/>
          <w:szCs w:val="6"/>
        </w:rPr>
      </w:pPr>
    </w:p>
    <w:p w:rsidR="00F80EA4" w:rsidRPr="00783D76" w:rsidRDefault="00F80EA4" w:rsidP="00F80EA4">
      <w:pPr>
        <w:pStyle w:val="ListParagraph"/>
        <w:widowControl w:val="0"/>
        <w:numPr>
          <w:ilvl w:val="0"/>
          <w:numId w:val="2"/>
        </w:numPr>
        <w:autoSpaceDE w:val="0"/>
        <w:autoSpaceDN w:val="0"/>
        <w:spacing w:after="0" w:line="240" w:lineRule="auto"/>
        <w:rPr>
          <w:rFonts w:ascii="Times New Roman" w:hAnsi="Times New Roman" w:cs="Times New Roman"/>
          <w:b/>
          <w:sz w:val="24"/>
          <w:szCs w:val="24"/>
        </w:rPr>
      </w:pPr>
      <w:r w:rsidRPr="00783D76">
        <w:rPr>
          <w:rFonts w:ascii="Times New Roman" w:hAnsi="Times New Roman" w:cs="Times New Roman"/>
          <w:b/>
          <w:sz w:val="24"/>
          <w:szCs w:val="24"/>
        </w:rPr>
        <w:t>Iesniedzamie dokumenti</w:t>
      </w:r>
    </w:p>
    <w:p w:rsidR="00F80EA4" w:rsidRPr="00783D76" w:rsidRDefault="00F80EA4" w:rsidP="008D29BD">
      <w:pPr>
        <w:spacing w:after="120" w:line="240" w:lineRule="auto"/>
        <w:ind w:left="357"/>
        <w:rPr>
          <w:rFonts w:ascii="Times New Roman" w:hAnsi="Times New Roman" w:cs="Times New Roman"/>
          <w:sz w:val="24"/>
          <w:szCs w:val="24"/>
        </w:rPr>
      </w:pPr>
      <w:r w:rsidRPr="00783D76">
        <w:rPr>
          <w:rFonts w:ascii="Times New Roman" w:hAnsi="Times New Roman" w:cs="Times New Roman"/>
          <w:sz w:val="24"/>
          <w:szCs w:val="24"/>
        </w:rPr>
        <w:t>Pieteikums dalībai Tirgus izpētē, atbilstoši 2.pielikumam</w:t>
      </w:r>
    </w:p>
    <w:p w:rsidR="00F80EA4" w:rsidRDefault="00F80EA4" w:rsidP="008D29BD">
      <w:pPr>
        <w:spacing w:after="120" w:line="240" w:lineRule="auto"/>
        <w:ind w:left="357"/>
        <w:rPr>
          <w:rFonts w:ascii="Times New Roman" w:hAnsi="Times New Roman" w:cs="Times New Roman"/>
          <w:sz w:val="24"/>
          <w:szCs w:val="24"/>
        </w:rPr>
      </w:pPr>
      <w:r w:rsidRPr="00783D76">
        <w:rPr>
          <w:rFonts w:ascii="Times New Roman" w:hAnsi="Times New Roman" w:cs="Times New Roman"/>
          <w:sz w:val="24"/>
          <w:szCs w:val="24"/>
        </w:rPr>
        <w:t>Finanšu piedāvājums, atbilstoši 3.pielikumam</w:t>
      </w:r>
    </w:p>
    <w:p w:rsidR="008D29BD" w:rsidRDefault="008D29BD" w:rsidP="00F80EA4">
      <w:pPr>
        <w:ind w:left="360"/>
        <w:rPr>
          <w:rFonts w:ascii="Times New Roman" w:hAnsi="Times New Roman" w:cs="Times New Roman"/>
          <w:sz w:val="24"/>
          <w:szCs w:val="24"/>
        </w:rPr>
      </w:pPr>
      <w:r>
        <w:rPr>
          <w:rFonts w:ascii="Times New Roman" w:hAnsi="Times New Roman" w:cs="Times New Roman"/>
          <w:sz w:val="24"/>
          <w:szCs w:val="24"/>
        </w:rPr>
        <w:t>Ē</w:t>
      </w:r>
      <w:r>
        <w:rPr>
          <w:rFonts w:ascii="Times New Roman" w:hAnsi="Times New Roman" w:cs="Times New Roman"/>
          <w:sz w:val="24"/>
          <w:szCs w:val="24"/>
        </w:rPr>
        <w:t>dienkartes piemērs septiņām dienām, norādot pamatproduktus un svaru</w:t>
      </w:r>
    </w:p>
    <w:p w:rsidR="00F80EA4" w:rsidRPr="00BD65DF" w:rsidRDefault="00F80EA4" w:rsidP="00BD65DF">
      <w:pPr>
        <w:pStyle w:val="ListParagraph"/>
        <w:widowControl w:val="0"/>
        <w:numPr>
          <w:ilvl w:val="0"/>
          <w:numId w:val="2"/>
        </w:numPr>
        <w:autoSpaceDE w:val="0"/>
        <w:autoSpaceDN w:val="0"/>
        <w:spacing w:after="0" w:line="240" w:lineRule="auto"/>
        <w:rPr>
          <w:rFonts w:ascii="Times New Roman" w:hAnsi="Times New Roman" w:cs="Times New Roman"/>
          <w:b/>
          <w:sz w:val="24"/>
          <w:szCs w:val="24"/>
        </w:rPr>
      </w:pPr>
      <w:r w:rsidRPr="00BD65DF">
        <w:rPr>
          <w:rFonts w:ascii="Times New Roman" w:hAnsi="Times New Roman" w:cs="Times New Roman"/>
          <w:b/>
          <w:sz w:val="24"/>
          <w:szCs w:val="24"/>
        </w:rPr>
        <w:t>Piedāvājuma izvēles kritērijs</w:t>
      </w:r>
    </w:p>
    <w:p w:rsidR="00F80EA4" w:rsidRPr="00783D76" w:rsidRDefault="00BD65DF" w:rsidP="00F80EA4">
      <w:pPr>
        <w:ind w:left="360"/>
        <w:rPr>
          <w:rFonts w:ascii="Times New Roman" w:hAnsi="Times New Roman" w:cs="Times New Roman"/>
          <w:sz w:val="24"/>
          <w:szCs w:val="24"/>
        </w:rPr>
      </w:pPr>
      <w:r>
        <w:rPr>
          <w:rFonts w:ascii="Times New Roman" w:hAnsi="Times New Roman" w:cs="Times New Roman"/>
          <w:sz w:val="24"/>
          <w:szCs w:val="24"/>
        </w:rPr>
        <w:t xml:space="preserve">Līguma slēgšanai tiks izvēlēts saimnieciski izdevīgākais </w:t>
      </w:r>
      <w:r w:rsidR="000C615B">
        <w:rPr>
          <w:rFonts w:ascii="Times New Roman" w:hAnsi="Times New Roman" w:cs="Times New Roman"/>
          <w:sz w:val="24"/>
          <w:szCs w:val="24"/>
        </w:rPr>
        <w:t>piedāvājums ar zemāko cenu konkrētajā brīdī, proti, Pasūtītājs vērtējot vajadzību un visus saņemtos piedāvājumus izvēlēsies to, kas būs atbilstošāks atkarībā no Ukrainas bēgļu skaita.</w:t>
      </w:r>
    </w:p>
    <w:tbl>
      <w:tblPr>
        <w:tblStyle w:val="TableGrid"/>
        <w:tblW w:w="96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4"/>
        <w:gridCol w:w="4110"/>
      </w:tblGrid>
      <w:tr w:rsidR="00F80EA4" w:rsidTr="00A3680E">
        <w:tc>
          <w:tcPr>
            <w:tcW w:w="5524" w:type="dxa"/>
          </w:tcPr>
          <w:p w:rsidR="00F80EA4" w:rsidRDefault="00F80EA4" w:rsidP="00A3680E">
            <w:pPr>
              <w:rPr>
                <w:rFonts w:ascii="Times New Roman" w:hAnsi="Times New Roman" w:cs="Times New Roman"/>
                <w:caps/>
                <w:sz w:val="24"/>
                <w:szCs w:val="24"/>
              </w:rPr>
            </w:pPr>
          </w:p>
          <w:p w:rsidR="00F80EA4" w:rsidRDefault="00F80EA4" w:rsidP="00A3680E">
            <w:pPr>
              <w:rPr>
                <w:rFonts w:ascii="Times New Roman" w:hAnsi="Times New Roman" w:cs="Times New Roman"/>
                <w:caps/>
                <w:sz w:val="24"/>
                <w:szCs w:val="24"/>
              </w:rPr>
            </w:pPr>
          </w:p>
          <w:p w:rsidR="00F80EA4" w:rsidRDefault="00F80EA4" w:rsidP="00A3680E">
            <w:pPr>
              <w:rPr>
                <w:rFonts w:ascii="Times New Roman" w:hAnsi="Times New Roman" w:cs="Times New Roman"/>
                <w:caps/>
                <w:sz w:val="24"/>
                <w:szCs w:val="24"/>
              </w:rPr>
            </w:pPr>
          </w:p>
          <w:p w:rsidR="00F80EA4" w:rsidRDefault="00F80EA4" w:rsidP="00A3680E">
            <w:pPr>
              <w:rPr>
                <w:rFonts w:ascii="Times New Roman" w:hAnsi="Times New Roman" w:cs="Times New Roman"/>
                <w:caps/>
                <w:sz w:val="24"/>
                <w:szCs w:val="24"/>
              </w:rPr>
            </w:pPr>
          </w:p>
        </w:tc>
        <w:tc>
          <w:tcPr>
            <w:tcW w:w="4110" w:type="dxa"/>
          </w:tcPr>
          <w:p w:rsidR="00F80EA4" w:rsidRDefault="00F80EA4" w:rsidP="00BD0B4B">
            <w:pPr>
              <w:jc w:val="right"/>
              <w:rPr>
                <w:rFonts w:ascii="Times New Roman" w:hAnsi="Times New Roman" w:cs="Times New Roman"/>
                <w:b/>
                <w:caps/>
                <w:sz w:val="24"/>
                <w:szCs w:val="24"/>
              </w:rPr>
            </w:pPr>
          </w:p>
          <w:p w:rsidR="00F80EA4" w:rsidRDefault="00F80EA4" w:rsidP="00BD0B4B">
            <w:pPr>
              <w:jc w:val="right"/>
              <w:rPr>
                <w:rFonts w:ascii="Times New Roman" w:hAnsi="Times New Roman" w:cs="Times New Roman"/>
                <w:b/>
                <w:caps/>
                <w:sz w:val="24"/>
                <w:szCs w:val="24"/>
              </w:rPr>
            </w:pPr>
          </w:p>
          <w:p w:rsidR="00F80EA4" w:rsidRDefault="00F80EA4" w:rsidP="00BD0B4B">
            <w:pPr>
              <w:jc w:val="right"/>
              <w:rPr>
                <w:rFonts w:ascii="Times New Roman" w:hAnsi="Times New Roman" w:cs="Times New Roman"/>
                <w:b/>
                <w:caps/>
                <w:sz w:val="24"/>
                <w:szCs w:val="24"/>
              </w:rPr>
            </w:pPr>
          </w:p>
          <w:p w:rsidR="00F80EA4" w:rsidRDefault="00F80EA4" w:rsidP="00BD0B4B">
            <w:pPr>
              <w:jc w:val="right"/>
              <w:rPr>
                <w:rFonts w:ascii="Times New Roman" w:hAnsi="Times New Roman" w:cs="Times New Roman"/>
                <w:b/>
                <w:caps/>
                <w:sz w:val="24"/>
                <w:szCs w:val="24"/>
              </w:rPr>
            </w:pPr>
          </w:p>
          <w:p w:rsidR="00F80EA4" w:rsidRDefault="00F80EA4" w:rsidP="00BD0B4B">
            <w:pPr>
              <w:jc w:val="right"/>
              <w:rPr>
                <w:rFonts w:ascii="Times New Roman" w:hAnsi="Times New Roman" w:cs="Times New Roman"/>
                <w:b/>
                <w:caps/>
                <w:sz w:val="24"/>
                <w:szCs w:val="24"/>
              </w:rPr>
            </w:pPr>
          </w:p>
          <w:p w:rsidR="00F80EA4" w:rsidRPr="00153071" w:rsidRDefault="00F80EA4" w:rsidP="00BD0B4B">
            <w:pPr>
              <w:jc w:val="right"/>
              <w:rPr>
                <w:rFonts w:ascii="Times New Roman" w:hAnsi="Times New Roman" w:cs="Times New Roman"/>
                <w:b/>
                <w:caps/>
                <w:sz w:val="24"/>
                <w:szCs w:val="24"/>
              </w:rPr>
            </w:pPr>
            <w:r w:rsidRPr="00153071">
              <w:rPr>
                <w:rFonts w:ascii="Times New Roman" w:hAnsi="Times New Roman" w:cs="Times New Roman"/>
                <w:b/>
                <w:caps/>
                <w:sz w:val="24"/>
                <w:szCs w:val="24"/>
              </w:rPr>
              <w:t>1.</w:t>
            </w:r>
            <w:r w:rsidRPr="00153071">
              <w:rPr>
                <w:rFonts w:ascii="Times New Roman" w:hAnsi="Times New Roman" w:cs="Times New Roman"/>
                <w:b/>
                <w:sz w:val="24"/>
                <w:szCs w:val="24"/>
              </w:rPr>
              <w:t>pielikums</w:t>
            </w:r>
          </w:p>
          <w:p w:rsidR="00F80EA4" w:rsidRDefault="00F80EA4" w:rsidP="00BD0B4B">
            <w:pPr>
              <w:jc w:val="right"/>
              <w:rPr>
                <w:rFonts w:ascii="Times New Roman" w:hAnsi="Times New Roman" w:cs="Times New Roman"/>
                <w:caps/>
                <w:sz w:val="24"/>
                <w:szCs w:val="24"/>
              </w:rPr>
            </w:pPr>
          </w:p>
          <w:p w:rsidR="00F80EA4" w:rsidRDefault="00F80EA4" w:rsidP="00BD0B4B">
            <w:pPr>
              <w:jc w:val="right"/>
              <w:rPr>
                <w:rFonts w:ascii="Times New Roman" w:hAnsi="Times New Roman" w:cs="Times New Roman"/>
                <w:caps/>
                <w:sz w:val="24"/>
                <w:szCs w:val="24"/>
              </w:rPr>
            </w:pPr>
          </w:p>
        </w:tc>
      </w:tr>
    </w:tbl>
    <w:p w:rsidR="00F80EA4" w:rsidRPr="00783D76" w:rsidRDefault="00F80EA4" w:rsidP="00F80EA4">
      <w:pPr>
        <w:jc w:val="center"/>
        <w:rPr>
          <w:rFonts w:ascii="Times New Roman" w:hAnsi="Times New Roman" w:cs="Times New Roman"/>
          <w:b/>
          <w:sz w:val="24"/>
          <w:szCs w:val="24"/>
        </w:rPr>
      </w:pPr>
      <w:r w:rsidRPr="00783D76">
        <w:rPr>
          <w:rFonts w:ascii="Times New Roman" w:hAnsi="Times New Roman" w:cs="Times New Roman"/>
          <w:b/>
          <w:sz w:val="24"/>
          <w:szCs w:val="24"/>
        </w:rPr>
        <w:lastRenderedPageBreak/>
        <w:t>DARBA UZDEVUMS</w:t>
      </w:r>
    </w:p>
    <w:p w:rsidR="00F80EA4" w:rsidRDefault="00F80EA4" w:rsidP="00F80EA4">
      <w:pPr>
        <w:spacing w:after="0" w:line="240" w:lineRule="auto"/>
        <w:jc w:val="center"/>
        <w:rPr>
          <w:rFonts w:ascii="Times New Roman" w:hAnsi="Times New Roman" w:cs="Times New Roman"/>
          <w:b/>
          <w:sz w:val="24"/>
          <w:szCs w:val="24"/>
        </w:rPr>
      </w:pPr>
      <w:r w:rsidRPr="003969B9">
        <w:rPr>
          <w:rFonts w:ascii="Times New Roman" w:hAnsi="Times New Roman" w:cs="Times New Roman"/>
          <w:b/>
          <w:caps/>
          <w:sz w:val="24"/>
          <w:szCs w:val="24"/>
        </w:rPr>
        <w:t>“</w:t>
      </w:r>
      <w:r w:rsidR="00BD0B4B">
        <w:rPr>
          <w:rFonts w:ascii="Times New Roman" w:hAnsi="Times New Roman" w:cs="Times New Roman"/>
          <w:b/>
          <w:sz w:val="24"/>
          <w:szCs w:val="24"/>
        </w:rPr>
        <w:t>Ukrainas civiliedzīvotāju ēdināšanas pakalpojums</w:t>
      </w:r>
      <w:r w:rsidRPr="003969B9">
        <w:rPr>
          <w:rFonts w:ascii="Times New Roman" w:hAnsi="Times New Roman" w:cs="Times New Roman"/>
          <w:b/>
          <w:sz w:val="24"/>
          <w:szCs w:val="24"/>
        </w:rPr>
        <w:t>”</w:t>
      </w:r>
    </w:p>
    <w:p w:rsidR="00F80EA4" w:rsidRPr="009E3186" w:rsidRDefault="00F80EA4" w:rsidP="00F80EA4">
      <w:pPr>
        <w:spacing w:after="0" w:line="240" w:lineRule="auto"/>
        <w:jc w:val="center"/>
        <w:rPr>
          <w:rFonts w:ascii="Times New Roman" w:hAnsi="Times New Roman" w:cs="Times New Roman"/>
          <w:b/>
          <w:sz w:val="16"/>
          <w:szCs w:val="16"/>
        </w:rPr>
      </w:pPr>
    </w:p>
    <w:p w:rsidR="00F80EA4" w:rsidRPr="007D6A17" w:rsidRDefault="00F80EA4" w:rsidP="00F80EA4">
      <w:pPr>
        <w:spacing w:after="0" w:line="240" w:lineRule="auto"/>
        <w:jc w:val="center"/>
        <w:rPr>
          <w:rFonts w:ascii="Times New Roman" w:hAnsi="Times New Roman" w:cs="Times New Roman"/>
          <w:sz w:val="24"/>
          <w:szCs w:val="24"/>
        </w:rPr>
      </w:pPr>
      <w:r w:rsidRPr="006C0958">
        <w:rPr>
          <w:rFonts w:ascii="Times New Roman" w:hAnsi="Times New Roman" w:cs="Times New Roman"/>
          <w:sz w:val="24"/>
          <w:szCs w:val="24"/>
        </w:rPr>
        <w:t xml:space="preserve">Identifikācijas Nr. </w:t>
      </w:r>
      <w:r>
        <w:rPr>
          <w:rFonts w:ascii="Times New Roman" w:hAnsi="Times New Roman" w:cs="Times New Roman"/>
          <w:sz w:val="24"/>
          <w:szCs w:val="24"/>
        </w:rPr>
        <w:t xml:space="preserve">ANPCA </w:t>
      </w:r>
      <w:r w:rsidR="00BD0B4B">
        <w:rPr>
          <w:rFonts w:ascii="Times New Roman" w:hAnsi="Times New Roman" w:cs="Times New Roman"/>
          <w:sz w:val="24"/>
          <w:szCs w:val="24"/>
          <w:lang w:val="en-US"/>
        </w:rPr>
        <w:t>(TNN) 2022/27</w:t>
      </w:r>
    </w:p>
    <w:p w:rsidR="00F80EA4" w:rsidRDefault="00F80EA4" w:rsidP="00F80EA4">
      <w:pPr>
        <w:spacing w:after="0" w:line="240" w:lineRule="auto"/>
        <w:jc w:val="center"/>
        <w:rPr>
          <w:rFonts w:ascii="Times New Roman" w:hAnsi="Times New Roman" w:cs="Times New Roman"/>
          <w:sz w:val="24"/>
          <w:szCs w:val="24"/>
        </w:rPr>
      </w:pPr>
    </w:p>
    <w:p w:rsidR="00F80EA4" w:rsidRDefault="00F80EA4" w:rsidP="00F80EA4">
      <w:pPr>
        <w:spacing w:after="0" w:line="240" w:lineRule="auto"/>
        <w:jc w:val="center"/>
        <w:rPr>
          <w:rFonts w:ascii="Times New Roman" w:hAnsi="Times New Roman" w:cs="Times New Roman"/>
          <w:sz w:val="24"/>
          <w:szCs w:val="24"/>
        </w:rPr>
      </w:pPr>
    </w:p>
    <w:p w:rsidR="00F80EA4" w:rsidRDefault="00F80EA4" w:rsidP="00F80EA4">
      <w:pPr>
        <w:rPr>
          <w:rFonts w:ascii="Times New Roman" w:hAnsi="Times New Roman" w:cs="Times New Roman"/>
          <w:sz w:val="24"/>
          <w:szCs w:val="24"/>
        </w:rPr>
      </w:pPr>
    </w:p>
    <w:p w:rsidR="00F05EB1" w:rsidRDefault="008D29BD" w:rsidP="00F05EB1">
      <w:pPr>
        <w:ind w:firstLine="720"/>
        <w:rPr>
          <w:rFonts w:ascii="Times New Roman" w:hAnsi="Times New Roman" w:cs="Times New Roman"/>
          <w:sz w:val="24"/>
          <w:szCs w:val="24"/>
        </w:rPr>
      </w:pPr>
      <w:r>
        <w:rPr>
          <w:rFonts w:ascii="Times New Roman" w:hAnsi="Times New Roman" w:cs="Times New Roman"/>
          <w:sz w:val="24"/>
          <w:szCs w:val="24"/>
        </w:rPr>
        <w:t xml:space="preserve">1. </w:t>
      </w:r>
      <w:r w:rsidR="00BD0B4B">
        <w:rPr>
          <w:rFonts w:ascii="Times New Roman" w:hAnsi="Times New Roman" w:cs="Times New Roman"/>
          <w:sz w:val="24"/>
          <w:szCs w:val="24"/>
        </w:rPr>
        <w:t>Pretendentam jānodrošina Ukrainas civiliedzīvotāju ēdināšanas pakalpojumi trīs reizes dienā (brokastis, pusdienas, vakariņas) ņemot vērā vispārpieņemtos viesmīlības standartus un normas par cilvēku ēdināšanu (</w:t>
      </w:r>
      <w:r w:rsidR="00BD0B4B">
        <w:rPr>
          <w:rFonts w:ascii="Times New Roman" w:hAnsi="Times New Roman" w:cs="Times New Roman"/>
          <w:sz w:val="24"/>
          <w:szCs w:val="24"/>
        </w:rPr>
        <w:t xml:space="preserve">piedāvājumā jāiesniedz ēdienkartes piemērs </w:t>
      </w:r>
      <w:r w:rsidR="00F05EB1">
        <w:rPr>
          <w:rFonts w:ascii="Times New Roman" w:hAnsi="Times New Roman" w:cs="Times New Roman"/>
          <w:sz w:val="24"/>
          <w:szCs w:val="24"/>
        </w:rPr>
        <w:t>septiņām</w:t>
      </w:r>
      <w:r w:rsidR="00BD0B4B">
        <w:rPr>
          <w:rFonts w:ascii="Times New Roman" w:hAnsi="Times New Roman" w:cs="Times New Roman"/>
          <w:sz w:val="24"/>
          <w:szCs w:val="24"/>
        </w:rPr>
        <w:t xml:space="preserve"> dienām</w:t>
      </w:r>
      <w:r w:rsidR="00B00E83">
        <w:rPr>
          <w:rFonts w:ascii="Times New Roman" w:hAnsi="Times New Roman" w:cs="Times New Roman"/>
          <w:sz w:val="24"/>
          <w:szCs w:val="24"/>
        </w:rPr>
        <w:t>, norādot pamatproduktus un svaru</w:t>
      </w:r>
      <w:r w:rsidR="00BD0B4B">
        <w:rPr>
          <w:rFonts w:ascii="Times New Roman" w:hAnsi="Times New Roman" w:cs="Times New Roman"/>
          <w:sz w:val="24"/>
          <w:szCs w:val="24"/>
        </w:rPr>
        <w:t>)</w:t>
      </w:r>
      <w:r w:rsidR="00F05EB1">
        <w:rPr>
          <w:rFonts w:ascii="Times New Roman" w:hAnsi="Times New Roman" w:cs="Times New Roman"/>
          <w:sz w:val="24"/>
          <w:szCs w:val="24"/>
        </w:rPr>
        <w:t>.</w:t>
      </w:r>
    </w:p>
    <w:p w:rsidR="00F05EB1" w:rsidRDefault="008D29BD" w:rsidP="00F05EB1">
      <w:pPr>
        <w:ind w:firstLine="720"/>
        <w:rPr>
          <w:rFonts w:ascii="Times New Roman" w:hAnsi="Times New Roman" w:cs="Times New Roman"/>
          <w:sz w:val="24"/>
          <w:szCs w:val="24"/>
        </w:rPr>
      </w:pPr>
      <w:r>
        <w:rPr>
          <w:rFonts w:ascii="Times New Roman" w:hAnsi="Times New Roman" w:cs="Times New Roman"/>
          <w:sz w:val="24"/>
          <w:szCs w:val="24"/>
        </w:rPr>
        <w:t xml:space="preserve">2. </w:t>
      </w:r>
      <w:r w:rsidR="00F05EB1">
        <w:rPr>
          <w:rFonts w:ascii="Times New Roman" w:hAnsi="Times New Roman" w:cs="Times New Roman"/>
          <w:sz w:val="24"/>
          <w:szCs w:val="24"/>
        </w:rPr>
        <w:t>Pakalpojuma sniegšanas vietā: Dienesta viesnīca, Višķu tehnikums 10, Višķu pagasts, Augšdaugavas novads.</w:t>
      </w:r>
    </w:p>
    <w:p w:rsidR="00B00E83" w:rsidRDefault="008D29BD" w:rsidP="00F05EB1">
      <w:pPr>
        <w:ind w:firstLine="720"/>
        <w:rPr>
          <w:rFonts w:ascii="Times New Roman" w:hAnsi="Times New Roman" w:cs="Times New Roman"/>
          <w:sz w:val="24"/>
          <w:szCs w:val="24"/>
        </w:rPr>
      </w:pPr>
      <w:r>
        <w:rPr>
          <w:rFonts w:ascii="Times New Roman" w:hAnsi="Times New Roman" w:cs="Times New Roman"/>
          <w:sz w:val="24"/>
          <w:szCs w:val="24"/>
        </w:rPr>
        <w:t xml:space="preserve">3. </w:t>
      </w:r>
      <w:r w:rsidR="00B00E83">
        <w:rPr>
          <w:rFonts w:ascii="Times New Roman" w:hAnsi="Times New Roman" w:cs="Times New Roman"/>
          <w:sz w:val="24"/>
          <w:szCs w:val="24"/>
        </w:rPr>
        <w:t xml:space="preserve">Aptuvenais personu skaits </w:t>
      </w:r>
      <w:r>
        <w:rPr>
          <w:rFonts w:ascii="Times New Roman" w:hAnsi="Times New Roman" w:cs="Times New Roman"/>
          <w:sz w:val="24"/>
          <w:szCs w:val="24"/>
        </w:rPr>
        <w:t xml:space="preserve">- </w:t>
      </w:r>
      <w:r w:rsidR="00B00E83">
        <w:rPr>
          <w:rFonts w:ascii="Times New Roman" w:hAnsi="Times New Roman" w:cs="Times New Roman"/>
          <w:sz w:val="24"/>
          <w:szCs w:val="24"/>
        </w:rPr>
        <w:t>40, pārsvarā sievietes un bērni.</w:t>
      </w:r>
    </w:p>
    <w:p w:rsidR="00F05EB1" w:rsidRDefault="00F05EB1" w:rsidP="00F80EA4">
      <w:pPr>
        <w:rPr>
          <w:rFonts w:ascii="Times New Roman" w:hAnsi="Times New Roman" w:cs="Times New Roman"/>
          <w:sz w:val="24"/>
          <w:szCs w:val="24"/>
        </w:rPr>
      </w:pPr>
    </w:p>
    <w:p w:rsidR="00F05EB1" w:rsidRDefault="00F05EB1" w:rsidP="00F80EA4">
      <w:pPr>
        <w:rPr>
          <w:rFonts w:ascii="Times New Roman" w:hAnsi="Times New Roman" w:cs="Times New Roman"/>
          <w:sz w:val="24"/>
          <w:szCs w:val="24"/>
        </w:rPr>
      </w:pPr>
    </w:p>
    <w:p w:rsidR="00F05EB1" w:rsidRDefault="00F05EB1" w:rsidP="00F80EA4">
      <w:pPr>
        <w:rPr>
          <w:rFonts w:ascii="Times New Roman" w:hAnsi="Times New Roman" w:cs="Times New Roman"/>
          <w:sz w:val="24"/>
          <w:szCs w:val="24"/>
        </w:rPr>
      </w:pPr>
    </w:p>
    <w:p w:rsidR="00F05EB1" w:rsidRDefault="00F05EB1" w:rsidP="00F80EA4">
      <w:pPr>
        <w:rPr>
          <w:rFonts w:ascii="Times New Roman" w:hAnsi="Times New Roman" w:cs="Times New Roman"/>
          <w:sz w:val="24"/>
          <w:szCs w:val="24"/>
        </w:rPr>
      </w:pPr>
    </w:p>
    <w:p w:rsidR="00F05EB1" w:rsidRDefault="00F05EB1" w:rsidP="00F80EA4">
      <w:pPr>
        <w:rPr>
          <w:rFonts w:ascii="Times New Roman" w:hAnsi="Times New Roman" w:cs="Times New Roman"/>
          <w:sz w:val="24"/>
          <w:szCs w:val="24"/>
        </w:rPr>
      </w:pPr>
    </w:p>
    <w:p w:rsidR="00F05EB1" w:rsidRDefault="00F05EB1" w:rsidP="00F80EA4">
      <w:pPr>
        <w:rPr>
          <w:rFonts w:ascii="Times New Roman" w:hAnsi="Times New Roman" w:cs="Times New Roman"/>
          <w:sz w:val="24"/>
          <w:szCs w:val="24"/>
        </w:rPr>
      </w:pPr>
    </w:p>
    <w:p w:rsidR="00F05EB1" w:rsidRDefault="00F05EB1" w:rsidP="00F80EA4">
      <w:pPr>
        <w:rPr>
          <w:rFonts w:ascii="Times New Roman" w:hAnsi="Times New Roman" w:cs="Times New Roman"/>
          <w:sz w:val="24"/>
          <w:szCs w:val="24"/>
        </w:rPr>
      </w:pPr>
    </w:p>
    <w:p w:rsidR="00F05EB1" w:rsidRDefault="00F05EB1" w:rsidP="00F80EA4">
      <w:pPr>
        <w:rPr>
          <w:rFonts w:ascii="Times New Roman" w:hAnsi="Times New Roman" w:cs="Times New Roman"/>
          <w:sz w:val="24"/>
          <w:szCs w:val="24"/>
        </w:rPr>
      </w:pPr>
    </w:p>
    <w:p w:rsidR="00F05EB1" w:rsidRDefault="00F05EB1" w:rsidP="00F80EA4">
      <w:pPr>
        <w:rPr>
          <w:rFonts w:ascii="Times New Roman" w:hAnsi="Times New Roman" w:cs="Times New Roman"/>
          <w:sz w:val="24"/>
          <w:szCs w:val="24"/>
        </w:rPr>
      </w:pPr>
    </w:p>
    <w:p w:rsidR="00F05EB1" w:rsidRDefault="00F05EB1" w:rsidP="00F80EA4">
      <w:pPr>
        <w:rPr>
          <w:rFonts w:ascii="Times New Roman" w:hAnsi="Times New Roman" w:cs="Times New Roman"/>
          <w:sz w:val="24"/>
          <w:szCs w:val="24"/>
        </w:rPr>
      </w:pPr>
    </w:p>
    <w:p w:rsidR="00F05EB1" w:rsidRDefault="00F05EB1" w:rsidP="00F80EA4">
      <w:pPr>
        <w:rPr>
          <w:rFonts w:ascii="Times New Roman" w:hAnsi="Times New Roman" w:cs="Times New Roman"/>
          <w:sz w:val="24"/>
          <w:szCs w:val="24"/>
        </w:rPr>
      </w:pPr>
    </w:p>
    <w:p w:rsidR="00F05EB1" w:rsidRDefault="00F05EB1" w:rsidP="00F80EA4">
      <w:pPr>
        <w:rPr>
          <w:rFonts w:ascii="Times New Roman" w:hAnsi="Times New Roman" w:cs="Times New Roman"/>
          <w:sz w:val="24"/>
          <w:szCs w:val="24"/>
        </w:rPr>
      </w:pPr>
    </w:p>
    <w:p w:rsidR="00F05EB1" w:rsidRDefault="00F05EB1" w:rsidP="00F80EA4">
      <w:pPr>
        <w:rPr>
          <w:rFonts w:ascii="Times New Roman" w:hAnsi="Times New Roman" w:cs="Times New Roman"/>
          <w:sz w:val="24"/>
          <w:szCs w:val="24"/>
        </w:rPr>
      </w:pPr>
    </w:p>
    <w:p w:rsidR="00F05EB1" w:rsidRDefault="00F05EB1" w:rsidP="00F80EA4">
      <w:pPr>
        <w:rPr>
          <w:rFonts w:ascii="Times New Roman" w:hAnsi="Times New Roman" w:cs="Times New Roman"/>
          <w:sz w:val="24"/>
          <w:szCs w:val="24"/>
        </w:rPr>
      </w:pPr>
    </w:p>
    <w:p w:rsidR="00F05EB1" w:rsidRDefault="00F05EB1" w:rsidP="00F80EA4">
      <w:pPr>
        <w:rPr>
          <w:rFonts w:ascii="Times New Roman" w:hAnsi="Times New Roman" w:cs="Times New Roman"/>
          <w:sz w:val="24"/>
          <w:szCs w:val="24"/>
        </w:rPr>
      </w:pPr>
    </w:p>
    <w:p w:rsidR="00F05EB1" w:rsidRDefault="00F05EB1" w:rsidP="00F80EA4">
      <w:pPr>
        <w:rPr>
          <w:rFonts w:ascii="Times New Roman" w:hAnsi="Times New Roman" w:cs="Times New Roman"/>
          <w:sz w:val="24"/>
          <w:szCs w:val="24"/>
        </w:rPr>
      </w:pPr>
    </w:p>
    <w:p w:rsidR="00F05EB1" w:rsidRDefault="00F05EB1" w:rsidP="00F80EA4">
      <w:pPr>
        <w:rPr>
          <w:rFonts w:ascii="Times New Roman" w:hAnsi="Times New Roman" w:cs="Times New Roman"/>
          <w:sz w:val="24"/>
          <w:szCs w:val="24"/>
        </w:rPr>
      </w:pPr>
    </w:p>
    <w:p w:rsidR="00F05EB1" w:rsidRDefault="00F05EB1" w:rsidP="00F80EA4">
      <w:pPr>
        <w:rPr>
          <w:rFonts w:ascii="Times New Roman" w:hAnsi="Times New Roman" w:cs="Times New Roman"/>
          <w:sz w:val="24"/>
          <w:szCs w:val="24"/>
        </w:rPr>
      </w:pPr>
    </w:p>
    <w:p w:rsidR="00F05EB1" w:rsidRDefault="00F05EB1" w:rsidP="00F80EA4">
      <w:pPr>
        <w:rPr>
          <w:rFonts w:ascii="Times New Roman" w:hAnsi="Times New Roman" w:cs="Times New Roman"/>
          <w:sz w:val="24"/>
          <w:szCs w:val="24"/>
        </w:rPr>
      </w:pPr>
    </w:p>
    <w:p w:rsidR="00BD0B4B" w:rsidRPr="00153071" w:rsidRDefault="00BD0B4B" w:rsidP="00BD0B4B">
      <w:pPr>
        <w:jc w:val="right"/>
        <w:rPr>
          <w:rFonts w:ascii="Times New Roman" w:hAnsi="Times New Roman" w:cs="Times New Roman"/>
          <w:b/>
          <w:caps/>
          <w:sz w:val="24"/>
          <w:szCs w:val="24"/>
        </w:rPr>
      </w:pPr>
      <w:r>
        <w:rPr>
          <w:rFonts w:ascii="Times New Roman" w:hAnsi="Times New Roman" w:cs="Times New Roman"/>
          <w:b/>
          <w:caps/>
          <w:sz w:val="24"/>
          <w:szCs w:val="24"/>
        </w:rPr>
        <w:t>2</w:t>
      </w:r>
      <w:r w:rsidRPr="00153071">
        <w:rPr>
          <w:rFonts w:ascii="Times New Roman" w:hAnsi="Times New Roman" w:cs="Times New Roman"/>
          <w:b/>
          <w:caps/>
          <w:sz w:val="24"/>
          <w:szCs w:val="24"/>
        </w:rPr>
        <w:t>.</w:t>
      </w:r>
      <w:r w:rsidRPr="00153071">
        <w:rPr>
          <w:rFonts w:ascii="Times New Roman" w:hAnsi="Times New Roman" w:cs="Times New Roman"/>
          <w:b/>
          <w:sz w:val="24"/>
          <w:szCs w:val="24"/>
        </w:rPr>
        <w:t>pielikums</w:t>
      </w:r>
    </w:p>
    <w:p w:rsidR="00F80EA4" w:rsidRPr="00153071" w:rsidRDefault="00F80EA4" w:rsidP="00F80EA4">
      <w:pPr>
        <w:rPr>
          <w:rFonts w:ascii="Times New Roman" w:hAnsi="Times New Roman" w:cs="Times New Roman"/>
          <w:sz w:val="24"/>
          <w:szCs w:val="24"/>
        </w:rPr>
      </w:pPr>
    </w:p>
    <w:p w:rsidR="00F80EA4" w:rsidRPr="00153071" w:rsidRDefault="00F80EA4" w:rsidP="00F80EA4">
      <w:pPr>
        <w:spacing w:after="120"/>
        <w:jc w:val="center"/>
        <w:rPr>
          <w:rFonts w:ascii="Times New Roman" w:hAnsi="Times New Roman" w:cs="Times New Roman"/>
          <w:b/>
          <w:bCs/>
          <w:sz w:val="24"/>
          <w:szCs w:val="24"/>
        </w:rPr>
      </w:pPr>
      <w:r w:rsidRPr="00153071">
        <w:rPr>
          <w:rFonts w:ascii="Times New Roman" w:hAnsi="Times New Roman" w:cs="Times New Roman"/>
          <w:b/>
          <w:bCs/>
          <w:sz w:val="24"/>
          <w:szCs w:val="24"/>
        </w:rPr>
        <w:t>PIETEIKUMS DALĪBAI TIRGUS IZPĒTĒ</w:t>
      </w:r>
    </w:p>
    <w:p w:rsidR="00F80EA4" w:rsidRPr="00153071" w:rsidRDefault="00F80EA4" w:rsidP="00F80EA4">
      <w:pPr>
        <w:jc w:val="center"/>
        <w:rPr>
          <w:rFonts w:ascii="Times New Roman" w:hAnsi="Times New Roman" w:cs="Times New Roman"/>
          <w:b/>
          <w:sz w:val="24"/>
          <w:szCs w:val="24"/>
        </w:rPr>
      </w:pPr>
      <w:r w:rsidRPr="00153071">
        <w:rPr>
          <w:rFonts w:ascii="Times New Roman" w:hAnsi="Times New Roman" w:cs="Times New Roman"/>
          <w:b/>
          <w:sz w:val="24"/>
          <w:szCs w:val="24"/>
        </w:rPr>
        <w:t>“</w:t>
      </w:r>
      <w:r w:rsidR="00BD0B4B">
        <w:rPr>
          <w:rFonts w:ascii="Times New Roman" w:hAnsi="Times New Roman" w:cs="Times New Roman"/>
          <w:b/>
          <w:sz w:val="24"/>
          <w:szCs w:val="24"/>
        </w:rPr>
        <w:t>Ukrainas civiliedzīvotāju ēdināšanas pakalpojums</w:t>
      </w:r>
      <w:r w:rsidRPr="00153071">
        <w:rPr>
          <w:rFonts w:ascii="Times New Roman" w:hAnsi="Times New Roman" w:cs="Times New Roman"/>
          <w:b/>
          <w:sz w:val="24"/>
          <w:szCs w:val="24"/>
        </w:rPr>
        <w:t>”</w:t>
      </w:r>
    </w:p>
    <w:p w:rsidR="00BD0B4B" w:rsidRDefault="00F80EA4" w:rsidP="00BD0B4B">
      <w:pPr>
        <w:jc w:val="center"/>
        <w:rPr>
          <w:rFonts w:ascii="Times New Roman" w:hAnsi="Times New Roman" w:cs="Times New Roman"/>
          <w:sz w:val="24"/>
          <w:szCs w:val="24"/>
          <w:lang w:val="en-US"/>
        </w:rPr>
      </w:pPr>
      <w:r>
        <w:rPr>
          <w:rFonts w:ascii="Times New Roman" w:hAnsi="Times New Roman" w:cs="Times New Roman"/>
          <w:sz w:val="24"/>
          <w:szCs w:val="24"/>
        </w:rPr>
        <w:t>Identifikācijas Nr.</w:t>
      </w:r>
      <w:r w:rsidRPr="009E3186">
        <w:rPr>
          <w:rFonts w:ascii="Times New Roman" w:hAnsi="Times New Roman" w:cs="Times New Roman"/>
          <w:sz w:val="24"/>
          <w:szCs w:val="24"/>
        </w:rPr>
        <w:t xml:space="preserve"> </w:t>
      </w:r>
      <w:r>
        <w:rPr>
          <w:rFonts w:ascii="Times New Roman" w:hAnsi="Times New Roman" w:cs="Times New Roman"/>
          <w:sz w:val="24"/>
          <w:szCs w:val="24"/>
        </w:rPr>
        <w:t xml:space="preserve">ANPCA </w:t>
      </w:r>
      <w:r w:rsidR="00BD0B4B">
        <w:rPr>
          <w:rFonts w:ascii="Times New Roman" w:hAnsi="Times New Roman" w:cs="Times New Roman"/>
          <w:sz w:val="24"/>
          <w:szCs w:val="24"/>
          <w:lang w:val="en-US"/>
        </w:rPr>
        <w:t>(TNN) 2022/27</w:t>
      </w:r>
    </w:p>
    <w:p w:rsidR="00F80EA4" w:rsidRPr="00153071" w:rsidRDefault="00F80EA4" w:rsidP="00BD0B4B">
      <w:pPr>
        <w:jc w:val="center"/>
        <w:rPr>
          <w:rFonts w:ascii="Times New Roman" w:hAnsi="Times New Roman" w:cs="Times New Roman"/>
          <w:i/>
          <w:iCs/>
          <w:sz w:val="24"/>
          <w:szCs w:val="24"/>
        </w:rPr>
      </w:pPr>
      <w:r w:rsidRPr="00153071">
        <w:rPr>
          <w:rFonts w:ascii="Times New Roman" w:hAnsi="Times New Roman" w:cs="Times New Roman"/>
          <w:i/>
          <w:iCs/>
          <w:sz w:val="24"/>
          <w:szCs w:val="24"/>
        </w:rPr>
        <w:t>&lt;gads&gt;</w:t>
      </w:r>
      <w:r w:rsidRPr="00153071">
        <w:rPr>
          <w:rFonts w:ascii="Times New Roman" w:hAnsi="Times New Roman" w:cs="Times New Roman"/>
          <w:i/>
          <w:sz w:val="24"/>
          <w:szCs w:val="24"/>
        </w:rPr>
        <w:t>.</w:t>
      </w:r>
      <w:r w:rsidRPr="00153071">
        <w:rPr>
          <w:rFonts w:ascii="Times New Roman" w:hAnsi="Times New Roman" w:cs="Times New Roman"/>
          <w:sz w:val="24"/>
          <w:szCs w:val="24"/>
        </w:rPr>
        <w:t>gada</w:t>
      </w:r>
      <w:r w:rsidRPr="00153071">
        <w:rPr>
          <w:rFonts w:ascii="Times New Roman" w:hAnsi="Times New Roman" w:cs="Times New Roman"/>
          <w:i/>
          <w:sz w:val="24"/>
          <w:szCs w:val="24"/>
        </w:rPr>
        <w:t xml:space="preserve"> </w:t>
      </w:r>
      <w:r w:rsidRPr="00153071">
        <w:rPr>
          <w:rFonts w:ascii="Times New Roman" w:hAnsi="Times New Roman" w:cs="Times New Roman"/>
          <w:i/>
          <w:iCs/>
          <w:sz w:val="24"/>
          <w:szCs w:val="24"/>
        </w:rPr>
        <w:t>&lt;datums&gt;</w:t>
      </w:r>
      <w:r w:rsidRPr="00153071">
        <w:rPr>
          <w:rFonts w:ascii="Times New Roman" w:hAnsi="Times New Roman" w:cs="Times New Roman"/>
          <w:i/>
          <w:sz w:val="24"/>
          <w:szCs w:val="24"/>
        </w:rPr>
        <w:t>.</w:t>
      </w:r>
      <w:r w:rsidRPr="00153071">
        <w:rPr>
          <w:rFonts w:ascii="Times New Roman" w:hAnsi="Times New Roman" w:cs="Times New Roman"/>
          <w:i/>
          <w:iCs/>
          <w:sz w:val="24"/>
          <w:szCs w:val="24"/>
        </w:rPr>
        <w:t>&lt;mēnesis&gt;</w:t>
      </w:r>
    </w:p>
    <w:p w:rsidR="00F80EA4" w:rsidRPr="00153071" w:rsidRDefault="00F80EA4" w:rsidP="00F80EA4">
      <w:pPr>
        <w:rPr>
          <w:rFonts w:ascii="Times New Roman" w:hAnsi="Times New Roman" w:cs="Times New Roman"/>
          <w:b/>
          <w:sz w:val="24"/>
          <w:szCs w:val="24"/>
          <w:lang w:eastAsia="ar-SA"/>
        </w:rPr>
      </w:pPr>
    </w:p>
    <w:tbl>
      <w:tblPr>
        <w:tblW w:w="5000" w:type="pct"/>
        <w:tblLook w:val="04A0" w:firstRow="1" w:lastRow="0" w:firstColumn="1" w:lastColumn="0" w:noHBand="0" w:noVBand="1"/>
      </w:tblPr>
      <w:tblGrid>
        <w:gridCol w:w="3056"/>
        <w:gridCol w:w="6442"/>
      </w:tblGrid>
      <w:tr w:rsidR="00F80EA4" w:rsidRPr="00153071" w:rsidTr="00A3680E">
        <w:trPr>
          <w:cantSplit/>
        </w:trPr>
        <w:tc>
          <w:tcPr>
            <w:tcW w:w="1609" w:type="pct"/>
            <w:hideMark/>
          </w:tcPr>
          <w:p w:rsidR="00F80EA4" w:rsidRPr="00153071" w:rsidRDefault="00F80EA4" w:rsidP="00A3680E">
            <w:pPr>
              <w:rPr>
                <w:rFonts w:ascii="Times New Roman" w:hAnsi="Times New Roman" w:cs="Times New Roman"/>
                <w:sz w:val="24"/>
                <w:szCs w:val="24"/>
              </w:rPr>
            </w:pPr>
            <w:r w:rsidRPr="00153071">
              <w:rPr>
                <w:rFonts w:ascii="Times New Roman" w:hAnsi="Times New Roman" w:cs="Times New Roman"/>
                <w:sz w:val="24"/>
                <w:szCs w:val="24"/>
              </w:rPr>
              <w:t>Kam</w:t>
            </w:r>
          </w:p>
        </w:tc>
        <w:tc>
          <w:tcPr>
            <w:tcW w:w="3391" w:type="pct"/>
            <w:hideMark/>
          </w:tcPr>
          <w:p w:rsidR="00F80EA4" w:rsidRPr="00153071" w:rsidRDefault="00F80EA4" w:rsidP="00A3680E">
            <w:pPr>
              <w:spacing w:line="254" w:lineRule="auto"/>
              <w:rPr>
                <w:rFonts w:ascii="Times New Roman" w:hAnsi="Times New Roman" w:cs="Times New Roman"/>
                <w:sz w:val="24"/>
                <w:szCs w:val="24"/>
              </w:rPr>
            </w:pPr>
            <w:r>
              <w:rPr>
                <w:rFonts w:ascii="Times New Roman" w:hAnsi="Times New Roman" w:cs="Times New Roman"/>
                <w:sz w:val="24"/>
                <w:szCs w:val="24"/>
              </w:rPr>
              <w:t>Augšdaugavas</w:t>
            </w:r>
            <w:r w:rsidRPr="00153071">
              <w:rPr>
                <w:rFonts w:ascii="Times New Roman" w:hAnsi="Times New Roman" w:cs="Times New Roman"/>
                <w:sz w:val="24"/>
                <w:szCs w:val="24"/>
              </w:rPr>
              <w:t xml:space="preserve"> novada </w:t>
            </w:r>
            <w:r>
              <w:rPr>
                <w:rFonts w:ascii="Times New Roman" w:hAnsi="Times New Roman" w:cs="Times New Roman"/>
                <w:sz w:val="24"/>
                <w:szCs w:val="24"/>
              </w:rPr>
              <w:t>pašvaldības centrālajai administrācijai</w:t>
            </w:r>
            <w:r w:rsidRPr="00153071">
              <w:rPr>
                <w:rFonts w:ascii="Times New Roman" w:hAnsi="Times New Roman" w:cs="Times New Roman"/>
                <w:sz w:val="24"/>
                <w:szCs w:val="24"/>
              </w:rPr>
              <w:t>, Rīgas iela 2, Daugavpils, LV 5401</w:t>
            </w:r>
          </w:p>
        </w:tc>
      </w:tr>
      <w:tr w:rsidR="00F80EA4" w:rsidRPr="00153071" w:rsidTr="00A3680E">
        <w:tc>
          <w:tcPr>
            <w:tcW w:w="1609" w:type="pct"/>
            <w:hideMark/>
          </w:tcPr>
          <w:p w:rsidR="00F80EA4" w:rsidRPr="00153071" w:rsidRDefault="00F80EA4" w:rsidP="00A3680E">
            <w:pPr>
              <w:rPr>
                <w:rFonts w:ascii="Times New Roman" w:hAnsi="Times New Roman" w:cs="Times New Roman"/>
                <w:sz w:val="24"/>
                <w:szCs w:val="24"/>
              </w:rPr>
            </w:pPr>
          </w:p>
          <w:p w:rsidR="00F80EA4" w:rsidRPr="00153071" w:rsidRDefault="00F80EA4" w:rsidP="00A3680E">
            <w:pPr>
              <w:rPr>
                <w:rFonts w:ascii="Times New Roman" w:hAnsi="Times New Roman" w:cs="Times New Roman"/>
                <w:sz w:val="24"/>
                <w:szCs w:val="24"/>
              </w:rPr>
            </w:pPr>
            <w:r w:rsidRPr="00153071">
              <w:rPr>
                <w:rFonts w:ascii="Times New Roman" w:hAnsi="Times New Roman" w:cs="Times New Roman"/>
                <w:sz w:val="24"/>
                <w:szCs w:val="24"/>
              </w:rPr>
              <w:t xml:space="preserve">Pretendents </w:t>
            </w:r>
          </w:p>
        </w:tc>
        <w:tc>
          <w:tcPr>
            <w:tcW w:w="3391" w:type="pct"/>
            <w:tcBorders>
              <w:top w:val="single" w:sz="4" w:space="0" w:color="auto"/>
              <w:left w:val="nil"/>
              <w:bottom w:val="single" w:sz="4" w:space="0" w:color="auto"/>
              <w:right w:val="nil"/>
            </w:tcBorders>
          </w:tcPr>
          <w:p w:rsidR="00F80EA4" w:rsidRPr="00153071" w:rsidRDefault="00F80EA4" w:rsidP="00A3680E">
            <w:pPr>
              <w:spacing w:line="254" w:lineRule="auto"/>
              <w:rPr>
                <w:rFonts w:ascii="Times New Roman" w:hAnsi="Times New Roman" w:cs="Times New Roman"/>
                <w:sz w:val="24"/>
                <w:szCs w:val="24"/>
              </w:rPr>
            </w:pPr>
          </w:p>
        </w:tc>
      </w:tr>
      <w:tr w:rsidR="00F80EA4" w:rsidRPr="00153071" w:rsidTr="00A3680E">
        <w:tc>
          <w:tcPr>
            <w:tcW w:w="1609" w:type="pct"/>
            <w:hideMark/>
          </w:tcPr>
          <w:p w:rsidR="00F80EA4" w:rsidRPr="00153071" w:rsidRDefault="00F80EA4" w:rsidP="00A3680E">
            <w:pPr>
              <w:rPr>
                <w:rFonts w:ascii="Times New Roman" w:hAnsi="Times New Roman" w:cs="Times New Roman"/>
                <w:sz w:val="24"/>
                <w:szCs w:val="24"/>
              </w:rPr>
            </w:pPr>
            <w:r w:rsidRPr="00153071">
              <w:rPr>
                <w:rFonts w:ascii="Times New Roman" w:hAnsi="Times New Roman" w:cs="Times New Roman"/>
                <w:sz w:val="24"/>
                <w:szCs w:val="24"/>
              </w:rPr>
              <w:t xml:space="preserve">Reģistrācijas Nr., juridiskā adrese, e-pasta adrese, tālr., fakss  </w:t>
            </w:r>
          </w:p>
        </w:tc>
        <w:tc>
          <w:tcPr>
            <w:tcW w:w="3391" w:type="pct"/>
          </w:tcPr>
          <w:p w:rsidR="00F80EA4" w:rsidRPr="00153071" w:rsidRDefault="00F80EA4" w:rsidP="00A3680E">
            <w:pPr>
              <w:spacing w:line="254" w:lineRule="auto"/>
              <w:rPr>
                <w:rFonts w:ascii="Times New Roman" w:hAnsi="Times New Roman" w:cs="Times New Roman"/>
                <w:sz w:val="24"/>
                <w:szCs w:val="24"/>
              </w:rPr>
            </w:pPr>
          </w:p>
        </w:tc>
      </w:tr>
      <w:tr w:rsidR="00F80EA4" w:rsidRPr="00153071" w:rsidTr="00A3680E">
        <w:tc>
          <w:tcPr>
            <w:tcW w:w="1609" w:type="pct"/>
            <w:hideMark/>
          </w:tcPr>
          <w:p w:rsidR="00F80EA4" w:rsidRPr="00153071" w:rsidRDefault="00F80EA4" w:rsidP="00A3680E">
            <w:pPr>
              <w:rPr>
                <w:rFonts w:ascii="Times New Roman" w:hAnsi="Times New Roman" w:cs="Times New Roman"/>
                <w:sz w:val="24"/>
                <w:szCs w:val="24"/>
              </w:rPr>
            </w:pPr>
            <w:r w:rsidRPr="00153071">
              <w:rPr>
                <w:rFonts w:ascii="Times New Roman" w:hAnsi="Times New Roman" w:cs="Times New Roman"/>
                <w:sz w:val="24"/>
                <w:szCs w:val="24"/>
              </w:rPr>
              <w:t>Pretendenta kontaktpersona</w:t>
            </w:r>
          </w:p>
          <w:p w:rsidR="00F80EA4" w:rsidRPr="00153071" w:rsidRDefault="00F80EA4" w:rsidP="00A3680E">
            <w:pPr>
              <w:rPr>
                <w:rFonts w:ascii="Times New Roman" w:hAnsi="Times New Roman" w:cs="Times New Roman"/>
                <w:sz w:val="24"/>
                <w:szCs w:val="24"/>
              </w:rPr>
            </w:pPr>
            <w:r w:rsidRPr="00153071">
              <w:rPr>
                <w:rFonts w:ascii="Times New Roman" w:hAnsi="Times New Roman" w:cs="Times New Roman"/>
                <w:sz w:val="24"/>
                <w:szCs w:val="24"/>
              </w:rPr>
              <w:t>(vārds, uzvārds, amats, tālr.)</w:t>
            </w:r>
          </w:p>
        </w:tc>
        <w:tc>
          <w:tcPr>
            <w:tcW w:w="3391" w:type="pct"/>
            <w:tcBorders>
              <w:top w:val="single" w:sz="4" w:space="0" w:color="auto"/>
              <w:left w:val="nil"/>
              <w:bottom w:val="single" w:sz="4" w:space="0" w:color="auto"/>
              <w:right w:val="nil"/>
            </w:tcBorders>
          </w:tcPr>
          <w:p w:rsidR="00F80EA4" w:rsidRPr="00153071" w:rsidRDefault="00F80EA4" w:rsidP="00A3680E">
            <w:pPr>
              <w:spacing w:line="254" w:lineRule="auto"/>
              <w:rPr>
                <w:rFonts w:ascii="Times New Roman" w:hAnsi="Times New Roman" w:cs="Times New Roman"/>
                <w:sz w:val="24"/>
                <w:szCs w:val="24"/>
              </w:rPr>
            </w:pPr>
          </w:p>
        </w:tc>
      </w:tr>
    </w:tbl>
    <w:p w:rsidR="00F80EA4" w:rsidRPr="00153071" w:rsidRDefault="00F80EA4" w:rsidP="00F80EA4">
      <w:pPr>
        <w:jc w:val="both"/>
        <w:rPr>
          <w:rFonts w:ascii="Times New Roman" w:hAnsi="Times New Roman" w:cs="Times New Roman"/>
          <w:sz w:val="24"/>
          <w:szCs w:val="24"/>
        </w:rPr>
      </w:pPr>
    </w:p>
    <w:p w:rsidR="00F80EA4" w:rsidRPr="007D6A17" w:rsidRDefault="00F80EA4" w:rsidP="00F80EA4">
      <w:pPr>
        <w:ind w:firstLine="567"/>
        <w:jc w:val="both"/>
        <w:rPr>
          <w:rFonts w:ascii="Times New Roman" w:hAnsi="Times New Roman" w:cs="Times New Roman"/>
          <w:sz w:val="24"/>
          <w:szCs w:val="24"/>
        </w:rPr>
      </w:pPr>
      <w:r w:rsidRPr="00153071">
        <w:rPr>
          <w:rFonts w:ascii="Times New Roman" w:hAnsi="Times New Roman" w:cs="Times New Roman"/>
          <w:sz w:val="24"/>
          <w:szCs w:val="24"/>
        </w:rPr>
        <w:t xml:space="preserve">Ar šī pieteikuma iesniegšanu piesakās piedalīties tirgus izpētē </w:t>
      </w:r>
      <w:r w:rsidRPr="00153071">
        <w:rPr>
          <w:rFonts w:ascii="Times New Roman" w:hAnsi="Times New Roman" w:cs="Times New Roman"/>
          <w:b/>
          <w:sz w:val="24"/>
          <w:szCs w:val="24"/>
        </w:rPr>
        <w:t>“</w:t>
      </w:r>
      <w:r w:rsidR="00F05EB1">
        <w:rPr>
          <w:rFonts w:ascii="Times New Roman" w:hAnsi="Times New Roman" w:cs="Times New Roman"/>
          <w:b/>
          <w:sz w:val="24"/>
          <w:szCs w:val="24"/>
        </w:rPr>
        <w:t>Ukrainas civiliedzīvotāju ēdināšanas pakalpojums</w:t>
      </w:r>
      <w:r w:rsidRPr="00153071">
        <w:rPr>
          <w:rFonts w:ascii="Times New Roman" w:hAnsi="Times New Roman" w:cs="Times New Roman"/>
          <w:b/>
          <w:sz w:val="24"/>
          <w:szCs w:val="24"/>
        </w:rPr>
        <w:t xml:space="preserve">” </w:t>
      </w:r>
      <w:r w:rsidRPr="00153071">
        <w:rPr>
          <w:rFonts w:ascii="Times New Roman" w:hAnsi="Times New Roman" w:cs="Times New Roman"/>
          <w:sz w:val="24"/>
          <w:szCs w:val="24"/>
        </w:rPr>
        <w:t>(ide</w:t>
      </w:r>
      <w:r>
        <w:rPr>
          <w:rFonts w:ascii="Times New Roman" w:hAnsi="Times New Roman" w:cs="Times New Roman"/>
          <w:sz w:val="24"/>
          <w:szCs w:val="24"/>
        </w:rPr>
        <w:t>nti</w:t>
      </w:r>
      <w:r w:rsidR="00F05EB1">
        <w:rPr>
          <w:rFonts w:ascii="Times New Roman" w:hAnsi="Times New Roman" w:cs="Times New Roman"/>
          <w:sz w:val="24"/>
          <w:szCs w:val="24"/>
        </w:rPr>
        <w:t>fikācijas numurs ANPCA (TNN) 2022</w:t>
      </w:r>
      <w:r w:rsidRPr="007D6A17">
        <w:rPr>
          <w:rFonts w:ascii="Times New Roman" w:hAnsi="Times New Roman" w:cs="Times New Roman"/>
          <w:sz w:val="24"/>
          <w:szCs w:val="24"/>
        </w:rPr>
        <w:t>/</w:t>
      </w:r>
      <w:r w:rsidR="00F05EB1">
        <w:rPr>
          <w:rFonts w:ascii="Times New Roman" w:hAnsi="Times New Roman" w:cs="Times New Roman"/>
          <w:sz w:val="24"/>
          <w:szCs w:val="24"/>
        </w:rPr>
        <w:t>27</w:t>
      </w:r>
      <w:r w:rsidRPr="007D6A17">
        <w:rPr>
          <w:rFonts w:ascii="Times New Roman" w:hAnsi="Times New Roman" w:cs="Times New Roman"/>
          <w:sz w:val="24"/>
          <w:szCs w:val="24"/>
        </w:rPr>
        <w:t>):</w:t>
      </w:r>
    </w:p>
    <w:p w:rsidR="00F80EA4" w:rsidRPr="00153071" w:rsidRDefault="00F80EA4" w:rsidP="00F80EA4">
      <w:pPr>
        <w:pStyle w:val="ListParagraph"/>
        <w:tabs>
          <w:tab w:val="left" w:pos="7938"/>
        </w:tabs>
        <w:jc w:val="both"/>
        <w:rPr>
          <w:rFonts w:ascii="Times New Roman" w:hAnsi="Times New Roman" w:cs="Times New Roman"/>
          <w:sz w:val="24"/>
          <w:szCs w:val="24"/>
          <w:lang w:eastAsia="ar-SA"/>
        </w:rPr>
      </w:pPr>
      <w:r w:rsidRPr="00153071">
        <w:rPr>
          <w:rFonts w:ascii="Times New Roman" w:hAnsi="Times New Roman" w:cs="Times New Roman"/>
          <w:sz w:val="24"/>
          <w:szCs w:val="24"/>
          <w:lang w:eastAsia="ar-SA"/>
        </w:rPr>
        <w:t>• apņemas sniegt Pakalpojumu atbilstoši Darba uzdevumam, piekrīt tirgus izpētē  izvirzītajām prasībām, Darba uzdevuma noteikumi ir skaidri un saprotami;</w:t>
      </w:r>
    </w:p>
    <w:p w:rsidR="00F80EA4" w:rsidRPr="00153071" w:rsidRDefault="00F80EA4" w:rsidP="00F80EA4">
      <w:pPr>
        <w:pStyle w:val="ListParagraph"/>
        <w:tabs>
          <w:tab w:val="left" w:pos="7938"/>
        </w:tabs>
        <w:jc w:val="both"/>
        <w:rPr>
          <w:rFonts w:ascii="Times New Roman" w:hAnsi="Times New Roman" w:cs="Times New Roman"/>
          <w:sz w:val="24"/>
          <w:szCs w:val="24"/>
          <w:lang w:eastAsia="ar-SA"/>
        </w:rPr>
      </w:pPr>
      <w:r w:rsidRPr="00153071">
        <w:rPr>
          <w:rFonts w:ascii="Times New Roman" w:hAnsi="Times New Roman" w:cs="Times New Roman"/>
          <w:sz w:val="24"/>
          <w:szCs w:val="24"/>
          <w:lang w:eastAsia="ar-SA"/>
        </w:rPr>
        <w:t>• garantē, ka visa piedāvājumā sniegtā informācija un ziņas ir patiesas;</w:t>
      </w:r>
    </w:p>
    <w:p w:rsidR="00F80EA4" w:rsidRPr="00153071" w:rsidRDefault="00F80EA4" w:rsidP="00F80EA4">
      <w:pPr>
        <w:pStyle w:val="ListParagraph"/>
        <w:tabs>
          <w:tab w:val="left" w:pos="7938"/>
        </w:tabs>
        <w:jc w:val="both"/>
        <w:rPr>
          <w:rFonts w:ascii="Times New Roman" w:hAnsi="Times New Roman" w:cs="Times New Roman"/>
          <w:sz w:val="24"/>
          <w:szCs w:val="24"/>
        </w:rPr>
      </w:pPr>
      <w:r w:rsidRPr="00153071">
        <w:rPr>
          <w:rFonts w:ascii="Times New Roman" w:hAnsi="Times New Roman" w:cs="Times New Roman"/>
          <w:sz w:val="24"/>
          <w:szCs w:val="24"/>
          <w:lang w:eastAsia="ar-SA"/>
        </w:rPr>
        <w:t>• apliecina, ka</w:t>
      </w:r>
      <w:r w:rsidRPr="00153071">
        <w:rPr>
          <w:rFonts w:ascii="Times New Roman" w:hAnsi="Times New Roman" w:cs="Times New Roman"/>
          <w:sz w:val="24"/>
          <w:szCs w:val="24"/>
        </w:rPr>
        <w:t xml:space="preserve"> pretendenta rīcībā ir visi nepieciešamie resursi pakalpojuma izpildei;</w:t>
      </w:r>
    </w:p>
    <w:p w:rsidR="00F80EA4" w:rsidRPr="00153071" w:rsidRDefault="00F80EA4" w:rsidP="00F80EA4">
      <w:pPr>
        <w:pStyle w:val="ListParagraph"/>
        <w:tabs>
          <w:tab w:val="left" w:pos="7938"/>
        </w:tabs>
        <w:jc w:val="both"/>
        <w:rPr>
          <w:rFonts w:ascii="Times New Roman" w:hAnsi="Times New Roman" w:cs="Times New Roman"/>
          <w:sz w:val="24"/>
          <w:szCs w:val="24"/>
          <w:lang w:eastAsia="ar-SA"/>
        </w:rPr>
      </w:pPr>
      <w:r w:rsidRPr="00153071">
        <w:rPr>
          <w:rFonts w:ascii="Times New Roman" w:hAnsi="Times New Roman" w:cs="Times New Roman"/>
          <w:sz w:val="24"/>
          <w:szCs w:val="24"/>
          <w:lang w:eastAsia="ar-SA"/>
        </w:rPr>
        <w:t>•</w:t>
      </w:r>
      <w:r w:rsidRPr="00153071">
        <w:rPr>
          <w:rFonts w:ascii="Times New Roman" w:hAnsi="Times New Roman" w:cs="Times New Roman"/>
          <w:sz w:val="24"/>
          <w:szCs w:val="24"/>
        </w:rPr>
        <w:t xml:space="preserve"> </w:t>
      </w:r>
      <w:r w:rsidRPr="00153071">
        <w:rPr>
          <w:rFonts w:ascii="Times New Roman" w:hAnsi="Times New Roman" w:cs="Times New Roman"/>
          <w:sz w:val="24"/>
          <w:szCs w:val="24"/>
          <w:lang w:eastAsia="ar-SA"/>
        </w:rPr>
        <w:t>apliecinām, ka sagatavojot un iesniedzot šo piedāvājumu, esam izpildījuši Eiropas Parlamenta un Padomes 2016. gada 27. aprīļa Regulas (ES) 2016/679 par fizisko personu aizsardzību attiecībā uz personas datu apstrādi un šādu datu brīvu apriti, ar kuru atceļ Direktīvu 95/46/EK (Vispārīgā datu aizsardzības regula), prasības attiecībā uz tām fiziskajām personām, kuras norādītas piedāvājumā.</w:t>
      </w:r>
    </w:p>
    <w:p w:rsidR="00F80EA4" w:rsidRPr="00153071" w:rsidRDefault="00F80EA4" w:rsidP="00F80EA4">
      <w:pPr>
        <w:pStyle w:val="ListParagraph"/>
        <w:tabs>
          <w:tab w:val="left" w:pos="7938"/>
        </w:tabs>
        <w:jc w:val="both"/>
        <w:rPr>
          <w:rFonts w:ascii="Times New Roman" w:hAnsi="Times New Roman" w:cs="Times New Roman"/>
          <w:sz w:val="24"/>
          <w:szCs w:val="24"/>
          <w:lang w:eastAsia="ar-SA"/>
        </w:rPr>
      </w:pPr>
    </w:p>
    <w:p w:rsidR="00F80EA4" w:rsidRPr="00153071" w:rsidRDefault="00F80EA4" w:rsidP="00F80EA4">
      <w:pPr>
        <w:pStyle w:val="ListParagraph"/>
        <w:tabs>
          <w:tab w:val="left" w:pos="7938"/>
        </w:tabs>
        <w:jc w:val="both"/>
        <w:rPr>
          <w:rFonts w:ascii="Times New Roman" w:hAnsi="Times New Roman" w:cs="Times New Roman"/>
          <w:sz w:val="24"/>
          <w:szCs w:val="24"/>
          <w:lang w:eastAsia="ar-SA"/>
        </w:rPr>
      </w:pPr>
    </w:p>
    <w:p w:rsidR="00F80EA4" w:rsidRPr="00153071" w:rsidRDefault="00F80EA4" w:rsidP="00F80EA4">
      <w:pPr>
        <w:pStyle w:val="ListParagraph"/>
        <w:tabs>
          <w:tab w:val="left" w:pos="426"/>
          <w:tab w:val="left" w:pos="851"/>
        </w:tabs>
        <w:jc w:val="both"/>
        <w:rPr>
          <w:rFonts w:ascii="Times New Roman" w:hAnsi="Times New Roman" w:cs="Times New Roman"/>
          <w:sz w:val="24"/>
          <w:szCs w:val="24"/>
        </w:rPr>
      </w:pPr>
    </w:p>
    <w:p w:rsidR="00F80EA4" w:rsidRPr="00153071" w:rsidRDefault="00F80EA4" w:rsidP="00F80EA4">
      <w:pPr>
        <w:tabs>
          <w:tab w:val="left" w:pos="7938"/>
        </w:tabs>
        <w:rPr>
          <w:rFonts w:ascii="Times New Roman" w:hAnsi="Times New Roman" w:cs="Times New Roman"/>
          <w:sz w:val="24"/>
          <w:szCs w:val="24"/>
          <w:lang w:eastAsia="ar-SA"/>
        </w:rPr>
      </w:pPr>
      <w:r w:rsidRPr="00153071">
        <w:rPr>
          <w:rFonts w:ascii="Times New Roman" w:hAnsi="Times New Roman" w:cs="Times New Roman"/>
          <w:sz w:val="24"/>
          <w:szCs w:val="24"/>
        </w:rPr>
        <w:t xml:space="preserve">           </w:t>
      </w:r>
      <w:r w:rsidRPr="00153071">
        <w:rPr>
          <w:rFonts w:ascii="Times New Roman" w:hAnsi="Times New Roman" w:cs="Times New Roman"/>
          <w:sz w:val="24"/>
          <w:szCs w:val="24"/>
          <w:lang w:eastAsia="ar-SA"/>
        </w:rPr>
        <w:t>__________________________________________________________________________</w:t>
      </w:r>
    </w:p>
    <w:p w:rsidR="00F80EA4" w:rsidRPr="00153071" w:rsidRDefault="00F80EA4" w:rsidP="00F80EA4">
      <w:pPr>
        <w:tabs>
          <w:tab w:val="left" w:pos="7938"/>
        </w:tabs>
        <w:jc w:val="center"/>
        <w:rPr>
          <w:rFonts w:ascii="Times New Roman" w:hAnsi="Times New Roman" w:cs="Times New Roman"/>
          <w:i/>
          <w:sz w:val="24"/>
          <w:szCs w:val="24"/>
          <w:lang w:eastAsia="ar-SA"/>
        </w:rPr>
      </w:pPr>
      <w:r w:rsidRPr="00153071">
        <w:rPr>
          <w:rFonts w:ascii="Times New Roman" w:hAnsi="Times New Roman" w:cs="Times New Roman"/>
          <w:i/>
          <w:sz w:val="24"/>
          <w:szCs w:val="24"/>
          <w:lang w:eastAsia="ar-SA"/>
        </w:rPr>
        <w:t xml:space="preserve">(paraksttiesīgas personas vai tās pilnvarotās personas (pievienot pilnvaras oriģinālu vai apliecinātu kopiju) </w:t>
      </w:r>
    </w:p>
    <w:p w:rsidR="00F80EA4" w:rsidRPr="00153071" w:rsidRDefault="00F80EA4" w:rsidP="00F80EA4">
      <w:pPr>
        <w:tabs>
          <w:tab w:val="left" w:pos="7938"/>
        </w:tabs>
        <w:jc w:val="center"/>
        <w:rPr>
          <w:rFonts w:ascii="Times New Roman" w:hAnsi="Times New Roman" w:cs="Times New Roman"/>
          <w:i/>
          <w:sz w:val="24"/>
          <w:szCs w:val="24"/>
          <w:lang w:eastAsia="ar-SA"/>
        </w:rPr>
      </w:pPr>
      <w:r w:rsidRPr="00153071">
        <w:rPr>
          <w:rFonts w:ascii="Times New Roman" w:hAnsi="Times New Roman" w:cs="Times New Roman"/>
          <w:i/>
          <w:sz w:val="24"/>
          <w:szCs w:val="24"/>
          <w:lang w:eastAsia="ar-SA"/>
        </w:rPr>
        <w:t>paraksts, tā atšifrējums)</w:t>
      </w:r>
    </w:p>
    <w:p w:rsidR="00F80EA4" w:rsidRDefault="00F80EA4" w:rsidP="00F80EA4">
      <w:pPr>
        <w:spacing w:after="120" w:line="360" w:lineRule="auto"/>
        <w:ind w:left="7200"/>
        <w:rPr>
          <w:rFonts w:ascii="Times New Roman" w:hAnsi="Times New Roman" w:cs="Times New Roman"/>
          <w:b/>
          <w:sz w:val="24"/>
          <w:szCs w:val="24"/>
        </w:rPr>
      </w:pPr>
      <w:r w:rsidRPr="00153071">
        <w:rPr>
          <w:rFonts w:ascii="Times New Roman" w:hAnsi="Times New Roman" w:cs="Times New Roman"/>
          <w:b/>
          <w:sz w:val="24"/>
          <w:szCs w:val="24"/>
        </w:rPr>
        <w:t>3.pielikums</w:t>
      </w:r>
    </w:p>
    <w:p w:rsidR="00F80EA4" w:rsidRPr="00153071" w:rsidRDefault="00F80EA4" w:rsidP="00F80EA4">
      <w:pPr>
        <w:spacing w:after="120" w:line="360" w:lineRule="auto"/>
        <w:jc w:val="right"/>
        <w:rPr>
          <w:rFonts w:ascii="Times New Roman" w:hAnsi="Times New Roman" w:cs="Times New Roman"/>
          <w:b/>
          <w:sz w:val="24"/>
          <w:szCs w:val="24"/>
        </w:rPr>
      </w:pPr>
    </w:p>
    <w:p w:rsidR="00F80EA4" w:rsidRPr="00153071" w:rsidRDefault="00F80EA4" w:rsidP="00F80EA4">
      <w:pPr>
        <w:spacing w:after="200" w:line="276" w:lineRule="auto"/>
        <w:jc w:val="center"/>
        <w:rPr>
          <w:rFonts w:ascii="Times New Roman" w:hAnsi="Times New Roman" w:cs="Times New Roman"/>
          <w:b/>
          <w:spacing w:val="-2"/>
          <w:sz w:val="24"/>
          <w:szCs w:val="24"/>
        </w:rPr>
      </w:pPr>
      <w:r w:rsidRPr="00153071">
        <w:rPr>
          <w:rFonts w:ascii="Times New Roman" w:hAnsi="Times New Roman" w:cs="Times New Roman"/>
          <w:b/>
          <w:spacing w:val="-2"/>
          <w:sz w:val="24"/>
          <w:szCs w:val="24"/>
        </w:rPr>
        <w:t>FINANŠU PIEDĀVĀJUMS</w:t>
      </w:r>
    </w:p>
    <w:p w:rsidR="00F80EA4" w:rsidRPr="00153071" w:rsidRDefault="00F80EA4" w:rsidP="00F80EA4">
      <w:pPr>
        <w:jc w:val="center"/>
        <w:rPr>
          <w:rFonts w:ascii="Times New Roman" w:hAnsi="Times New Roman" w:cs="Times New Roman"/>
          <w:b/>
          <w:sz w:val="24"/>
          <w:szCs w:val="24"/>
        </w:rPr>
      </w:pPr>
      <w:r w:rsidRPr="00153071">
        <w:rPr>
          <w:rFonts w:ascii="Times New Roman" w:hAnsi="Times New Roman" w:cs="Times New Roman"/>
          <w:b/>
          <w:sz w:val="24"/>
          <w:szCs w:val="24"/>
        </w:rPr>
        <w:t xml:space="preserve"> “</w:t>
      </w:r>
      <w:r w:rsidR="00BD0B4B">
        <w:rPr>
          <w:rFonts w:ascii="Times New Roman" w:hAnsi="Times New Roman" w:cs="Times New Roman"/>
          <w:b/>
          <w:sz w:val="24"/>
          <w:szCs w:val="24"/>
        </w:rPr>
        <w:t>Ukrainas civiliedzīvotāju ēdināšanas pakalpojums</w:t>
      </w:r>
      <w:r w:rsidRPr="00153071">
        <w:rPr>
          <w:rFonts w:ascii="Times New Roman" w:hAnsi="Times New Roman" w:cs="Times New Roman"/>
          <w:b/>
          <w:sz w:val="24"/>
          <w:szCs w:val="24"/>
        </w:rPr>
        <w:t>”</w:t>
      </w:r>
    </w:p>
    <w:p w:rsidR="00F80EA4" w:rsidRPr="007D6A17" w:rsidRDefault="00F80EA4" w:rsidP="00F80EA4">
      <w:pPr>
        <w:jc w:val="center"/>
        <w:rPr>
          <w:rFonts w:ascii="Times New Roman" w:hAnsi="Times New Roman" w:cs="Times New Roman"/>
          <w:b/>
          <w:sz w:val="24"/>
          <w:szCs w:val="24"/>
        </w:rPr>
      </w:pPr>
      <w:r w:rsidRPr="00153071">
        <w:rPr>
          <w:rFonts w:ascii="Times New Roman" w:hAnsi="Times New Roman" w:cs="Times New Roman"/>
          <w:b/>
          <w:sz w:val="24"/>
          <w:szCs w:val="24"/>
        </w:rPr>
        <w:t xml:space="preserve">identifikācijas numurs </w:t>
      </w:r>
      <w:r>
        <w:rPr>
          <w:rFonts w:ascii="Times New Roman" w:hAnsi="Times New Roman" w:cs="Times New Roman"/>
          <w:sz w:val="24"/>
          <w:szCs w:val="24"/>
        </w:rPr>
        <w:t xml:space="preserve">ANPCA </w:t>
      </w:r>
      <w:r w:rsidR="00BD0B4B">
        <w:rPr>
          <w:rFonts w:ascii="Times New Roman" w:hAnsi="Times New Roman" w:cs="Times New Roman"/>
          <w:sz w:val="24"/>
          <w:szCs w:val="24"/>
          <w:lang w:val="en-US"/>
        </w:rPr>
        <w:t>(TNN) 2022/27</w:t>
      </w:r>
    </w:p>
    <w:p w:rsidR="00F80EA4" w:rsidRDefault="00F80EA4" w:rsidP="00F80EA4">
      <w:pPr>
        <w:spacing w:before="120" w:after="120"/>
        <w:jc w:val="center"/>
        <w:rPr>
          <w:rFonts w:ascii="Times New Roman" w:hAnsi="Times New Roman" w:cs="Times New Roman"/>
          <w:sz w:val="24"/>
          <w:szCs w:val="24"/>
          <w:shd w:val="clear" w:color="auto" w:fill="FFFFFF"/>
          <w:lang w:val="x-none" w:eastAsia="lv-LV"/>
        </w:rPr>
      </w:pPr>
    </w:p>
    <w:p w:rsidR="00F80EA4" w:rsidRDefault="00F80EA4" w:rsidP="00F80EA4">
      <w:pPr>
        <w:spacing w:before="120" w:after="120"/>
        <w:jc w:val="center"/>
        <w:rPr>
          <w:rFonts w:ascii="Times New Roman" w:hAnsi="Times New Roman" w:cs="Times New Roman"/>
          <w:sz w:val="24"/>
          <w:szCs w:val="24"/>
          <w:shd w:val="clear" w:color="auto" w:fill="FFFFFF"/>
          <w:lang w:val="x-none" w:eastAsia="lv-LV"/>
        </w:rPr>
      </w:pPr>
    </w:p>
    <w:p w:rsidR="00F80EA4" w:rsidRPr="00153071" w:rsidRDefault="00F80EA4" w:rsidP="00F80EA4">
      <w:pPr>
        <w:spacing w:before="120" w:after="120"/>
        <w:jc w:val="center"/>
        <w:rPr>
          <w:rFonts w:ascii="Times New Roman" w:hAnsi="Times New Roman" w:cs="Times New Roman"/>
          <w:sz w:val="24"/>
          <w:szCs w:val="24"/>
          <w:shd w:val="clear" w:color="auto" w:fill="FFFFFF"/>
          <w:lang w:val="x-none" w:eastAsia="lv-LV"/>
        </w:rPr>
      </w:pPr>
      <w:r w:rsidRPr="00153071">
        <w:rPr>
          <w:rFonts w:ascii="Times New Roman" w:hAnsi="Times New Roman" w:cs="Times New Roman"/>
          <w:sz w:val="24"/>
          <w:szCs w:val="24"/>
          <w:shd w:val="clear" w:color="auto" w:fill="FFFFFF"/>
          <w:lang w:val="x-none" w:eastAsia="lv-LV"/>
        </w:rPr>
        <w:t>Pretendents</w:t>
      </w:r>
      <w:r w:rsidRPr="00153071">
        <w:rPr>
          <w:rFonts w:ascii="Times New Roman" w:hAnsi="Times New Roman" w:cs="Times New Roman"/>
          <w:sz w:val="24"/>
          <w:szCs w:val="24"/>
          <w:shd w:val="clear" w:color="auto" w:fill="FFFFFF"/>
          <w:lang w:eastAsia="lv-LV"/>
        </w:rPr>
        <w:t xml:space="preserve"> </w:t>
      </w:r>
      <w:r w:rsidRPr="00153071">
        <w:rPr>
          <w:rFonts w:ascii="Times New Roman" w:hAnsi="Times New Roman" w:cs="Times New Roman"/>
          <w:sz w:val="24"/>
          <w:szCs w:val="24"/>
          <w:shd w:val="clear" w:color="auto" w:fill="FFFFFF"/>
          <w:lang w:val="x-none" w:eastAsia="lv-LV"/>
        </w:rPr>
        <w:t>______________________________________</w:t>
      </w:r>
    </w:p>
    <w:p w:rsidR="00F80EA4" w:rsidRPr="00153071" w:rsidRDefault="00F80EA4" w:rsidP="00F80EA4">
      <w:pPr>
        <w:spacing w:before="120" w:after="120"/>
        <w:jc w:val="center"/>
        <w:rPr>
          <w:rFonts w:ascii="Times New Roman" w:hAnsi="Times New Roman" w:cs="Times New Roman"/>
          <w:sz w:val="24"/>
          <w:szCs w:val="24"/>
          <w:shd w:val="clear" w:color="auto" w:fill="FFFFFF"/>
          <w:lang w:eastAsia="lv-LV"/>
        </w:rPr>
      </w:pPr>
      <w:r w:rsidRPr="00153071">
        <w:rPr>
          <w:rFonts w:ascii="Times New Roman" w:hAnsi="Times New Roman" w:cs="Times New Roman"/>
          <w:sz w:val="24"/>
          <w:szCs w:val="24"/>
          <w:shd w:val="clear" w:color="auto" w:fill="FFFFFF"/>
          <w:lang w:val="x-none" w:eastAsia="lv-LV"/>
        </w:rPr>
        <w:t>Reģ. Nr</w:t>
      </w:r>
      <w:r w:rsidRPr="00153071">
        <w:rPr>
          <w:rFonts w:ascii="Times New Roman" w:hAnsi="Times New Roman" w:cs="Times New Roman"/>
          <w:sz w:val="24"/>
          <w:szCs w:val="24"/>
          <w:shd w:val="clear" w:color="auto" w:fill="FFFFFF"/>
          <w:lang w:eastAsia="lv-LV"/>
        </w:rPr>
        <w:t xml:space="preserve">. </w:t>
      </w:r>
      <w:r w:rsidRPr="00153071">
        <w:rPr>
          <w:rFonts w:ascii="Times New Roman" w:hAnsi="Times New Roman" w:cs="Times New Roman"/>
          <w:sz w:val="24"/>
          <w:szCs w:val="24"/>
          <w:shd w:val="clear" w:color="auto" w:fill="FFFFFF"/>
          <w:lang w:val="x-none" w:eastAsia="lv-LV"/>
        </w:rPr>
        <w:t>___________________________</w:t>
      </w:r>
      <w:r w:rsidRPr="00153071">
        <w:rPr>
          <w:rFonts w:ascii="Times New Roman" w:hAnsi="Times New Roman" w:cs="Times New Roman"/>
          <w:sz w:val="24"/>
          <w:szCs w:val="24"/>
          <w:shd w:val="clear" w:color="auto" w:fill="FFFFFF"/>
          <w:lang w:eastAsia="lv-LV"/>
        </w:rPr>
        <w:t>______________</w:t>
      </w:r>
    </w:p>
    <w:p w:rsidR="00F80EA4" w:rsidRDefault="00F80EA4" w:rsidP="00F80EA4">
      <w:pPr>
        <w:pStyle w:val="DefaultText"/>
        <w:jc w:val="center"/>
        <w:rPr>
          <w:lang w:val="lv-LV"/>
        </w:rPr>
      </w:pPr>
      <w:r w:rsidRPr="00641752">
        <w:rPr>
          <w:lang w:val="lv-LV"/>
        </w:rPr>
        <w:t>Juridiskā  adrese ______________</w:t>
      </w:r>
      <w:r>
        <w:rPr>
          <w:lang w:val="lv-LV"/>
        </w:rPr>
        <w:t>_______________________</w:t>
      </w:r>
    </w:p>
    <w:p w:rsidR="00F80EA4" w:rsidRDefault="00F80EA4" w:rsidP="00F80EA4">
      <w:pPr>
        <w:pStyle w:val="DefaultText"/>
        <w:jc w:val="center"/>
        <w:rPr>
          <w:lang w:val="lv-LV"/>
        </w:rPr>
      </w:pPr>
    </w:p>
    <w:p w:rsidR="00F80EA4" w:rsidRDefault="00F80EA4" w:rsidP="00F80EA4">
      <w:pPr>
        <w:pStyle w:val="DefaultText"/>
        <w:jc w:val="center"/>
        <w:rPr>
          <w:lang w:val="lv-LV"/>
        </w:rPr>
      </w:pPr>
    </w:p>
    <w:tbl>
      <w:tblPr>
        <w:tblW w:w="470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249"/>
        <w:gridCol w:w="4677"/>
      </w:tblGrid>
      <w:tr w:rsidR="00B00E83" w:rsidRPr="00F05EB1" w:rsidTr="008D29BD">
        <w:trPr>
          <w:trHeight w:val="539"/>
        </w:trPr>
        <w:tc>
          <w:tcPr>
            <w:tcW w:w="2380" w:type="pct"/>
            <w:shd w:val="clear" w:color="auto" w:fill="auto"/>
            <w:tcMar>
              <w:top w:w="0" w:type="dxa"/>
              <w:left w:w="108" w:type="dxa"/>
              <w:bottom w:w="0" w:type="dxa"/>
              <w:right w:w="108" w:type="dxa"/>
            </w:tcMar>
            <w:vAlign w:val="center"/>
          </w:tcPr>
          <w:p w:rsidR="00B00E83" w:rsidRPr="00F05EB1" w:rsidRDefault="00B00E83" w:rsidP="00A3680E">
            <w:pPr>
              <w:suppressAutoHyphens/>
              <w:autoSpaceDN w:val="0"/>
              <w:snapToGrid w:val="0"/>
              <w:ind w:left="-142"/>
              <w:jc w:val="center"/>
              <w:textAlignment w:val="baseline"/>
              <w:rPr>
                <w:rFonts w:ascii="Times New Roman" w:eastAsia="Calibri" w:hAnsi="Times New Roman" w:cs="Times New Roman"/>
                <w:b/>
                <w:bCs/>
                <w:color w:val="000000"/>
                <w:lang w:eastAsia="lv-LV"/>
              </w:rPr>
            </w:pPr>
            <w:r w:rsidRPr="00F05EB1">
              <w:rPr>
                <w:rFonts w:ascii="Times New Roman" w:eastAsia="Calibri" w:hAnsi="Times New Roman" w:cs="Times New Roman"/>
                <w:b/>
                <w:bCs/>
                <w:color w:val="000000"/>
                <w:lang w:eastAsia="lv-LV"/>
              </w:rPr>
              <w:t xml:space="preserve">Nr. p.k. </w:t>
            </w:r>
          </w:p>
        </w:tc>
        <w:tc>
          <w:tcPr>
            <w:tcW w:w="2620" w:type="pct"/>
            <w:vAlign w:val="center"/>
          </w:tcPr>
          <w:p w:rsidR="00B00E83" w:rsidRPr="00F05EB1" w:rsidRDefault="00B00E83" w:rsidP="00A3680E">
            <w:pPr>
              <w:suppressAutoHyphens/>
              <w:autoSpaceDN w:val="0"/>
              <w:snapToGrid w:val="0"/>
              <w:jc w:val="center"/>
              <w:textAlignment w:val="baseline"/>
              <w:rPr>
                <w:rFonts w:ascii="Times New Roman" w:eastAsia="Calibri" w:hAnsi="Times New Roman" w:cs="Times New Roman"/>
                <w:b/>
                <w:bCs/>
                <w:color w:val="000000"/>
                <w:lang w:eastAsia="lv-LV"/>
              </w:rPr>
            </w:pPr>
            <w:r w:rsidRPr="00F05EB1">
              <w:rPr>
                <w:rFonts w:ascii="Times New Roman" w:eastAsia="Calibri" w:hAnsi="Times New Roman" w:cs="Times New Roman"/>
                <w:b/>
                <w:bCs/>
                <w:color w:val="000000"/>
                <w:lang w:eastAsia="lv-LV"/>
              </w:rPr>
              <w:t xml:space="preserve">Cena </w:t>
            </w:r>
            <w:r w:rsidRPr="00F05EB1">
              <w:rPr>
                <w:rFonts w:ascii="Times New Roman" w:eastAsia="Calibri" w:hAnsi="Times New Roman" w:cs="Times New Roman"/>
                <w:b/>
                <w:bCs/>
                <w:i/>
                <w:color w:val="000000"/>
                <w:lang w:eastAsia="lv-LV"/>
              </w:rPr>
              <w:t>euro</w:t>
            </w:r>
            <w:r w:rsidRPr="00F05EB1">
              <w:rPr>
                <w:rFonts w:ascii="Times New Roman" w:eastAsia="Calibri" w:hAnsi="Times New Roman" w:cs="Times New Roman"/>
                <w:b/>
                <w:bCs/>
                <w:color w:val="000000"/>
                <w:lang w:eastAsia="lv-LV"/>
              </w:rPr>
              <w:t xml:space="preserve"> </w:t>
            </w:r>
          </w:p>
          <w:p w:rsidR="00B00E83" w:rsidRPr="00F05EB1" w:rsidRDefault="00B00E83" w:rsidP="00A3680E">
            <w:pPr>
              <w:suppressAutoHyphens/>
              <w:autoSpaceDN w:val="0"/>
              <w:snapToGrid w:val="0"/>
              <w:jc w:val="center"/>
              <w:textAlignment w:val="baseline"/>
              <w:rPr>
                <w:rFonts w:ascii="Times New Roman" w:eastAsia="Calibri" w:hAnsi="Times New Roman" w:cs="Times New Roman"/>
                <w:b/>
                <w:bCs/>
                <w:color w:val="000000"/>
                <w:lang w:eastAsia="lv-LV"/>
              </w:rPr>
            </w:pPr>
            <w:r w:rsidRPr="00F05EB1">
              <w:rPr>
                <w:rFonts w:ascii="Times New Roman" w:eastAsia="Calibri" w:hAnsi="Times New Roman" w:cs="Times New Roman"/>
                <w:b/>
                <w:bCs/>
                <w:color w:val="000000"/>
                <w:lang w:eastAsia="lv-LV"/>
              </w:rPr>
              <w:t>bez PVN par vienu vienību (vienai personai)*</w:t>
            </w:r>
          </w:p>
        </w:tc>
      </w:tr>
      <w:tr w:rsidR="00B00E83" w:rsidRPr="00F05EB1" w:rsidTr="008D29BD">
        <w:trPr>
          <w:trHeight w:val="131"/>
        </w:trPr>
        <w:tc>
          <w:tcPr>
            <w:tcW w:w="2380" w:type="pct"/>
            <w:shd w:val="clear" w:color="auto" w:fill="auto"/>
            <w:tcMar>
              <w:top w:w="0" w:type="dxa"/>
              <w:left w:w="108" w:type="dxa"/>
              <w:bottom w:w="0" w:type="dxa"/>
              <w:right w:w="108" w:type="dxa"/>
            </w:tcMar>
            <w:vAlign w:val="center"/>
          </w:tcPr>
          <w:p w:rsidR="00B00E83" w:rsidRPr="00F05EB1" w:rsidRDefault="00B00E83" w:rsidP="00B00E83">
            <w:pPr>
              <w:suppressAutoHyphens/>
              <w:autoSpaceDN w:val="0"/>
              <w:snapToGrid w:val="0"/>
              <w:spacing w:after="0" w:line="240" w:lineRule="auto"/>
              <w:ind w:left="-142"/>
              <w:jc w:val="center"/>
              <w:textAlignment w:val="baseline"/>
              <w:rPr>
                <w:rFonts w:ascii="Times New Roman" w:eastAsia="Calibri" w:hAnsi="Times New Roman" w:cs="Times New Roman"/>
                <w:b/>
                <w:bCs/>
                <w:color w:val="000000"/>
                <w:sz w:val="24"/>
                <w:szCs w:val="24"/>
                <w:lang w:eastAsia="lv-LV"/>
              </w:rPr>
            </w:pPr>
            <w:r>
              <w:rPr>
                <w:rFonts w:ascii="Times New Roman" w:eastAsia="Calibri" w:hAnsi="Times New Roman" w:cs="Times New Roman"/>
                <w:b/>
                <w:bCs/>
                <w:color w:val="000000"/>
                <w:sz w:val="24"/>
                <w:szCs w:val="24"/>
                <w:lang w:eastAsia="lv-LV"/>
              </w:rPr>
              <w:t>Brokastis</w:t>
            </w:r>
          </w:p>
        </w:tc>
        <w:tc>
          <w:tcPr>
            <w:tcW w:w="2620" w:type="pct"/>
            <w:vAlign w:val="center"/>
          </w:tcPr>
          <w:p w:rsidR="00B00E83" w:rsidRPr="00F05EB1" w:rsidRDefault="00B00E83" w:rsidP="00B00E83">
            <w:pPr>
              <w:suppressAutoHyphens/>
              <w:autoSpaceDN w:val="0"/>
              <w:snapToGrid w:val="0"/>
              <w:spacing w:after="0" w:line="240" w:lineRule="auto"/>
              <w:jc w:val="center"/>
              <w:textAlignment w:val="baseline"/>
              <w:rPr>
                <w:rFonts w:ascii="Times New Roman" w:eastAsia="Calibri" w:hAnsi="Times New Roman" w:cs="Times New Roman"/>
                <w:b/>
                <w:bCs/>
                <w:color w:val="000000"/>
                <w:sz w:val="24"/>
                <w:szCs w:val="24"/>
                <w:lang w:eastAsia="lv-LV"/>
              </w:rPr>
            </w:pPr>
          </w:p>
        </w:tc>
      </w:tr>
      <w:tr w:rsidR="00B00E83" w:rsidRPr="00F05EB1" w:rsidTr="008D29BD">
        <w:trPr>
          <w:trHeight w:val="131"/>
        </w:trPr>
        <w:tc>
          <w:tcPr>
            <w:tcW w:w="2380" w:type="pct"/>
            <w:shd w:val="clear" w:color="auto" w:fill="auto"/>
            <w:tcMar>
              <w:top w:w="0" w:type="dxa"/>
              <w:left w:w="108" w:type="dxa"/>
              <w:bottom w:w="0" w:type="dxa"/>
              <w:right w:w="108" w:type="dxa"/>
            </w:tcMar>
            <w:vAlign w:val="center"/>
          </w:tcPr>
          <w:p w:rsidR="00B00E83" w:rsidRPr="00F05EB1" w:rsidRDefault="00B00E83" w:rsidP="00B00E83">
            <w:pPr>
              <w:suppressAutoHyphens/>
              <w:autoSpaceDN w:val="0"/>
              <w:snapToGrid w:val="0"/>
              <w:spacing w:after="0" w:line="240" w:lineRule="auto"/>
              <w:ind w:left="-142"/>
              <w:jc w:val="center"/>
              <w:textAlignment w:val="baseline"/>
              <w:rPr>
                <w:rFonts w:ascii="Times New Roman" w:eastAsia="Calibri" w:hAnsi="Times New Roman" w:cs="Times New Roman"/>
                <w:b/>
                <w:bCs/>
                <w:color w:val="000000"/>
                <w:sz w:val="24"/>
                <w:szCs w:val="24"/>
                <w:lang w:eastAsia="lv-LV"/>
              </w:rPr>
            </w:pPr>
            <w:r>
              <w:rPr>
                <w:rFonts w:ascii="Times New Roman" w:eastAsia="Calibri" w:hAnsi="Times New Roman" w:cs="Times New Roman"/>
                <w:b/>
                <w:bCs/>
                <w:color w:val="000000"/>
                <w:sz w:val="24"/>
                <w:szCs w:val="24"/>
                <w:lang w:eastAsia="lv-LV"/>
              </w:rPr>
              <w:t>Pusdienas</w:t>
            </w:r>
          </w:p>
        </w:tc>
        <w:tc>
          <w:tcPr>
            <w:tcW w:w="2620" w:type="pct"/>
            <w:vAlign w:val="center"/>
          </w:tcPr>
          <w:p w:rsidR="00B00E83" w:rsidRPr="00F05EB1" w:rsidRDefault="00B00E83" w:rsidP="00B00E83">
            <w:pPr>
              <w:suppressAutoHyphens/>
              <w:autoSpaceDN w:val="0"/>
              <w:snapToGrid w:val="0"/>
              <w:spacing w:after="0" w:line="240" w:lineRule="auto"/>
              <w:jc w:val="center"/>
              <w:textAlignment w:val="baseline"/>
              <w:rPr>
                <w:rFonts w:ascii="Times New Roman" w:eastAsia="Calibri" w:hAnsi="Times New Roman" w:cs="Times New Roman"/>
                <w:b/>
                <w:bCs/>
                <w:color w:val="000000"/>
                <w:sz w:val="24"/>
                <w:szCs w:val="24"/>
                <w:lang w:eastAsia="lv-LV"/>
              </w:rPr>
            </w:pPr>
          </w:p>
        </w:tc>
      </w:tr>
      <w:tr w:rsidR="00B00E83" w:rsidRPr="00F05EB1" w:rsidTr="008D29BD">
        <w:trPr>
          <w:trHeight w:val="131"/>
        </w:trPr>
        <w:tc>
          <w:tcPr>
            <w:tcW w:w="2380" w:type="pct"/>
            <w:shd w:val="clear" w:color="auto" w:fill="auto"/>
            <w:tcMar>
              <w:top w:w="0" w:type="dxa"/>
              <w:left w:w="108" w:type="dxa"/>
              <w:bottom w:w="0" w:type="dxa"/>
              <w:right w:w="108" w:type="dxa"/>
            </w:tcMar>
            <w:vAlign w:val="center"/>
          </w:tcPr>
          <w:p w:rsidR="00B00E83" w:rsidRPr="00F05EB1" w:rsidRDefault="00B00E83" w:rsidP="008D29BD">
            <w:pPr>
              <w:suppressAutoHyphens/>
              <w:autoSpaceDN w:val="0"/>
              <w:snapToGrid w:val="0"/>
              <w:spacing w:after="0" w:line="240" w:lineRule="auto"/>
              <w:jc w:val="center"/>
              <w:textAlignment w:val="baseline"/>
              <w:rPr>
                <w:rFonts w:ascii="Times New Roman" w:eastAsia="Calibri" w:hAnsi="Times New Roman" w:cs="Times New Roman"/>
                <w:b/>
                <w:bCs/>
                <w:color w:val="000000"/>
                <w:sz w:val="24"/>
                <w:szCs w:val="24"/>
                <w:lang w:eastAsia="lv-LV"/>
              </w:rPr>
            </w:pPr>
            <w:r>
              <w:rPr>
                <w:rFonts w:ascii="Times New Roman" w:eastAsia="Calibri" w:hAnsi="Times New Roman" w:cs="Times New Roman"/>
                <w:b/>
                <w:bCs/>
                <w:color w:val="000000"/>
                <w:sz w:val="24"/>
                <w:szCs w:val="24"/>
                <w:lang w:eastAsia="lv-LV"/>
              </w:rPr>
              <w:t>Vakariņas</w:t>
            </w:r>
          </w:p>
        </w:tc>
        <w:tc>
          <w:tcPr>
            <w:tcW w:w="2620" w:type="pct"/>
            <w:vAlign w:val="center"/>
          </w:tcPr>
          <w:p w:rsidR="00B00E83" w:rsidRPr="00F05EB1" w:rsidRDefault="00B00E83" w:rsidP="00B00E83">
            <w:pPr>
              <w:suppressAutoHyphens/>
              <w:autoSpaceDN w:val="0"/>
              <w:snapToGrid w:val="0"/>
              <w:spacing w:after="0" w:line="240" w:lineRule="auto"/>
              <w:jc w:val="center"/>
              <w:textAlignment w:val="baseline"/>
              <w:rPr>
                <w:rFonts w:ascii="Times New Roman" w:eastAsia="Calibri" w:hAnsi="Times New Roman" w:cs="Times New Roman"/>
                <w:b/>
                <w:bCs/>
                <w:color w:val="000000"/>
                <w:sz w:val="24"/>
                <w:szCs w:val="24"/>
                <w:lang w:eastAsia="lv-LV"/>
              </w:rPr>
            </w:pPr>
          </w:p>
        </w:tc>
      </w:tr>
      <w:tr w:rsidR="00B00E83" w:rsidRPr="00F05EB1" w:rsidTr="008D29BD">
        <w:trPr>
          <w:trHeight w:val="131"/>
        </w:trPr>
        <w:tc>
          <w:tcPr>
            <w:tcW w:w="2380" w:type="pct"/>
            <w:shd w:val="clear" w:color="auto" w:fill="auto"/>
            <w:tcMar>
              <w:top w:w="0" w:type="dxa"/>
              <w:left w:w="108" w:type="dxa"/>
              <w:bottom w:w="0" w:type="dxa"/>
              <w:right w:w="108" w:type="dxa"/>
            </w:tcMar>
          </w:tcPr>
          <w:p w:rsidR="00B00E83" w:rsidRPr="00F05EB1" w:rsidRDefault="00B00E83" w:rsidP="00B00E83">
            <w:pPr>
              <w:spacing w:after="0" w:line="240" w:lineRule="auto"/>
              <w:jc w:val="right"/>
              <w:rPr>
                <w:rFonts w:ascii="Times New Roman" w:hAnsi="Times New Roman" w:cs="Times New Roman"/>
                <w:sz w:val="24"/>
                <w:szCs w:val="24"/>
              </w:rPr>
            </w:pPr>
            <w:r w:rsidRPr="00F05EB1">
              <w:rPr>
                <w:rFonts w:ascii="Times New Roman" w:hAnsi="Times New Roman" w:cs="Times New Roman"/>
                <w:sz w:val="24"/>
                <w:szCs w:val="24"/>
              </w:rPr>
              <w:t>Kopā: EUR bez PVN</w:t>
            </w:r>
          </w:p>
        </w:tc>
        <w:tc>
          <w:tcPr>
            <w:tcW w:w="2620" w:type="pct"/>
            <w:vAlign w:val="center"/>
          </w:tcPr>
          <w:p w:rsidR="00B00E83" w:rsidRPr="00F05EB1" w:rsidRDefault="00B00E83" w:rsidP="00B00E83">
            <w:pPr>
              <w:suppressAutoHyphens/>
              <w:autoSpaceDN w:val="0"/>
              <w:snapToGrid w:val="0"/>
              <w:spacing w:after="0" w:line="240" w:lineRule="auto"/>
              <w:jc w:val="center"/>
              <w:textAlignment w:val="baseline"/>
              <w:rPr>
                <w:rFonts w:ascii="Times New Roman" w:eastAsia="Calibri" w:hAnsi="Times New Roman" w:cs="Times New Roman"/>
                <w:b/>
                <w:bCs/>
                <w:color w:val="000000"/>
                <w:sz w:val="24"/>
                <w:szCs w:val="24"/>
                <w:lang w:eastAsia="lv-LV"/>
              </w:rPr>
            </w:pPr>
          </w:p>
        </w:tc>
      </w:tr>
      <w:tr w:rsidR="00B00E83" w:rsidRPr="00F05EB1" w:rsidTr="008D29BD">
        <w:trPr>
          <w:trHeight w:val="131"/>
        </w:trPr>
        <w:tc>
          <w:tcPr>
            <w:tcW w:w="2380" w:type="pct"/>
            <w:shd w:val="clear" w:color="auto" w:fill="auto"/>
            <w:tcMar>
              <w:top w:w="0" w:type="dxa"/>
              <w:left w:w="108" w:type="dxa"/>
              <w:bottom w:w="0" w:type="dxa"/>
              <w:right w:w="108" w:type="dxa"/>
            </w:tcMar>
          </w:tcPr>
          <w:p w:rsidR="00B00E83" w:rsidRPr="00F05EB1" w:rsidRDefault="00B00E83" w:rsidP="00B00E83">
            <w:pPr>
              <w:spacing w:after="0" w:line="240" w:lineRule="auto"/>
              <w:jc w:val="right"/>
              <w:rPr>
                <w:rFonts w:ascii="Times New Roman" w:hAnsi="Times New Roman" w:cs="Times New Roman"/>
                <w:sz w:val="24"/>
                <w:szCs w:val="24"/>
              </w:rPr>
            </w:pPr>
            <w:r w:rsidRPr="00F05EB1">
              <w:rPr>
                <w:rFonts w:ascii="Times New Roman" w:hAnsi="Times New Roman" w:cs="Times New Roman"/>
                <w:sz w:val="24"/>
                <w:szCs w:val="24"/>
              </w:rPr>
              <w:t>PVN __%</w:t>
            </w:r>
          </w:p>
        </w:tc>
        <w:tc>
          <w:tcPr>
            <w:tcW w:w="2620" w:type="pct"/>
            <w:vAlign w:val="center"/>
          </w:tcPr>
          <w:p w:rsidR="00B00E83" w:rsidRPr="00F05EB1" w:rsidRDefault="00B00E83" w:rsidP="00B00E83">
            <w:pPr>
              <w:suppressAutoHyphens/>
              <w:autoSpaceDN w:val="0"/>
              <w:snapToGrid w:val="0"/>
              <w:spacing w:after="0" w:line="240" w:lineRule="auto"/>
              <w:jc w:val="center"/>
              <w:textAlignment w:val="baseline"/>
              <w:rPr>
                <w:rFonts w:ascii="Times New Roman" w:eastAsia="Calibri" w:hAnsi="Times New Roman" w:cs="Times New Roman"/>
                <w:b/>
                <w:bCs/>
                <w:color w:val="000000"/>
                <w:sz w:val="24"/>
                <w:szCs w:val="24"/>
                <w:lang w:eastAsia="lv-LV"/>
              </w:rPr>
            </w:pPr>
          </w:p>
        </w:tc>
      </w:tr>
      <w:tr w:rsidR="00B00E83" w:rsidRPr="00F05EB1" w:rsidTr="008D29BD">
        <w:trPr>
          <w:trHeight w:val="131"/>
        </w:trPr>
        <w:tc>
          <w:tcPr>
            <w:tcW w:w="2380" w:type="pct"/>
            <w:shd w:val="clear" w:color="auto" w:fill="auto"/>
            <w:tcMar>
              <w:top w:w="0" w:type="dxa"/>
              <w:left w:w="108" w:type="dxa"/>
              <w:bottom w:w="0" w:type="dxa"/>
              <w:right w:w="108" w:type="dxa"/>
            </w:tcMar>
          </w:tcPr>
          <w:p w:rsidR="00B00E83" w:rsidRPr="00F05EB1" w:rsidRDefault="00B00E83" w:rsidP="00B00E83">
            <w:pPr>
              <w:spacing w:after="0" w:line="240" w:lineRule="auto"/>
              <w:jc w:val="right"/>
              <w:rPr>
                <w:rFonts w:ascii="Times New Roman" w:hAnsi="Times New Roman" w:cs="Times New Roman"/>
                <w:sz w:val="24"/>
                <w:szCs w:val="24"/>
              </w:rPr>
            </w:pPr>
            <w:r w:rsidRPr="00F05EB1">
              <w:rPr>
                <w:rFonts w:ascii="Times New Roman" w:hAnsi="Times New Roman" w:cs="Times New Roman"/>
                <w:sz w:val="24"/>
                <w:szCs w:val="24"/>
              </w:rPr>
              <w:t>Kopsumma: EUR ar PVN</w:t>
            </w:r>
          </w:p>
        </w:tc>
        <w:tc>
          <w:tcPr>
            <w:tcW w:w="2620" w:type="pct"/>
            <w:vAlign w:val="center"/>
          </w:tcPr>
          <w:p w:rsidR="00B00E83" w:rsidRPr="00F05EB1" w:rsidRDefault="00B00E83" w:rsidP="00B00E83">
            <w:pPr>
              <w:suppressAutoHyphens/>
              <w:autoSpaceDN w:val="0"/>
              <w:snapToGrid w:val="0"/>
              <w:spacing w:after="0" w:line="240" w:lineRule="auto"/>
              <w:jc w:val="center"/>
              <w:textAlignment w:val="baseline"/>
              <w:rPr>
                <w:rFonts w:ascii="Times New Roman" w:eastAsia="Calibri" w:hAnsi="Times New Roman" w:cs="Times New Roman"/>
                <w:b/>
                <w:bCs/>
                <w:color w:val="000000"/>
                <w:sz w:val="24"/>
                <w:szCs w:val="24"/>
                <w:lang w:eastAsia="lv-LV"/>
              </w:rPr>
            </w:pPr>
          </w:p>
        </w:tc>
      </w:tr>
    </w:tbl>
    <w:p w:rsidR="00B00E83" w:rsidRDefault="00B00E83"/>
    <w:p w:rsidR="00F05EB1" w:rsidRPr="00F05EB1" w:rsidRDefault="00F05EB1" w:rsidP="00F05EB1">
      <w:pPr>
        <w:spacing w:before="120" w:after="120"/>
        <w:ind w:left="540" w:right="79"/>
        <w:jc w:val="both"/>
        <w:rPr>
          <w:rFonts w:ascii="Times New Roman" w:hAnsi="Times New Roman" w:cs="Times New Roman"/>
          <w:bCs/>
          <w:i/>
          <w:sz w:val="24"/>
          <w:szCs w:val="24"/>
        </w:rPr>
      </w:pPr>
      <w:r w:rsidRPr="00F05EB1">
        <w:rPr>
          <w:rFonts w:ascii="Times New Roman" w:hAnsi="Times New Roman" w:cs="Times New Roman"/>
          <w:i/>
          <w:sz w:val="24"/>
          <w:szCs w:val="24"/>
        </w:rPr>
        <w:t xml:space="preserve">* </w:t>
      </w:r>
      <w:r w:rsidRPr="00F05EB1">
        <w:rPr>
          <w:rFonts w:ascii="Times New Roman" w:hAnsi="Times New Roman" w:cs="Times New Roman"/>
          <w:bCs/>
          <w:i/>
          <w:sz w:val="24"/>
          <w:szCs w:val="24"/>
        </w:rPr>
        <w:t>cenā iekļautas visas izmaksas (t.sk. nodokļi, nodevas</w:t>
      </w:r>
      <w:r w:rsidR="00B00E83">
        <w:rPr>
          <w:rFonts w:ascii="Times New Roman" w:hAnsi="Times New Roman" w:cs="Times New Roman"/>
          <w:bCs/>
          <w:i/>
          <w:sz w:val="24"/>
          <w:szCs w:val="24"/>
        </w:rPr>
        <w:t>, trauki, piegāde</w:t>
      </w:r>
      <w:r w:rsidRPr="00F05EB1">
        <w:rPr>
          <w:rFonts w:ascii="Times New Roman" w:hAnsi="Times New Roman" w:cs="Times New Roman"/>
          <w:bCs/>
          <w:i/>
          <w:sz w:val="24"/>
          <w:szCs w:val="24"/>
        </w:rPr>
        <w:t xml:space="preserve"> u.c.), kas saistītas ar pakalpojumu nodrošināšanu atbilstoši Darba uzdevuma prasībām, izņemot pievienotās vērtības nodoklis. Cena ir par augstas kvalitātes ēdieniem. </w:t>
      </w:r>
    </w:p>
    <w:p w:rsidR="00F05EB1" w:rsidRPr="00F05EB1" w:rsidRDefault="00F05EB1" w:rsidP="00F05EB1">
      <w:pPr>
        <w:keepLines/>
        <w:widowControl w:val="0"/>
        <w:suppressAutoHyphens/>
        <w:spacing w:before="240" w:after="120"/>
        <w:ind w:firstLine="352"/>
        <w:jc w:val="both"/>
        <w:rPr>
          <w:rFonts w:ascii="Times New Roman" w:hAnsi="Times New Roman" w:cs="Times New Roman"/>
          <w:sz w:val="24"/>
          <w:szCs w:val="24"/>
          <w:lang w:eastAsia="ar-SA"/>
        </w:rPr>
      </w:pPr>
      <w:r w:rsidRPr="00F05EB1">
        <w:rPr>
          <w:rFonts w:ascii="Times New Roman" w:hAnsi="Times New Roman" w:cs="Times New Roman"/>
          <w:sz w:val="24"/>
          <w:szCs w:val="24"/>
          <w:lang w:eastAsia="ar-SA"/>
        </w:rPr>
        <w:t xml:space="preserve">1. </w:t>
      </w:r>
      <w:r w:rsidRPr="00F05EB1">
        <w:rPr>
          <w:rFonts w:ascii="Times New Roman" w:hAnsi="Times New Roman" w:cs="Times New Roman"/>
          <w:b/>
          <w:sz w:val="24"/>
          <w:szCs w:val="24"/>
          <w:lang w:eastAsia="ar-SA"/>
        </w:rPr>
        <w:t xml:space="preserve">_____________ </w:t>
      </w:r>
      <w:r w:rsidRPr="00F05EB1">
        <w:rPr>
          <w:rFonts w:ascii="Times New Roman" w:hAnsi="Times New Roman" w:cs="Times New Roman"/>
          <w:sz w:val="24"/>
          <w:szCs w:val="24"/>
          <w:lang w:eastAsia="ar-SA"/>
        </w:rPr>
        <w:t>(</w:t>
      </w:r>
      <w:r w:rsidRPr="00F05EB1">
        <w:rPr>
          <w:rFonts w:ascii="Times New Roman" w:hAnsi="Times New Roman" w:cs="Times New Roman"/>
          <w:i/>
          <w:sz w:val="24"/>
          <w:szCs w:val="24"/>
          <w:lang w:eastAsia="ar-SA"/>
        </w:rPr>
        <w:t>uzņēmuma nosaukums</w:t>
      </w:r>
      <w:r w:rsidRPr="00F05EB1">
        <w:rPr>
          <w:rFonts w:ascii="Times New Roman" w:hAnsi="Times New Roman" w:cs="Times New Roman"/>
          <w:sz w:val="24"/>
          <w:szCs w:val="24"/>
          <w:lang w:eastAsia="ar-SA"/>
        </w:rPr>
        <w:t>) apliecina, ka tā uzņēmums ir Pārtikas un veterinārā dienesta uzskaitē.</w:t>
      </w:r>
    </w:p>
    <w:p w:rsidR="00F05EB1" w:rsidRPr="00F05EB1" w:rsidRDefault="00F05EB1" w:rsidP="00F05EB1">
      <w:pPr>
        <w:keepLines/>
        <w:widowControl w:val="0"/>
        <w:spacing w:after="120"/>
        <w:ind w:firstLine="349"/>
        <w:jc w:val="both"/>
        <w:rPr>
          <w:rFonts w:ascii="Times New Roman" w:hAnsi="Times New Roman" w:cs="Times New Roman"/>
          <w:sz w:val="24"/>
          <w:szCs w:val="24"/>
          <w:lang w:eastAsia="ar-SA"/>
        </w:rPr>
      </w:pPr>
      <w:r w:rsidRPr="00F05EB1">
        <w:rPr>
          <w:rFonts w:ascii="Times New Roman" w:hAnsi="Times New Roman" w:cs="Times New Roman"/>
          <w:sz w:val="24"/>
          <w:szCs w:val="24"/>
          <w:lang w:eastAsia="ar-SA"/>
        </w:rPr>
        <w:t>2. _____________ (</w:t>
      </w:r>
      <w:r w:rsidRPr="00F05EB1">
        <w:rPr>
          <w:rFonts w:ascii="Times New Roman" w:hAnsi="Times New Roman" w:cs="Times New Roman"/>
          <w:i/>
          <w:sz w:val="24"/>
          <w:szCs w:val="24"/>
          <w:lang w:eastAsia="ar-SA"/>
        </w:rPr>
        <w:t>uzņēmuma nosaukums</w:t>
      </w:r>
      <w:r w:rsidRPr="00F05EB1">
        <w:rPr>
          <w:rFonts w:ascii="Times New Roman" w:hAnsi="Times New Roman" w:cs="Times New Roman"/>
          <w:sz w:val="24"/>
          <w:szCs w:val="24"/>
          <w:lang w:eastAsia="ar-SA"/>
        </w:rPr>
        <w:t>) norāda, ka ēdiena sagatavošana pasākumiem notiks</w:t>
      </w:r>
      <w:r w:rsidRPr="00F05EB1">
        <w:rPr>
          <w:rFonts w:ascii="Times New Roman" w:hAnsi="Times New Roman" w:cs="Times New Roman"/>
          <w:i/>
          <w:sz w:val="24"/>
          <w:szCs w:val="24"/>
          <w:lang w:eastAsia="ar-SA"/>
        </w:rPr>
        <w:t>______________________(pārtikas apritē iesaistāmā objekta nosaukums un adrese)</w:t>
      </w:r>
      <w:r w:rsidRPr="00F05EB1">
        <w:rPr>
          <w:rFonts w:ascii="Times New Roman" w:hAnsi="Times New Roman" w:cs="Times New Roman"/>
          <w:i/>
          <w:sz w:val="24"/>
          <w:szCs w:val="24"/>
          <w:vertAlign w:val="superscript"/>
          <w:lang w:eastAsia="ar-SA"/>
        </w:rPr>
        <w:footnoteReference w:id="1"/>
      </w:r>
      <w:r w:rsidRPr="00F05EB1">
        <w:rPr>
          <w:rFonts w:ascii="Times New Roman" w:hAnsi="Times New Roman" w:cs="Times New Roman"/>
          <w:i/>
          <w:sz w:val="24"/>
          <w:szCs w:val="24"/>
          <w:lang w:eastAsia="ar-SA"/>
        </w:rPr>
        <w:t xml:space="preserve"> </w:t>
      </w:r>
      <w:r w:rsidRPr="00F05EB1">
        <w:rPr>
          <w:rFonts w:ascii="Times New Roman" w:hAnsi="Times New Roman" w:cs="Times New Roman"/>
          <w:sz w:val="24"/>
          <w:szCs w:val="24"/>
          <w:lang w:eastAsia="ar-SA"/>
        </w:rPr>
        <w:t>un</w:t>
      </w:r>
      <w:r w:rsidRPr="00F05EB1">
        <w:rPr>
          <w:rFonts w:ascii="Times New Roman" w:hAnsi="Times New Roman" w:cs="Times New Roman"/>
          <w:i/>
          <w:sz w:val="24"/>
          <w:szCs w:val="24"/>
          <w:lang w:eastAsia="ar-SA"/>
        </w:rPr>
        <w:t xml:space="preserve"> </w:t>
      </w:r>
      <w:r w:rsidRPr="00F05EB1">
        <w:rPr>
          <w:rFonts w:ascii="Times New Roman" w:hAnsi="Times New Roman" w:cs="Times New Roman"/>
          <w:sz w:val="24"/>
          <w:szCs w:val="24"/>
          <w:lang w:eastAsia="ar-SA"/>
        </w:rPr>
        <w:t>piešķirtais PVD reģistrācijas numurs ir __________________________</w:t>
      </w:r>
      <w:r w:rsidRPr="00F05EB1">
        <w:rPr>
          <w:rFonts w:ascii="Times New Roman" w:hAnsi="Times New Roman" w:cs="Times New Roman"/>
          <w:sz w:val="24"/>
          <w:szCs w:val="24"/>
          <w:vertAlign w:val="superscript"/>
          <w:lang w:eastAsia="ar-SA"/>
        </w:rPr>
        <w:footnoteReference w:id="2"/>
      </w:r>
      <w:r w:rsidRPr="00F05EB1">
        <w:rPr>
          <w:rFonts w:ascii="Times New Roman" w:hAnsi="Times New Roman" w:cs="Times New Roman"/>
          <w:sz w:val="24"/>
          <w:szCs w:val="24"/>
          <w:lang w:eastAsia="ar-SA"/>
        </w:rPr>
        <w:t>.</w:t>
      </w:r>
    </w:p>
    <w:p w:rsidR="00F05EB1" w:rsidRPr="00F05EB1" w:rsidRDefault="00F05EB1" w:rsidP="00F05EB1">
      <w:pPr>
        <w:tabs>
          <w:tab w:val="left" w:pos="7938"/>
        </w:tabs>
        <w:rPr>
          <w:rFonts w:ascii="Times New Roman" w:hAnsi="Times New Roman" w:cs="Times New Roman"/>
          <w:sz w:val="24"/>
          <w:szCs w:val="24"/>
          <w:lang w:eastAsia="ar-SA"/>
        </w:rPr>
      </w:pPr>
      <w:bookmarkStart w:id="0" w:name="_GoBack"/>
      <w:bookmarkEnd w:id="0"/>
      <w:r w:rsidRPr="00F05EB1">
        <w:rPr>
          <w:rFonts w:ascii="Times New Roman" w:hAnsi="Times New Roman" w:cs="Times New Roman"/>
          <w:sz w:val="24"/>
          <w:szCs w:val="24"/>
        </w:rPr>
        <w:t xml:space="preserve">           </w:t>
      </w:r>
      <w:r w:rsidRPr="00F05EB1">
        <w:rPr>
          <w:rFonts w:ascii="Times New Roman" w:hAnsi="Times New Roman" w:cs="Times New Roman"/>
          <w:sz w:val="24"/>
          <w:szCs w:val="24"/>
          <w:lang w:eastAsia="ar-SA"/>
        </w:rPr>
        <w:t>__________________________________________________________________________</w:t>
      </w:r>
    </w:p>
    <w:p w:rsidR="00F05EB1" w:rsidRPr="00F05EB1" w:rsidRDefault="00F05EB1" w:rsidP="00F05EB1">
      <w:pPr>
        <w:tabs>
          <w:tab w:val="left" w:pos="7938"/>
        </w:tabs>
        <w:jc w:val="center"/>
        <w:rPr>
          <w:rFonts w:ascii="Times New Roman" w:hAnsi="Times New Roman" w:cs="Times New Roman"/>
          <w:i/>
          <w:sz w:val="24"/>
          <w:szCs w:val="24"/>
          <w:lang w:eastAsia="ar-SA"/>
        </w:rPr>
      </w:pPr>
      <w:r w:rsidRPr="00F05EB1">
        <w:rPr>
          <w:rFonts w:ascii="Times New Roman" w:hAnsi="Times New Roman" w:cs="Times New Roman"/>
          <w:i/>
          <w:sz w:val="24"/>
          <w:szCs w:val="24"/>
          <w:lang w:eastAsia="ar-SA"/>
        </w:rPr>
        <w:t xml:space="preserve">(paraksttiesīgas personas vai tās pilnvarotās personas (pievienot pilnvaras oriģinālu vai apliecinātu kopiju) </w:t>
      </w:r>
    </w:p>
    <w:p w:rsidR="00F80EA4" w:rsidRPr="008D29BD" w:rsidRDefault="00F05EB1" w:rsidP="008D29BD">
      <w:pPr>
        <w:tabs>
          <w:tab w:val="left" w:pos="7938"/>
        </w:tabs>
        <w:jc w:val="center"/>
        <w:rPr>
          <w:rFonts w:ascii="Times New Roman" w:hAnsi="Times New Roman" w:cs="Times New Roman"/>
          <w:i/>
          <w:sz w:val="20"/>
          <w:szCs w:val="20"/>
          <w:lang w:eastAsia="ar-SA"/>
        </w:rPr>
      </w:pPr>
      <w:r w:rsidRPr="00F05EB1">
        <w:rPr>
          <w:rFonts w:ascii="Times New Roman" w:hAnsi="Times New Roman" w:cs="Times New Roman"/>
          <w:i/>
          <w:sz w:val="20"/>
          <w:szCs w:val="20"/>
          <w:lang w:eastAsia="ar-SA"/>
        </w:rPr>
        <w:t>paraksts, tā atšifrējums)</w:t>
      </w:r>
    </w:p>
    <w:p w:rsidR="00F80EA4" w:rsidRDefault="00F80EA4" w:rsidP="00F80EA4">
      <w:pPr>
        <w:suppressAutoHyphens/>
        <w:ind w:left="5670"/>
        <w:outlineLvl w:val="0"/>
        <w:rPr>
          <w:rFonts w:ascii="Times New Roman" w:hAnsi="Times New Roman" w:cs="Times New Roman"/>
          <w:b/>
          <w:sz w:val="24"/>
          <w:szCs w:val="24"/>
        </w:rPr>
      </w:pPr>
    </w:p>
    <w:sectPr w:rsidR="00F80EA4" w:rsidSect="00BD0B4B">
      <w:footerReference w:type="default" r:id="rId9"/>
      <w:pgSz w:w="11906" w:h="16838"/>
      <w:pgMar w:top="1134" w:right="707"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65D3" w:rsidRDefault="007D65D3" w:rsidP="00F05EB1">
      <w:pPr>
        <w:spacing w:after="0" w:line="240" w:lineRule="auto"/>
      </w:pPr>
      <w:r>
        <w:separator/>
      </w:r>
    </w:p>
  </w:endnote>
  <w:endnote w:type="continuationSeparator" w:id="0">
    <w:p w:rsidR="007D65D3" w:rsidRDefault="007D65D3" w:rsidP="00F05E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99272918"/>
      <w:docPartObj>
        <w:docPartGallery w:val="Page Numbers (Bottom of Page)"/>
        <w:docPartUnique/>
      </w:docPartObj>
    </w:sdtPr>
    <w:sdtEndPr>
      <w:rPr>
        <w:noProof/>
      </w:rPr>
    </w:sdtEndPr>
    <w:sdtContent>
      <w:p w:rsidR="00CA4C8C" w:rsidRDefault="007D65D3">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rsidR="00CA4C8C" w:rsidRDefault="007D65D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65D3" w:rsidRDefault="007D65D3" w:rsidP="00F05EB1">
      <w:pPr>
        <w:spacing w:after="0" w:line="240" w:lineRule="auto"/>
      </w:pPr>
      <w:r>
        <w:separator/>
      </w:r>
    </w:p>
  </w:footnote>
  <w:footnote w:type="continuationSeparator" w:id="0">
    <w:p w:rsidR="007D65D3" w:rsidRDefault="007D65D3" w:rsidP="00F05EB1">
      <w:pPr>
        <w:spacing w:after="0" w:line="240" w:lineRule="auto"/>
      </w:pPr>
      <w:r>
        <w:continuationSeparator/>
      </w:r>
    </w:p>
  </w:footnote>
  <w:footnote w:id="1">
    <w:p w:rsidR="00F05EB1" w:rsidRDefault="00F05EB1" w:rsidP="00F05EB1">
      <w:pPr>
        <w:pStyle w:val="FootnoteText"/>
        <w:jc w:val="both"/>
      </w:pPr>
      <w:r>
        <w:rPr>
          <w:rStyle w:val="FootnoteReference"/>
        </w:rPr>
        <w:footnoteRef/>
      </w:r>
      <w:r>
        <w:t xml:space="preserve"> Var norādīt vairākus Pārtikas un veterinārajā dienestā reģistrētus pārtikas apritē iesaistāmos objektus, kur faktiski notiks ēdiena pagatavošana vai uzglabāšana, kā arī apakšuzņēmēju pārtikas apritē iesaistāmo objektu nosaukumus un PVD reģistrācijas numurus.</w:t>
      </w:r>
    </w:p>
  </w:footnote>
  <w:footnote w:id="2">
    <w:p w:rsidR="00F05EB1" w:rsidRDefault="00F05EB1" w:rsidP="00F05EB1">
      <w:pPr>
        <w:pStyle w:val="FootnoteText"/>
      </w:pPr>
      <w:r>
        <w:rPr>
          <w:rStyle w:val="FootnoteReference"/>
        </w:rPr>
        <w:footnoteRef/>
      </w:r>
      <w:r>
        <w:t xml:space="preserve"> Norāda pretendenta un apakšuzņēmēju reģistrācijas numurus Pārtikas un veterinārajā dienestā.</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50C07BD"/>
    <w:multiLevelType w:val="hybridMultilevel"/>
    <w:tmpl w:val="3AD8BF9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7C2E500D"/>
    <w:multiLevelType w:val="hybridMultilevel"/>
    <w:tmpl w:val="6B7E5120"/>
    <w:lvl w:ilvl="0" w:tplc="90AE0E64">
      <w:start w:val="1"/>
      <w:numFmt w:val="decimal"/>
      <w:lvlText w:val="%1."/>
      <w:lvlJc w:val="left"/>
      <w:pPr>
        <w:ind w:left="720" w:hanging="360"/>
      </w:pPr>
      <w:rPr>
        <w:rFonts w:hint="default"/>
        <w:b/>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drawingGridHorizontalSpacing w:val="11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0EA4"/>
    <w:rsid w:val="000C615B"/>
    <w:rsid w:val="002574FE"/>
    <w:rsid w:val="00337013"/>
    <w:rsid w:val="003E429B"/>
    <w:rsid w:val="003F7E4F"/>
    <w:rsid w:val="00551133"/>
    <w:rsid w:val="007D65D3"/>
    <w:rsid w:val="008D29BD"/>
    <w:rsid w:val="00B00E83"/>
    <w:rsid w:val="00B13DDF"/>
    <w:rsid w:val="00BD0B4B"/>
    <w:rsid w:val="00BD65DF"/>
    <w:rsid w:val="00EE17AD"/>
    <w:rsid w:val="00F05EB1"/>
    <w:rsid w:val="00F80EA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74FA02-7E9E-48DC-8100-3DEC47D15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0EA4"/>
  </w:style>
  <w:style w:type="paragraph" w:styleId="Heading1">
    <w:name w:val="heading 1"/>
    <w:basedOn w:val="Normal"/>
    <w:next w:val="Normal"/>
    <w:link w:val="Heading1Char"/>
    <w:uiPriority w:val="9"/>
    <w:qFormat/>
    <w:rsid w:val="00F80EA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0EA4"/>
    <w:rPr>
      <w:rFonts w:asciiTheme="majorHAnsi" w:eastAsiaTheme="majorEastAsia" w:hAnsiTheme="majorHAnsi" w:cstheme="majorBidi"/>
      <w:color w:val="2E74B5" w:themeColor="accent1" w:themeShade="BF"/>
      <w:sz w:val="32"/>
      <w:szCs w:val="32"/>
    </w:rPr>
  </w:style>
  <w:style w:type="table" w:styleId="TableGrid">
    <w:name w:val="Table Grid"/>
    <w:basedOn w:val="TableNormal"/>
    <w:uiPriority w:val="39"/>
    <w:rsid w:val="00F80E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Strip,2,Bullet list,Colorful List - Accent 12,H&amp;P List Paragraph,Normal bullet 2,Saistīto dokumentu saraksts,PPS_Bullet"/>
    <w:basedOn w:val="Normal"/>
    <w:link w:val="ListParagraphChar"/>
    <w:uiPriority w:val="34"/>
    <w:qFormat/>
    <w:rsid w:val="00F80EA4"/>
    <w:pPr>
      <w:ind w:left="720"/>
      <w:contextualSpacing/>
    </w:pPr>
  </w:style>
  <w:style w:type="paragraph" w:styleId="BodyText">
    <w:name w:val="Body Text"/>
    <w:basedOn w:val="Normal"/>
    <w:link w:val="BodyTextChar"/>
    <w:unhideWhenUsed/>
    <w:rsid w:val="00F80EA4"/>
    <w:pPr>
      <w:widowControl w:val="0"/>
      <w:autoSpaceDE w:val="0"/>
      <w:autoSpaceDN w:val="0"/>
      <w:spacing w:after="0" w:line="240" w:lineRule="auto"/>
      <w:jc w:val="both"/>
    </w:pPr>
    <w:rPr>
      <w:rFonts w:ascii="Times New Roman" w:eastAsia="Times New Roman" w:hAnsi="Times New Roman" w:cs="Times New Roman"/>
      <w:sz w:val="24"/>
      <w:szCs w:val="24"/>
      <w:lang w:val="x-none" w:eastAsia="x-none"/>
    </w:rPr>
  </w:style>
  <w:style w:type="character" w:customStyle="1" w:styleId="BodyTextChar">
    <w:name w:val="Body Text Char"/>
    <w:basedOn w:val="DefaultParagraphFont"/>
    <w:link w:val="BodyText"/>
    <w:rsid w:val="00F80EA4"/>
    <w:rPr>
      <w:rFonts w:ascii="Times New Roman" w:eastAsia="Times New Roman" w:hAnsi="Times New Roman" w:cs="Times New Roman"/>
      <w:sz w:val="24"/>
      <w:szCs w:val="24"/>
      <w:lang w:val="x-none" w:eastAsia="x-none"/>
    </w:rPr>
  </w:style>
  <w:style w:type="character" w:customStyle="1" w:styleId="ListParagraphChar">
    <w:name w:val="List Paragraph Char"/>
    <w:aliases w:val="Strip Char,2 Char,Bullet list Char,Colorful List - Accent 12 Char,H&amp;P List Paragraph Char,Normal bullet 2 Char,Saistīto dokumentu saraksts Char,PPS_Bullet Char"/>
    <w:link w:val="ListParagraph"/>
    <w:uiPriority w:val="34"/>
    <w:qFormat/>
    <w:locked/>
    <w:rsid w:val="00F80EA4"/>
  </w:style>
  <w:style w:type="character" w:styleId="Hyperlink">
    <w:name w:val="Hyperlink"/>
    <w:basedOn w:val="DefaultParagraphFont"/>
    <w:uiPriority w:val="99"/>
    <w:unhideWhenUsed/>
    <w:rsid w:val="00F80EA4"/>
    <w:rPr>
      <w:color w:val="0563C1" w:themeColor="hyperlink"/>
      <w:u w:val="single"/>
    </w:rPr>
  </w:style>
  <w:style w:type="paragraph" w:customStyle="1" w:styleId="DefaultText">
    <w:name w:val="Default Text"/>
    <w:rsid w:val="00F80EA4"/>
    <w:pPr>
      <w:spacing w:after="0" w:line="240" w:lineRule="auto"/>
    </w:pPr>
    <w:rPr>
      <w:rFonts w:ascii="Times New Roman" w:eastAsia="Calibri" w:hAnsi="Times New Roman" w:cs="Times New Roman"/>
      <w:color w:val="000000"/>
      <w:sz w:val="24"/>
      <w:szCs w:val="24"/>
      <w:lang w:val="en-GB"/>
    </w:rPr>
  </w:style>
  <w:style w:type="paragraph" w:styleId="Footer">
    <w:name w:val="footer"/>
    <w:basedOn w:val="Normal"/>
    <w:link w:val="FooterChar"/>
    <w:uiPriority w:val="99"/>
    <w:unhideWhenUsed/>
    <w:rsid w:val="00F80EA4"/>
    <w:pPr>
      <w:widowControl w:val="0"/>
      <w:tabs>
        <w:tab w:val="center" w:pos="4153"/>
        <w:tab w:val="right" w:pos="8306"/>
      </w:tabs>
      <w:autoSpaceDE w:val="0"/>
      <w:autoSpaceDN w:val="0"/>
      <w:spacing w:after="0" w:line="240" w:lineRule="auto"/>
    </w:pPr>
    <w:rPr>
      <w:rFonts w:ascii="Times New Roman" w:eastAsia="Times New Roman" w:hAnsi="Times New Roman" w:cs="Times New Roman"/>
      <w:sz w:val="24"/>
      <w:szCs w:val="24"/>
      <w:lang w:val="x-none" w:eastAsia="x-none"/>
    </w:rPr>
  </w:style>
  <w:style w:type="character" w:customStyle="1" w:styleId="FooterChar">
    <w:name w:val="Footer Char"/>
    <w:basedOn w:val="DefaultParagraphFont"/>
    <w:link w:val="Footer"/>
    <w:uiPriority w:val="99"/>
    <w:rsid w:val="00F80EA4"/>
    <w:rPr>
      <w:rFonts w:ascii="Times New Roman" w:eastAsia="Times New Roman" w:hAnsi="Times New Roman" w:cs="Times New Roman"/>
      <w:sz w:val="24"/>
      <w:szCs w:val="24"/>
      <w:lang w:val="x-none" w:eastAsia="x-none"/>
    </w:rPr>
  </w:style>
  <w:style w:type="paragraph" w:styleId="FootnoteText">
    <w:name w:val="footnote text"/>
    <w:basedOn w:val="Normal"/>
    <w:link w:val="FootnoteTextChar"/>
    <w:rsid w:val="00F05EB1"/>
    <w:pPr>
      <w:suppressAutoHyphens/>
      <w:spacing w:after="0" w:line="240" w:lineRule="auto"/>
    </w:pPr>
    <w:rPr>
      <w:rFonts w:ascii="Times New Roman" w:eastAsia="Times New Roman" w:hAnsi="Times New Roman" w:cs="Times New Roman"/>
      <w:sz w:val="20"/>
      <w:szCs w:val="20"/>
      <w:lang w:eastAsia="ar-SA"/>
    </w:rPr>
  </w:style>
  <w:style w:type="character" w:customStyle="1" w:styleId="FootnoteTextChar">
    <w:name w:val="Footnote Text Char"/>
    <w:basedOn w:val="DefaultParagraphFont"/>
    <w:link w:val="FootnoteText"/>
    <w:rsid w:val="00F05EB1"/>
    <w:rPr>
      <w:rFonts w:ascii="Times New Roman" w:eastAsia="Times New Roman" w:hAnsi="Times New Roman" w:cs="Times New Roman"/>
      <w:sz w:val="20"/>
      <w:szCs w:val="20"/>
      <w:lang w:eastAsia="ar-SA"/>
    </w:rPr>
  </w:style>
  <w:style w:type="character" w:styleId="FootnoteReference">
    <w:name w:val="footnote reference"/>
    <w:rsid w:val="00F05EB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atjana.larionova@aug&#353;daugavasnovads.lv"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F2F4A9-399F-4C1C-976A-8003F20427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5</Pages>
  <Words>3526</Words>
  <Characters>2010</Characters>
  <Application>Microsoft Office Word</Application>
  <DocSecurity>0</DocSecurity>
  <Lines>16</Lines>
  <Paragraphs>11</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vt:vector>
  </TitlesOfParts>
  <Company/>
  <LinksUpToDate>false</LinksUpToDate>
  <CharactersWithSpaces>5525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Larionova</dc:creator>
  <cp:keywords/>
  <dc:description/>
  <cp:lastModifiedBy>Tatjana Larionova</cp:lastModifiedBy>
  <cp:revision>1</cp:revision>
  <dcterms:created xsi:type="dcterms:W3CDTF">2022-04-01T10:05:00Z</dcterms:created>
  <dcterms:modified xsi:type="dcterms:W3CDTF">2022-04-01T11:27:00Z</dcterms:modified>
</cp:coreProperties>
</file>