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790" w:rsidRPr="00D92DEF" w:rsidRDefault="00CC3790" w:rsidP="00CC3790">
      <w:pPr>
        <w:spacing w:before="150" w:after="150" w:line="240" w:lineRule="auto"/>
        <w:jc w:val="center"/>
        <w:outlineLvl w:val="0"/>
        <w:rPr>
          <w:rFonts w:ascii="Arial" w:eastAsia="Times New Roman" w:hAnsi="Arial" w:cs="Arial"/>
          <w:b/>
          <w:bCs/>
          <w:caps/>
          <w:color w:val="252525"/>
          <w:kern w:val="36"/>
          <w:sz w:val="48"/>
          <w:szCs w:val="48"/>
          <w:lang w:eastAsia="lv-LV"/>
        </w:rPr>
      </w:pPr>
      <w:r w:rsidRPr="00D92DEF">
        <w:rPr>
          <w:rFonts w:ascii="Arial" w:eastAsia="Times New Roman" w:hAnsi="Arial" w:cs="Arial"/>
          <w:b/>
          <w:bCs/>
          <w:caps/>
          <w:color w:val="252525"/>
          <w:kern w:val="36"/>
          <w:sz w:val="48"/>
          <w:szCs w:val="48"/>
          <w:lang w:eastAsia="lv-LV"/>
        </w:rPr>
        <w:t>PAZIŅOJUMS PAR KUSTAMĀS MANTAS IZSOLI</w:t>
      </w:r>
    </w:p>
    <w:p w:rsidR="00CC3790" w:rsidRPr="00D92DEF" w:rsidRDefault="00CC3790" w:rsidP="00CC3790">
      <w:pPr>
        <w:shd w:val="clear" w:color="auto" w:fill="FFFFFF"/>
        <w:spacing w:before="100" w:beforeAutospacing="1" w:after="100" w:afterAutospacing="1" w:line="240" w:lineRule="auto"/>
        <w:jc w:val="center"/>
        <w:rPr>
          <w:rFonts w:ascii="Tahoma" w:eastAsia="Times New Roman" w:hAnsi="Tahoma" w:cs="Tahoma"/>
          <w:color w:val="222222"/>
          <w:sz w:val="21"/>
          <w:szCs w:val="21"/>
          <w:lang w:eastAsia="lv-LV"/>
        </w:rPr>
      </w:pPr>
      <w:r w:rsidRPr="00D92DEF">
        <w:rPr>
          <w:rFonts w:ascii="Tahoma" w:eastAsia="Times New Roman" w:hAnsi="Tahoma" w:cs="Tahoma"/>
          <w:b/>
          <w:bCs/>
          <w:color w:val="222222"/>
          <w:sz w:val="21"/>
          <w:szCs w:val="21"/>
          <w:lang w:eastAsia="lv-LV"/>
        </w:rPr>
        <w:t>1. Vispārīgie noteikumi</w:t>
      </w:r>
    </w:p>
    <w:p w:rsidR="00CC3790" w:rsidRPr="00D92DEF" w:rsidRDefault="00CC3790" w:rsidP="00CC3790">
      <w:pPr>
        <w:shd w:val="clear" w:color="auto" w:fill="FFFFFF"/>
        <w:spacing w:before="100" w:beforeAutospacing="1" w:after="100" w:afterAutospacing="1" w:line="240" w:lineRule="auto"/>
        <w:rPr>
          <w:rFonts w:ascii="Tahoma" w:eastAsia="Times New Roman" w:hAnsi="Tahoma" w:cs="Tahoma"/>
          <w:color w:val="222222"/>
          <w:sz w:val="21"/>
          <w:szCs w:val="21"/>
          <w:lang w:eastAsia="lv-LV"/>
        </w:rPr>
      </w:pPr>
      <w:r w:rsidRPr="00D92DEF">
        <w:rPr>
          <w:rFonts w:ascii="Tahoma" w:eastAsia="Times New Roman" w:hAnsi="Tahoma" w:cs="Tahoma"/>
          <w:color w:val="222222"/>
          <w:sz w:val="21"/>
          <w:szCs w:val="21"/>
          <w:lang w:eastAsia="lv-LV"/>
        </w:rPr>
        <w:t xml:space="preserve">1.1. Izsoles noteikumi nosaka kārtību, kādā tiek organizēta </w:t>
      </w:r>
      <w:r>
        <w:rPr>
          <w:rFonts w:ascii="Tahoma" w:eastAsia="Times New Roman" w:hAnsi="Tahoma" w:cs="Tahoma"/>
          <w:color w:val="222222"/>
          <w:sz w:val="21"/>
          <w:szCs w:val="21"/>
          <w:lang w:eastAsia="lv-LV"/>
        </w:rPr>
        <w:t>Skrudalienas pagasta pārvaldes</w:t>
      </w:r>
      <w:r w:rsidRPr="00D92DEF">
        <w:rPr>
          <w:rFonts w:ascii="Tahoma" w:eastAsia="Times New Roman" w:hAnsi="Tahoma" w:cs="Tahoma"/>
          <w:color w:val="222222"/>
          <w:sz w:val="21"/>
          <w:szCs w:val="21"/>
          <w:lang w:eastAsia="lv-LV"/>
        </w:rPr>
        <w:t xml:space="preserve"> kustamās mantas- </w:t>
      </w:r>
      <w:r>
        <w:rPr>
          <w:rFonts w:ascii="Tahoma" w:eastAsia="Times New Roman" w:hAnsi="Tahoma" w:cs="Tahoma"/>
          <w:color w:val="222222"/>
          <w:sz w:val="21"/>
          <w:szCs w:val="21"/>
          <w:lang w:eastAsia="lv-LV"/>
        </w:rPr>
        <w:t>Traktora JUMZ 6KL</w:t>
      </w:r>
      <w:r w:rsidRPr="00D92DEF">
        <w:rPr>
          <w:rFonts w:ascii="Tahoma" w:eastAsia="Times New Roman" w:hAnsi="Tahoma" w:cs="Tahoma"/>
          <w:color w:val="222222"/>
          <w:sz w:val="21"/>
          <w:szCs w:val="21"/>
          <w:lang w:eastAsia="lv-LV"/>
        </w:rPr>
        <w:t xml:space="preserve">, valsts reģistrācijas numurs </w:t>
      </w:r>
      <w:r>
        <w:rPr>
          <w:rFonts w:ascii="Tahoma" w:eastAsia="Times New Roman" w:hAnsi="Tahoma" w:cs="Tahoma"/>
          <w:color w:val="222222"/>
          <w:sz w:val="21"/>
          <w:szCs w:val="21"/>
          <w:lang w:eastAsia="lv-LV"/>
        </w:rPr>
        <w:t>T5603LA</w:t>
      </w:r>
      <w:r w:rsidRPr="00D92DEF">
        <w:rPr>
          <w:rFonts w:ascii="Tahoma" w:eastAsia="Times New Roman" w:hAnsi="Tahoma" w:cs="Tahoma"/>
          <w:color w:val="222222"/>
          <w:sz w:val="21"/>
          <w:szCs w:val="21"/>
          <w:lang w:eastAsia="lv-LV"/>
        </w:rPr>
        <w:t xml:space="preserve"> (turpmāk tekstā- </w:t>
      </w:r>
      <w:r>
        <w:rPr>
          <w:rFonts w:ascii="Tahoma" w:eastAsia="Times New Roman" w:hAnsi="Tahoma" w:cs="Tahoma"/>
          <w:color w:val="222222"/>
          <w:sz w:val="21"/>
          <w:szCs w:val="21"/>
          <w:lang w:eastAsia="lv-LV"/>
        </w:rPr>
        <w:t>Traktors</w:t>
      </w:r>
      <w:r w:rsidRPr="00D92DEF">
        <w:rPr>
          <w:rFonts w:ascii="Tahoma" w:eastAsia="Times New Roman" w:hAnsi="Tahoma" w:cs="Tahoma"/>
          <w:color w:val="222222"/>
          <w:sz w:val="21"/>
          <w:szCs w:val="21"/>
          <w:lang w:eastAsia="lv-LV"/>
        </w:rPr>
        <w:t>) pārdošana izsolē, atbilstoši Publiskas personas mantas atsavināšanas likumam.</w:t>
      </w:r>
    </w:p>
    <w:p w:rsidR="00CC3790" w:rsidRPr="00D92DEF" w:rsidRDefault="00CC3790" w:rsidP="00CC3790">
      <w:pPr>
        <w:shd w:val="clear" w:color="auto" w:fill="FFFFFF"/>
        <w:spacing w:before="100" w:beforeAutospacing="1" w:after="100" w:afterAutospacing="1" w:line="240" w:lineRule="auto"/>
        <w:jc w:val="both"/>
        <w:rPr>
          <w:rFonts w:ascii="Tahoma" w:eastAsia="Times New Roman" w:hAnsi="Tahoma" w:cs="Tahoma"/>
          <w:color w:val="222222"/>
          <w:sz w:val="21"/>
          <w:szCs w:val="21"/>
          <w:lang w:eastAsia="lv-LV"/>
        </w:rPr>
      </w:pPr>
      <w:r w:rsidRPr="00D92DEF">
        <w:rPr>
          <w:rFonts w:ascii="Tahoma" w:eastAsia="Times New Roman" w:hAnsi="Tahoma" w:cs="Tahoma"/>
          <w:color w:val="222222"/>
          <w:sz w:val="21"/>
          <w:szCs w:val="21"/>
          <w:lang w:eastAsia="lv-LV"/>
        </w:rPr>
        <w:t xml:space="preserve">1.2. Izsoli organizē un vada </w:t>
      </w:r>
      <w:r>
        <w:rPr>
          <w:rFonts w:ascii="Tahoma" w:eastAsia="Times New Roman" w:hAnsi="Tahoma" w:cs="Tahoma"/>
          <w:color w:val="222222"/>
          <w:sz w:val="21"/>
          <w:szCs w:val="21"/>
          <w:lang w:eastAsia="lv-LV"/>
        </w:rPr>
        <w:t>Skrudalienas pagasta pārvaldes</w:t>
      </w:r>
      <w:r w:rsidRPr="00D92DEF">
        <w:rPr>
          <w:rFonts w:ascii="Tahoma" w:eastAsia="Times New Roman" w:hAnsi="Tahoma" w:cs="Tahoma"/>
          <w:color w:val="222222"/>
          <w:sz w:val="21"/>
          <w:szCs w:val="21"/>
          <w:lang w:eastAsia="lv-LV"/>
        </w:rPr>
        <w:t xml:space="preserve"> izveidot</w:t>
      </w:r>
      <w:r>
        <w:rPr>
          <w:rFonts w:ascii="Tahoma" w:eastAsia="Times New Roman" w:hAnsi="Tahoma" w:cs="Tahoma"/>
          <w:color w:val="222222"/>
          <w:sz w:val="21"/>
          <w:szCs w:val="21"/>
          <w:lang w:eastAsia="lv-LV"/>
        </w:rPr>
        <w:t>ā</w:t>
      </w:r>
      <w:r w:rsidRPr="00D92DEF">
        <w:rPr>
          <w:rFonts w:ascii="Tahoma" w:eastAsia="Times New Roman" w:hAnsi="Tahoma" w:cs="Tahoma"/>
          <w:color w:val="222222"/>
          <w:sz w:val="21"/>
          <w:szCs w:val="21"/>
          <w:lang w:eastAsia="lv-LV"/>
        </w:rPr>
        <w:t xml:space="preserve"> izsoles komisija (turpmāk tekstā- Komisija).</w:t>
      </w:r>
    </w:p>
    <w:p w:rsidR="00CC3790" w:rsidRPr="00D92DEF" w:rsidRDefault="00CC3790" w:rsidP="00CC3790">
      <w:pPr>
        <w:shd w:val="clear" w:color="auto" w:fill="FFFFFF"/>
        <w:spacing w:before="100" w:beforeAutospacing="1" w:after="100" w:afterAutospacing="1" w:line="240" w:lineRule="auto"/>
        <w:jc w:val="both"/>
        <w:rPr>
          <w:rFonts w:ascii="Tahoma" w:eastAsia="Times New Roman" w:hAnsi="Tahoma" w:cs="Tahoma"/>
          <w:color w:val="222222"/>
          <w:sz w:val="21"/>
          <w:szCs w:val="21"/>
          <w:lang w:eastAsia="lv-LV"/>
        </w:rPr>
      </w:pPr>
      <w:r w:rsidRPr="00D92DEF">
        <w:rPr>
          <w:rFonts w:ascii="Tahoma" w:eastAsia="Times New Roman" w:hAnsi="Tahoma" w:cs="Tahoma"/>
          <w:color w:val="222222"/>
          <w:sz w:val="21"/>
          <w:szCs w:val="21"/>
          <w:lang w:eastAsia="lv-LV"/>
        </w:rPr>
        <w:t>1.3. Izsoles veids: atklāta mutiska (pirmā) izsole ar augšupejošu soli.</w:t>
      </w:r>
    </w:p>
    <w:p w:rsidR="00CC3790" w:rsidRPr="00DD2D41" w:rsidRDefault="00CC3790" w:rsidP="00CC3790">
      <w:pPr>
        <w:shd w:val="clear" w:color="auto" w:fill="FFFFFF"/>
        <w:spacing w:before="100" w:beforeAutospacing="1" w:after="100" w:afterAutospacing="1" w:line="240" w:lineRule="auto"/>
        <w:jc w:val="both"/>
        <w:rPr>
          <w:rFonts w:ascii="Tahoma" w:eastAsia="Times New Roman" w:hAnsi="Tahoma" w:cs="Tahoma"/>
          <w:b/>
          <w:bCs/>
          <w:color w:val="000000" w:themeColor="text1"/>
          <w:sz w:val="21"/>
          <w:szCs w:val="21"/>
          <w:lang w:eastAsia="lv-LV"/>
        </w:rPr>
      </w:pPr>
      <w:r w:rsidRPr="00D92DEF">
        <w:rPr>
          <w:rFonts w:ascii="Tahoma" w:eastAsia="Times New Roman" w:hAnsi="Tahoma" w:cs="Tahoma"/>
          <w:color w:val="222222"/>
          <w:sz w:val="21"/>
          <w:szCs w:val="21"/>
          <w:lang w:eastAsia="lv-LV"/>
        </w:rPr>
        <w:t xml:space="preserve">1.4. Izsole notiks </w:t>
      </w:r>
      <w:r>
        <w:rPr>
          <w:rFonts w:ascii="Tahoma" w:eastAsia="Times New Roman" w:hAnsi="Tahoma" w:cs="Tahoma"/>
          <w:color w:val="222222"/>
          <w:sz w:val="21"/>
          <w:szCs w:val="21"/>
          <w:lang w:eastAsia="lv-LV"/>
        </w:rPr>
        <w:t>Skrudalienas pagasta pārvaldes Silenes Kultūras nama</w:t>
      </w:r>
      <w:r w:rsidRPr="00D92DEF">
        <w:rPr>
          <w:rFonts w:ascii="Tahoma" w:eastAsia="Times New Roman" w:hAnsi="Tahoma" w:cs="Tahoma"/>
          <w:color w:val="222222"/>
          <w:sz w:val="21"/>
          <w:szCs w:val="21"/>
          <w:lang w:eastAsia="lv-LV"/>
        </w:rPr>
        <w:t xml:space="preserve"> zālē </w:t>
      </w:r>
      <w:r>
        <w:rPr>
          <w:rFonts w:ascii="Tahoma" w:eastAsia="Times New Roman" w:hAnsi="Tahoma" w:cs="Tahoma"/>
          <w:color w:val="222222"/>
          <w:sz w:val="21"/>
          <w:szCs w:val="21"/>
          <w:lang w:eastAsia="lv-LV"/>
        </w:rPr>
        <w:t>Skaista ielā 9</w:t>
      </w:r>
      <w:r w:rsidRPr="00D92DEF">
        <w:rPr>
          <w:rFonts w:ascii="Tahoma" w:eastAsia="Times New Roman" w:hAnsi="Tahoma" w:cs="Tahoma"/>
          <w:color w:val="222222"/>
          <w:sz w:val="21"/>
          <w:szCs w:val="21"/>
          <w:lang w:eastAsia="lv-LV"/>
        </w:rPr>
        <w:t>,</w:t>
      </w:r>
      <w:r>
        <w:rPr>
          <w:rFonts w:ascii="Tahoma" w:eastAsia="Times New Roman" w:hAnsi="Tahoma" w:cs="Tahoma"/>
          <w:color w:val="222222"/>
          <w:sz w:val="21"/>
          <w:szCs w:val="21"/>
          <w:lang w:eastAsia="lv-LV"/>
        </w:rPr>
        <w:t xml:space="preserve"> c. Silene, </w:t>
      </w:r>
      <w:r w:rsidRPr="00DD2D41">
        <w:rPr>
          <w:rFonts w:ascii="Tahoma" w:eastAsia="Times New Roman" w:hAnsi="Tahoma" w:cs="Tahoma"/>
          <w:color w:val="000000" w:themeColor="text1"/>
          <w:sz w:val="21"/>
          <w:szCs w:val="21"/>
          <w:lang w:eastAsia="lv-LV"/>
        </w:rPr>
        <w:t xml:space="preserve">Skrudalienas pagastā, Daugavpils novadā, </w:t>
      </w:r>
      <w:r w:rsidRPr="00DD2D41">
        <w:rPr>
          <w:rFonts w:ascii="Tahoma" w:eastAsia="Times New Roman" w:hAnsi="Tahoma" w:cs="Tahoma"/>
          <w:b/>
          <w:bCs/>
          <w:color w:val="000000" w:themeColor="text1"/>
          <w:sz w:val="21"/>
          <w:szCs w:val="21"/>
          <w:lang w:eastAsia="lv-LV"/>
        </w:rPr>
        <w:t>2021.gada 7.aprīlī plkst. 11.00.</w:t>
      </w:r>
    </w:p>
    <w:p w:rsidR="00CC3790" w:rsidRPr="00DD2D41" w:rsidRDefault="00CC3790" w:rsidP="00CC3790">
      <w:pPr>
        <w:shd w:val="clear" w:color="auto" w:fill="FFFFFF"/>
        <w:spacing w:before="100" w:beforeAutospacing="1" w:after="100" w:afterAutospacing="1" w:line="240" w:lineRule="auto"/>
        <w:jc w:val="both"/>
        <w:rPr>
          <w:rFonts w:ascii="Tahoma" w:eastAsia="Times New Roman" w:hAnsi="Tahoma" w:cs="Tahoma"/>
          <w:color w:val="000000" w:themeColor="text1"/>
          <w:sz w:val="21"/>
          <w:szCs w:val="21"/>
          <w:lang w:eastAsia="lv-LV"/>
        </w:rPr>
      </w:pPr>
      <w:r w:rsidRPr="00DD2D41">
        <w:rPr>
          <w:rFonts w:ascii="Tahoma" w:eastAsia="Times New Roman" w:hAnsi="Tahoma" w:cs="Tahoma"/>
          <w:color w:val="000000" w:themeColor="text1"/>
          <w:sz w:val="21"/>
          <w:szCs w:val="21"/>
          <w:lang w:eastAsia="lv-LV"/>
        </w:rPr>
        <w:t xml:space="preserve">1.5. Traktora nosacītā cena jeb izsoles sākumcena 2300.00 EUR (divi tūkstoši trīs simti </w:t>
      </w:r>
      <w:proofErr w:type="spellStart"/>
      <w:r w:rsidRPr="00DD2D41">
        <w:rPr>
          <w:rFonts w:ascii="Tahoma" w:eastAsia="Times New Roman" w:hAnsi="Tahoma" w:cs="Tahoma"/>
          <w:i/>
          <w:iCs/>
          <w:color w:val="000000" w:themeColor="text1"/>
          <w:sz w:val="21"/>
          <w:szCs w:val="21"/>
          <w:lang w:eastAsia="lv-LV"/>
        </w:rPr>
        <w:t>euro</w:t>
      </w:r>
      <w:proofErr w:type="spellEnd"/>
      <w:r w:rsidRPr="00DD2D41">
        <w:rPr>
          <w:rFonts w:ascii="Tahoma" w:eastAsia="Times New Roman" w:hAnsi="Tahoma" w:cs="Tahoma"/>
          <w:color w:val="000000" w:themeColor="text1"/>
          <w:sz w:val="21"/>
          <w:szCs w:val="21"/>
          <w:lang w:eastAsia="lv-LV"/>
        </w:rPr>
        <w:t xml:space="preserve"> 00 centi) ar PVN. Cenā neietilpst LR spēkā esošajos normatīvajos aktos nenoteiktie nodokļi, nodevas un citi maksājumi.</w:t>
      </w:r>
    </w:p>
    <w:p w:rsidR="00CC3790" w:rsidRPr="00DD2D41" w:rsidRDefault="00CC3790" w:rsidP="00CC3790">
      <w:pPr>
        <w:shd w:val="clear" w:color="auto" w:fill="FFFFFF"/>
        <w:spacing w:before="100" w:beforeAutospacing="1" w:after="100" w:afterAutospacing="1" w:line="240" w:lineRule="auto"/>
        <w:jc w:val="both"/>
        <w:rPr>
          <w:rFonts w:ascii="Tahoma" w:eastAsia="Times New Roman" w:hAnsi="Tahoma" w:cs="Tahoma"/>
          <w:color w:val="000000" w:themeColor="text1"/>
          <w:sz w:val="21"/>
          <w:szCs w:val="21"/>
          <w:lang w:eastAsia="lv-LV"/>
        </w:rPr>
      </w:pPr>
      <w:r w:rsidRPr="00DD2D41">
        <w:rPr>
          <w:rFonts w:ascii="Tahoma" w:eastAsia="Times New Roman" w:hAnsi="Tahoma" w:cs="Tahoma"/>
          <w:color w:val="000000" w:themeColor="text1"/>
          <w:sz w:val="21"/>
          <w:szCs w:val="21"/>
          <w:lang w:eastAsia="lv-LV"/>
        </w:rPr>
        <w:t xml:space="preserve">1.6. Pārdodamā Traktora cenas paaugstinājuma solis izsoles gaitā- 50.00 EUR (piecdesmit </w:t>
      </w:r>
      <w:proofErr w:type="spellStart"/>
      <w:r w:rsidRPr="00DD2D41">
        <w:rPr>
          <w:rFonts w:ascii="Tahoma" w:eastAsia="Times New Roman" w:hAnsi="Tahoma" w:cs="Tahoma"/>
          <w:i/>
          <w:iCs/>
          <w:color w:val="000000" w:themeColor="text1"/>
          <w:sz w:val="21"/>
          <w:szCs w:val="21"/>
          <w:lang w:eastAsia="lv-LV"/>
        </w:rPr>
        <w:t>euro</w:t>
      </w:r>
      <w:proofErr w:type="spellEnd"/>
      <w:r w:rsidRPr="00DD2D41">
        <w:rPr>
          <w:rFonts w:ascii="Tahoma" w:eastAsia="Times New Roman" w:hAnsi="Tahoma" w:cs="Tahoma"/>
          <w:color w:val="000000" w:themeColor="text1"/>
          <w:sz w:val="21"/>
          <w:szCs w:val="21"/>
          <w:lang w:eastAsia="lv-LV"/>
        </w:rPr>
        <w:t xml:space="preserve"> 00 centi).</w:t>
      </w:r>
    </w:p>
    <w:p w:rsidR="00CC3790" w:rsidRPr="00DD2D41" w:rsidRDefault="00CC3790" w:rsidP="00CC3790">
      <w:pPr>
        <w:shd w:val="clear" w:color="auto" w:fill="FFFFFF"/>
        <w:spacing w:before="100" w:beforeAutospacing="1" w:after="100" w:afterAutospacing="1" w:line="240" w:lineRule="auto"/>
        <w:jc w:val="both"/>
        <w:rPr>
          <w:rFonts w:ascii="Tahoma" w:eastAsia="Times New Roman" w:hAnsi="Tahoma" w:cs="Tahoma"/>
          <w:color w:val="000000" w:themeColor="text1"/>
          <w:sz w:val="21"/>
          <w:szCs w:val="21"/>
          <w:lang w:eastAsia="lv-LV"/>
        </w:rPr>
      </w:pPr>
      <w:r w:rsidRPr="00DD2D41">
        <w:rPr>
          <w:rFonts w:ascii="Tahoma" w:eastAsia="Times New Roman" w:hAnsi="Tahoma" w:cs="Tahoma"/>
          <w:color w:val="000000" w:themeColor="text1"/>
          <w:sz w:val="21"/>
          <w:szCs w:val="21"/>
          <w:lang w:eastAsia="lv-LV"/>
        </w:rPr>
        <w:t xml:space="preserve">1.7. Informācija par izsoli tiek publicēta Daugavpils novada pašvaldības </w:t>
      </w:r>
      <w:proofErr w:type="spellStart"/>
      <w:r w:rsidRPr="00DD2D41">
        <w:rPr>
          <w:rFonts w:ascii="Tahoma" w:eastAsia="Times New Roman" w:hAnsi="Tahoma" w:cs="Tahoma"/>
          <w:color w:val="000000" w:themeColor="text1"/>
          <w:sz w:val="21"/>
          <w:szCs w:val="21"/>
          <w:lang w:eastAsia="lv-LV"/>
        </w:rPr>
        <w:t>mājaslapā</w:t>
      </w:r>
      <w:proofErr w:type="spellEnd"/>
      <w:r w:rsidRPr="00DD2D41">
        <w:rPr>
          <w:rFonts w:ascii="Tahoma" w:eastAsia="Times New Roman" w:hAnsi="Tahoma" w:cs="Tahoma"/>
          <w:color w:val="000000" w:themeColor="text1"/>
          <w:sz w:val="21"/>
          <w:szCs w:val="21"/>
          <w:lang w:eastAsia="lv-LV"/>
        </w:rPr>
        <w:t xml:space="preserve"> </w:t>
      </w:r>
      <w:hyperlink r:id="rId6" w:history="1">
        <w:r w:rsidRPr="00DD2D41">
          <w:rPr>
            <w:rStyle w:val="Hipersaite"/>
            <w:rFonts w:ascii="Tahoma" w:eastAsia="Times New Roman" w:hAnsi="Tahoma" w:cs="Tahoma"/>
            <w:color w:val="000000" w:themeColor="text1"/>
            <w:sz w:val="21"/>
            <w:szCs w:val="21"/>
            <w:lang w:eastAsia="lv-LV"/>
          </w:rPr>
          <w:t>www.daugavpilsnovads.lv</w:t>
        </w:r>
      </w:hyperlink>
      <w:r w:rsidRPr="00DD2D41">
        <w:rPr>
          <w:rFonts w:ascii="Tahoma" w:eastAsia="Times New Roman" w:hAnsi="Tahoma" w:cs="Tahoma"/>
          <w:color w:val="000000" w:themeColor="text1"/>
          <w:sz w:val="21"/>
          <w:szCs w:val="21"/>
          <w:lang w:eastAsia="lv-LV"/>
        </w:rPr>
        <w:t xml:space="preserve"> un</w:t>
      </w:r>
      <w:r w:rsidRPr="00DD2D41">
        <w:rPr>
          <w:color w:val="000000" w:themeColor="text1"/>
        </w:rPr>
        <w:t xml:space="preserve"> </w:t>
      </w:r>
      <w:r w:rsidRPr="00DD2D41">
        <w:rPr>
          <w:rFonts w:ascii="Tahoma" w:eastAsia="Times New Roman" w:hAnsi="Tahoma" w:cs="Tahoma"/>
          <w:color w:val="000000" w:themeColor="text1"/>
          <w:sz w:val="21"/>
          <w:szCs w:val="21"/>
          <w:lang w:eastAsia="lv-LV"/>
        </w:rPr>
        <w:t xml:space="preserve">Skrudalienas pagasta pārvaldes mājas lapā </w:t>
      </w:r>
      <w:hyperlink r:id="rId7" w:history="1">
        <w:r w:rsidRPr="00DD2D41">
          <w:rPr>
            <w:rStyle w:val="Hipersaite"/>
            <w:rFonts w:ascii="Tahoma" w:eastAsia="Times New Roman" w:hAnsi="Tahoma" w:cs="Tahoma"/>
            <w:color w:val="000000" w:themeColor="text1"/>
            <w:sz w:val="21"/>
            <w:szCs w:val="21"/>
            <w:lang w:eastAsia="lv-LV"/>
          </w:rPr>
          <w:t>www.skrudaliena.lv</w:t>
        </w:r>
      </w:hyperlink>
      <w:r w:rsidRPr="00DD2D41">
        <w:rPr>
          <w:rFonts w:ascii="Tahoma" w:eastAsia="Times New Roman" w:hAnsi="Tahoma" w:cs="Tahoma"/>
          <w:color w:val="000000" w:themeColor="text1"/>
          <w:sz w:val="21"/>
          <w:szCs w:val="21"/>
          <w:lang w:eastAsia="lv-LV"/>
        </w:rPr>
        <w:t xml:space="preserve">  ne vēlāk kā 2 (divas) nedēļas pirms izsoles dienas.</w:t>
      </w:r>
    </w:p>
    <w:p w:rsidR="00CC3790" w:rsidRPr="00DD2D41" w:rsidRDefault="00CC3790" w:rsidP="00CC3790">
      <w:pPr>
        <w:shd w:val="clear" w:color="auto" w:fill="FFFFFF"/>
        <w:spacing w:before="100" w:beforeAutospacing="1" w:after="100" w:afterAutospacing="1" w:line="240" w:lineRule="auto"/>
        <w:jc w:val="both"/>
        <w:rPr>
          <w:rFonts w:ascii="Tahoma" w:eastAsia="Times New Roman" w:hAnsi="Tahoma" w:cs="Tahoma"/>
          <w:color w:val="000000" w:themeColor="text1"/>
          <w:sz w:val="21"/>
          <w:szCs w:val="21"/>
          <w:lang w:eastAsia="lv-LV"/>
        </w:rPr>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Pr="00D92DEF" w:rsidRDefault="00CC3790" w:rsidP="00CC3790">
      <w:pPr>
        <w:shd w:val="clear" w:color="auto" w:fill="FFFFFF"/>
        <w:spacing w:before="100" w:beforeAutospacing="1" w:after="100" w:afterAutospacing="1" w:line="240" w:lineRule="auto"/>
        <w:jc w:val="both"/>
        <w:rPr>
          <w:rFonts w:ascii="Tahoma" w:eastAsia="Times New Roman" w:hAnsi="Tahoma" w:cs="Tahoma"/>
          <w:color w:val="222222"/>
          <w:sz w:val="21"/>
          <w:szCs w:val="21"/>
          <w:lang w:eastAsia="lv-LV"/>
        </w:rPr>
      </w:pPr>
    </w:p>
    <w:p w:rsidR="00CC3790" w:rsidRDefault="00CC3790" w:rsidP="00CC3790">
      <w:pPr>
        <w:spacing w:after="0" w:line="240" w:lineRule="auto"/>
        <w:ind w:left="4320" w:firstLine="720"/>
        <w:jc w:val="right"/>
        <w:rPr>
          <w:rFonts w:ascii="Times New Roman" w:hAnsi="Times New Roman" w:cs="Times New Roman"/>
          <w:sz w:val="24"/>
          <w:szCs w:val="24"/>
        </w:rPr>
      </w:pPr>
      <w:r>
        <w:rPr>
          <w:rFonts w:ascii="Times New Roman" w:hAnsi="Times New Roman" w:cs="Times New Roman"/>
          <w:sz w:val="24"/>
          <w:szCs w:val="24"/>
        </w:rPr>
        <w:t>APSTIPRINĀTS</w:t>
      </w:r>
    </w:p>
    <w:p w:rsidR="00CC3790" w:rsidRDefault="00CC3790" w:rsidP="00CC379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Ar Skrudalienas pagasta pārvaldes</w:t>
      </w:r>
    </w:p>
    <w:p w:rsidR="00CC3790" w:rsidRDefault="00CC3790" w:rsidP="00CC379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2021.gada 23.marta</w:t>
      </w:r>
    </w:p>
    <w:p w:rsidR="00CC3790" w:rsidRDefault="00CC3790" w:rsidP="00CC379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rīkojumu Nr.1.7/28</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p>
    <w:p w:rsidR="00CC3790" w:rsidRPr="007E2480" w:rsidRDefault="00CC3790" w:rsidP="00CC379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Skrudalienas pagasta pārvaldes</w:t>
      </w:r>
      <w:r w:rsidRPr="007E2480">
        <w:rPr>
          <w:rFonts w:ascii="Times New Roman" w:hAnsi="Times New Roman" w:cs="Times New Roman"/>
          <w:b/>
          <w:sz w:val="24"/>
          <w:szCs w:val="24"/>
        </w:rPr>
        <w:t xml:space="preserve"> kustamās mantas- </w:t>
      </w:r>
      <w:r>
        <w:rPr>
          <w:rFonts w:ascii="Times New Roman" w:hAnsi="Times New Roman" w:cs="Times New Roman"/>
          <w:b/>
          <w:sz w:val="24"/>
          <w:szCs w:val="24"/>
        </w:rPr>
        <w:t>traktora JUMZ 6KL</w:t>
      </w:r>
      <w:r w:rsidRPr="007E2480">
        <w:rPr>
          <w:rFonts w:ascii="Times New Roman" w:hAnsi="Times New Roman" w:cs="Times New Roman"/>
          <w:b/>
          <w:sz w:val="24"/>
          <w:szCs w:val="24"/>
        </w:rPr>
        <w:t xml:space="preserve"> izsoles noteikumi</w:t>
      </w:r>
    </w:p>
    <w:p w:rsidR="00CC3790" w:rsidRDefault="00CC3790" w:rsidP="00CC3790">
      <w:pPr>
        <w:spacing w:after="0" w:line="240" w:lineRule="auto"/>
        <w:jc w:val="both"/>
        <w:rPr>
          <w:rFonts w:ascii="Times New Roman" w:hAnsi="Times New Roman" w:cs="Times New Roman"/>
          <w:i/>
          <w:sz w:val="24"/>
          <w:szCs w:val="24"/>
        </w:rPr>
      </w:pPr>
    </w:p>
    <w:p w:rsidR="00CC3790" w:rsidRPr="007E2480" w:rsidRDefault="00CC3790" w:rsidP="00CC3790">
      <w:pPr>
        <w:spacing w:after="0" w:line="240" w:lineRule="auto"/>
        <w:jc w:val="right"/>
        <w:rPr>
          <w:rFonts w:ascii="Times New Roman" w:hAnsi="Times New Roman" w:cs="Times New Roman"/>
          <w:i/>
          <w:sz w:val="24"/>
          <w:szCs w:val="24"/>
        </w:rPr>
      </w:pPr>
      <w:r w:rsidRPr="007E2480">
        <w:rPr>
          <w:rFonts w:ascii="Times New Roman" w:hAnsi="Times New Roman" w:cs="Times New Roman"/>
          <w:i/>
          <w:sz w:val="24"/>
          <w:szCs w:val="24"/>
        </w:rPr>
        <w:t>Izdoti saskaņā ar Publiskas personas</w:t>
      </w:r>
    </w:p>
    <w:p w:rsidR="00CC3790" w:rsidRPr="007E2480" w:rsidRDefault="00CC3790" w:rsidP="00CC3790">
      <w:pPr>
        <w:spacing w:after="0" w:line="240" w:lineRule="auto"/>
        <w:jc w:val="right"/>
        <w:rPr>
          <w:rFonts w:ascii="Times New Roman" w:hAnsi="Times New Roman" w:cs="Times New Roman"/>
          <w:i/>
          <w:sz w:val="24"/>
          <w:szCs w:val="24"/>
        </w:rPr>
      </w:pPr>
      <w:r w:rsidRPr="007E2480">
        <w:rPr>
          <w:rFonts w:ascii="Times New Roman" w:hAnsi="Times New Roman" w:cs="Times New Roman"/>
          <w:i/>
          <w:sz w:val="24"/>
          <w:szCs w:val="24"/>
        </w:rPr>
        <w:t>mantas atsavināšanas likuma II. nodaļu</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Pr="00643C89">
        <w:rPr>
          <w:rFonts w:ascii="Times New Roman" w:hAnsi="Times New Roman" w:cs="Times New Roman"/>
          <w:b/>
          <w:sz w:val="24"/>
          <w:szCs w:val="24"/>
        </w:rPr>
        <w:t xml:space="preserve"> Vispārīgie noteikumi</w:t>
      </w:r>
    </w:p>
    <w:p w:rsidR="00CC3790" w:rsidRPr="00643C89" w:rsidRDefault="00CC3790" w:rsidP="00CC3790">
      <w:pPr>
        <w:spacing w:after="0" w:line="240" w:lineRule="auto"/>
        <w:jc w:val="center"/>
        <w:rPr>
          <w:rFonts w:ascii="Times New Roman" w:hAnsi="Times New Roman" w:cs="Times New Roman"/>
          <w:b/>
          <w:sz w:val="24"/>
          <w:szCs w:val="24"/>
        </w:rPr>
      </w:pPr>
    </w:p>
    <w:p w:rsidR="00CC3790" w:rsidRDefault="00CC3790" w:rsidP="00CC3790">
      <w:pPr>
        <w:spacing w:after="0" w:line="240" w:lineRule="auto"/>
        <w:jc w:val="both"/>
        <w:rPr>
          <w:rFonts w:ascii="Times New Roman" w:hAnsi="Times New Roman" w:cs="Times New Roman"/>
          <w:sz w:val="24"/>
          <w:szCs w:val="24"/>
        </w:rPr>
      </w:pPr>
      <w:r w:rsidRPr="002F6ABA">
        <w:rPr>
          <w:rFonts w:ascii="Times New Roman" w:hAnsi="Times New Roman" w:cs="Times New Roman"/>
          <w:sz w:val="24"/>
          <w:szCs w:val="24"/>
        </w:rPr>
        <w:t>1.</w:t>
      </w:r>
      <w:r>
        <w:rPr>
          <w:rFonts w:ascii="Times New Roman" w:hAnsi="Times New Roman" w:cs="Times New Roman"/>
          <w:sz w:val="24"/>
          <w:szCs w:val="24"/>
        </w:rPr>
        <w:t>1.</w:t>
      </w:r>
      <w:r w:rsidRPr="002F6ABA">
        <w:rPr>
          <w:rFonts w:ascii="Times New Roman" w:hAnsi="Times New Roman" w:cs="Times New Roman"/>
          <w:sz w:val="24"/>
          <w:szCs w:val="24"/>
        </w:rPr>
        <w:t xml:space="preserve"> Izsoles noteikumi nosaka kārtību, kādā tiek organizēta </w:t>
      </w:r>
      <w:r>
        <w:rPr>
          <w:rFonts w:ascii="Times New Roman" w:hAnsi="Times New Roman" w:cs="Times New Roman"/>
          <w:sz w:val="24"/>
          <w:szCs w:val="24"/>
        </w:rPr>
        <w:t xml:space="preserve">Skrudalienas pagasta pārvaldes kustamās mantas- </w:t>
      </w:r>
      <w:bookmarkStart w:id="0" w:name="_Hlk67401139"/>
      <w:r>
        <w:rPr>
          <w:rFonts w:ascii="Times New Roman" w:hAnsi="Times New Roman" w:cs="Times New Roman"/>
          <w:sz w:val="24"/>
          <w:szCs w:val="24"/>
        </w:rPr>
        <w:t xml:space="preserve">traktora JUMZ 6KL, valsts reģistrācijas numurs T5603LA </w:t>
      </w:r>
      <w:bookmarkEnd w:id="0"/>
      <w:r>
        <w:rPr>
          <w:rFonts w:ascii="Times New Roman" w:hAnsi="Times New Roman" w:cs="Times New Roman"/>
          <w:sz w:val="24"/>
          <w:szCs w:val="24"/>
        </w:rPr>
        <w:t>(turpmāk tekstā- Traktors) pārdošana izsolē, atbilstoši Publiskas personas mantas atsavināšanas likumam.</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 Izsoli organizē un vada Skrudalienas pagasta pārvaldes vadītājas izveidota kustamās mantas izsoles komisija (turpmāk tekstā- Komisija).</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2F6ABA">
        <w:rPr>
          <w:rFonts w:ascii="Times New Roman" w:hAnsi="Times New Roman" w:cs="Times New Roman"/>
          <w:sz w:val="24"/>
          <w:szCs w:val="24"/>
        </w:rPr>
        <w:t xml:space="preserve">3. Izsoles veids: atklāta mutiska </w:t>
      </w:r>
      <w:r>
        <w:rPr>
          <w:rFonts w:ascii="Times New Roman" w:hAnsi="Times New Roman" w:cs="Times New Roman"/>
          <w:sz w:val="24"/>
          <w:szCs w:val="24"/>
        </w:rPr>
        <w:t xml:space="preserve"> (pirmā) </w:t>
      </w:r>
      <w:r w:rsidRPr="002F6ABA">
        <w:rPr>
          <w:rFonts w:ascii="Times New Roman" w:hAnsi="Times New Roman" w:cs="Times New Roman"/>
          <w:sz w:val="24"/>
          <w:szCs w:val="24"/>
        </w:rPr>
        <w:t>izsole ar augšupejošu soli.</w:t>
      </w:r>
    </w:p>
    <w:p w:rsidR="00CC3790" w:rsidRDefault="00CC3790" w:rsidP="00CC3790">
      <w:pPr>
        <w:spacing w:after="0" w:line="240" w:lineRule="auto"/>
        <w:jc w:val="both"/>
        <w:rPr>
          <w:rFonts w:ascii="Times New Roman" w:hAnsi="Times New Roman" w:cs="Times New Roman"/>
          <w:sz w:val="24"/>
          <w:szCs w:val="24"/>
        </w:rPr>
      </w:pPr>
    </w:p>
    <w:p w:rsidR="00CC3790" w:rsidRPr="00FF423F" w:rsidRDefault="00CC3790" w:rsidP="00CC3790">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1.4. Izsole notiks Skrudalienas pagasta pārvaldes Silenes Kultūras nama telpās, 1 stāvā, </w:t>
      </w:r>
      <w:r w:rsidRPr="00FF423F">
        <w:rPr>
          <w:rFonts w:ascii="Times New Roman" w:hAnsi="Times New Roman" w:cs="Times New Roman"/>
          <w:b/>
          <w:sz w:val="24"/>
          <w:szCs w:val="24"/>
        </w:rPr>
        <w:t>202</w:t>
      </w:r>
      <w:r>
        <w:rPr>
          <w:rFonts w:ascii="Times New Roman" w:hAnsi="Times New Roman" w:cs="Times New Roman"/>
          <w:b/>
          <w:sz w:val="24"/>
          <w:szCs w:val="24"/>
        </w:rPr>
        <w:t>1</w:t>
      </w:r>
      <w:r w:rsidRPr="00FF423F">
        <w:rPr>
          <w:rFonts w:ascii="Times New Roman" w:hAnsi="Times New Roman" w:cs="Times New Roman"/>
          <w:b/>
          <w:sz w:val="24"/>
          <w:szCs w:val="24"/>
        </w:rPr>
        <w:t xml:space="preserve">.gada </w:t>
      </w:r>
      <w:r>
        <w:rPr>
          <w:rFonts w:ascii="Times New Roman" w:hAnsi="Times New Roman" w:cs="Times New Roman"/>
          <w:b/>
          <w:sz w:val="24"/>
          <w:szCs w:val="24"/>
        </w:rPr>
        <w:t>7.aprīlī</w:t>
      </w:r>
      <w:r w:rsidRPr="00FF423F">
        <w:rPr>
          <w:rFonts w:ascii="Times New Roman" w:hAnsi="Times New Roman" w:cs="Times New Roman"/>
          <w:b/>
          <w:sz w:val="24"/>
          <w:szCs w:val="24"/>
        </w:rPr>
        <w:t xml:space="preserve"> plkst. </w:t>
      </w:r>
      <w:r>
        <w:rPr>
          <w:rFonts w:ascii="Times New Roman" w:hAnsi="Times New Roman" w:cs="Times New Roman"/>
          <w:b/>
          <w:sz w:val="24"/>
          <w:szCs w:val="24"/>
        </w:rPr>
        <w:t>11</w:t>
      </w:r>
      <w:r w:rsidRPr="00FF423F">
        <w:rPr>
          <w:rFonts w:ascii="Times New Roman" w:hAnsi="Times New Roman" w:cs="Times New Roman"/>
          <w:b/>
          <w:sz w:val="24"/>
          <w:szCs w:val="24"/>
        </w:rPr>
        <w:t>.00.</w:t>
      </w:r>
    </w:p>
    <w:p w:rsidR="00CC3790" w:rsidRDefault="00CC3790" w:rsidP="00CC3790">
      <w:pPr>
        <w:spacing w:after="0" w:line="240" w:lineRule="auto"/>
        <w:jc w:val="both"/>
        <w:rPr>
          <w:rFonts w:ascii="Times New Roman" w:hAnsi="Times New Roman" w:cs="Times New Roman"/>
          <w:sz w:val="24"/>
          <w:szCs w:val="24"/>
        </w:rPr>
      </w:pPr>
    </w:p>
    <w:p w:rsidR="00CC3790" w:rsidRPr="005A4BC9" w:rsidRDefault="00CC3790" w:rsidP="00CC3790">
      <w:pPr>
        <w:spacing w:after="0" w:line="240" w:lineRule="auto"/>
        <w:jc w:val="both"/>
        <w:rPr>
          <w:rFonts w:ascii="Times New Roman" w:hAnsi="Times New Roman" w:cs="Times New Roman"/>
          <w:color w:val="000000" w:themeColor="text1"/>
          <w:sz w:val="24"/>
          <w:szCs w:val="24"/>
        </w:rPr>
      </w:pPr>
      <w:r w:rsidRPr="005A4BC9">
        <w:rPr>
          <w:rFonts w:ascii="Times New Roman" w:hAnsi="Times New Roman" w:cs="Times New Roman"/>
          <w:color w:val="000000" w:themeColor="text1"/>
          <w:sz w:val="24"/>
          <w:szCs w:val="24"/>
        </w:rPr>
        <w:t xml:space="preserve">1.5. Traktora nosacītā cena jeb izsoles sākumcena 2300.00 EUR (divi tūkstoši trīs simti </w:t>
      </w:r>
      <w:proofErr w:type="spellStart"/>
      <w:r w:rsidRPr="005A4BC9">
        <w:rPr>
          <w:rFonts w:ascii="Times New Roman" w:hAnsi="Times New Roman" w:cs="Times New Roman"/>
          <w:i/>
          <w:color w:val="000000" w:themeColor="text1"/>
          <w:sz w:val="24"/>
          <w:szCs w:val="24"/>
        </w:rPr>
        <w:t>euro</w:t>
      </w:r>
      <w:proofErr w:type="spellEnd"/>
      <w:r w:rsidRPr="005A4BC9">
        <w:rPr>
          <w:rFonts w:ascii="Times New Roman" w:hAnsi="Times New Roman" w:cs="Times New Roman"/>
          <w:color w:val="000000" w:themeColor="text1"/>
          <w:sz w:val="24"/>
          <w:szCs w:val="24"/>
        </w:rPr>
        <w:t xml:space="preserve"> 00 centi) ar PVN. Cenā neietilpst LR spēkā esošajos normatīvajos aktos nenoteiktie nodokļi, nodevas un citi maksājumi.</w:t>
      </w:r>
    </w:p>
    <w:p w:rsidR="00CC3790" w:rsidRPr="005A4BC9" w:rsidRDefault="00CC3790" w:rsidP="00CC3790">
      <w:pPr>
        <w:spacing w:after="0" w:line="240" w:lineRule="auto"/>
        <w:jc w:val="both"/>
        <w:rPr>
          <w:rFonts w:ascii="Times New Roman" w:hAnsi="Times New Roman" w:cs="Times New Roman"/>
          <w:color w:val="000000" w:themeColor="text1"/>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1.6. Pārdodamā Traktora cenas paaugstinājuma solis izsoles gaitā- </w:t>
      </w:r>
      <w:r w:rsidRPr="00242305">
        <w:rPr>
          <w:rFonts w:ascii="Times New Roman" w:hAnsi="Times New Roman" w:cs="Times New Roman"/>
          <w:b/>
          <w:bCs/>
          <w:sz w:val="24"/>
          <w:szCs w:val="24"/>
        </w:rPr>
        <w:t>50.00 EUR</w:t>
      </w:r>
      <w:r>
        <w:rPr>
          <w:rFonts w:ascii="Times New Roman" w:hAnsi="Times New Roman" w:cs="Times New Roman"/>
          <w:sz w:val="24"/>
          <w:szCs w:val="24"/>
        </w:rPr>
        <w:t xml:space="preserve"> (piecdesmit </w:t>
      </w:r>
      <w:proofErr w:type="spellStart"/>
      <w:r w:rsidRPr="00982DDA">
        <w:rPr>
          <w:rFonts w:ascii="Times New Roman" w:hAnsi="Times New Roman" w:cs="Times New Roman"/>
          <w:i/>
          <w:sz w:val="24"/>
          <w:szCs w:val="24"/>
        </w:rPr>
        <w:t>euro</w:t>
      </w:r>
      <w:proofErr w:type="spellEnd"/>
      <w:r>
        <w:rPr>
          <w:rFonts w:ascii="Times New Roman" w:hAnsi="Times New Roman" w:cs="Times New Roman"/>
          <w:sz w:val="24"/>
          <w:szCs w:val="24"/>
        </w:rPr>
        <w:t xml:space="preserve"> 00 centi).</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1.7. Informācija par izsoli tiek publicēta Daugavpils novada pašvaldības </w:t>
      </w:r>
      <w:proofErr w:type="spellStart"/>
      <w:r>
        <w:rPr>
          <w:rFonts w:ascii="Times New Roman" w:hAnsi="Times New Roman" w:cs="Times New Roman"/>
          <w:sz w:val="24"/>
          <w:szCs w:val="24"/>
        </w:rPr>
        <w:t>mājaslapā</w:t>
      </w:r>
      <w:proofErr w:type="spellEnd"/>
      <w:r>
        <w:rPr>
          <w:rFonts w:ascii="Times New Roman" w:hAnsi="Times New Roman" w:cs="Times New Roman"/>
          <w:sz w:val="24"/>
          <w:szCs w:val="24"/>
        </w:rPr>
        <w:t xml:space="preserve"> </w:t>
      </w:r>
      <w:hyperlink r:id="rId8" w:history="1">
        <w:r w:rsidRPr="00473A6B">
          <w:rPr>
            <w:rStyle w:val="Hipersaite"/>
            <w:rFonts w:ascii="Times New Roman" w:hAnsi="Times New Roman" w:cs="Times New Roman"/>
            <w:sz w:val="24"/>
            <w:szCs w:val="24"/>
          </w:rPr>
          <w:t>www.daugavpilsnovads.lv</w:t>
        </w:r>
      </w:hyperlink>
      <w:r>
        <w:rPr>
          <w:rFonts w:ascii="Times New Roman" w:hAnsi="Times New Roman" w:cs="Times New Roman"/>
          <w:sz w:val="24"/>
          <w:szCs w:val="24"/>
        </w:rPr>
        <w:t xml:space="preserve"> un Skrudalienas pagasta pārvaldes </w:t>
      </w:r>
      <w:proofErr w:type="spellStart"/>
      <w:r>
        <w:rPr>
          <w:rFonts w:ascii="Times New Roman" w:hAnsi="Times New Roman" w:cs="Times New Roman"/>
          <w:sz w:val="24"/>
          <w:szCs w:val="24"/>
        </w:rPr>
        <w:t>mājaslapā</w:t>
      </w:r>
      <w:proofErr w:type="spellEnd"/>
      <w:r>
        <w:rPr>
          <w:rFonts w:ascii="Times New Roman" w:hAnsi="Times New Roman" w:cs="Times New Roman"/>
          <w:sz w:val="24"/>
          <w:szCs w:val="24"/>
        </w:rPr>
        <w:t xml:space="preserve"> </w:t>
      </w:r>
      <w:hyperlink r:id="rId9" w:history="1">
        <w:r w:rsidRPr="004010AB">
          <w:rPr>
            <w:rStyle w:val="Hipersaite"/>
            <w:rFonts w:ascii="Times New Roman" w:hAnsi="Times New Roman" w:cs="Times New Roman"/>
            <w:sz w:val="24"/>
            <w:szCs w:val="24"/>
          </w:rPr>
          <w:t>www.skrudaliena.lv</w:t>
        </w:r>
      </w:hyperlink>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ne vēlāk kā 2 (divas) nedēļas pirms izsoles dienas.</w:t>
      </w:r>
    </w:p>
    <w:p w:rsidR="00CC3790" w:rsidRDefault="00CC3790" w:rsidP="00CC3790">
      <w:pPr>
        <w:spacing w:after="0" w:line="240" w:lineRule="auto"/>
        <w:jc w:val="both"/>
        <w:rPr>
          <w:rFonts w:ascii="Times New Roman" w:hAnsi="Times New Roman" w:cs="Times New Roman"/>
          <w:sz w:val="24"/>
          <w:szCs w:val="24"/>
        </w:rPr>
      </w:pPr>
    </w:p>
    <w:p w:rsidR="00CC3790" w:rsidRPr="00982DDA" w:rsidRDefault="00CC3790" w:rsidP="00CC3790">
      <w:pPr>
        <w:spacing w:after="0" w:line="240" w:lineRule="auto"/>
        <w:jc w:val="center"/>
        <w:rPr>
          <w:rFonts w:ascii="Times New Roman" w:hAnsi="Times New Roman" w:cs="Times New Roman"/>
          <w:b/>
          <w:sz w:val="24"/>
          <w:szCs w:val="24"/>
        </w:rPr>
      </w:pPr>
      <w:r w:rsidRPr="00982DDA">
        <w:rPr>
          <w:rFonts w:ascii="Times New Roman" w:hAnsi="Times New Roman" w:cs="Times New Roman"/>
          <w:b/>
          <w:sz w:val="24"/>
          <w:szCs w:val="24"/>
        </w:rPr>
        <w:t xml:space="preserve">2. </w:t>
      </w:r>
      <w:r>
        <w:rPr>
          <w:rFonts w:ascii="Times New Roman" w:hAnsi="Times New Roman" w:cs="Times New Roman"/>
          <w:b/>
          <w:sz w:val="24"/>
          <w:szCs w:val="24"/>
        </w:rPr>
        <w:t>Traktora</w:t>
      </w:r>
      <w:r w:rsidRPr="00982DDA">
        <w:rPr>
          <w:rFonts w:ascii="Times New Roman" w:hAnsi="Times New Roman" w:cs="Times New Roman"/>
          <w:b/>
          <w:sz w:val="24"/>
          <w:szCs w:val="24"/>
        </w:rPr>
        <w:t xml:space="preserve"> raksturojums</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 Traktors JUMZ 6KL, valsts reģistrācijas numurs T5603LA, reģistrācijas gads 1985.,  apraksts:</w:t>
      </w:r>
    </w:p>
    <w:p w:rsidR="00CC3790" w:rsidRDefault="00CC3790" w:rsidP="00CC3790">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2.1.1. Rūpnīcas numurs 412578.  </w:t>
      </w:r>
    </w:p>
    <w:p w:rsidR="00CC3790" w:rsidRDefault="00CC3790" w:rsidP="00CC3790">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2.1.3. Motora tips- dīzeļdegviela.</w:t>
      </w:r>
    </w:p>
    <w:p w:rsidR="00CC3790" w:rsidRPr="00242305" w:rsidRDefault="00CC3790" w:rsidP="00CC3790">
      <w:pPr>
        <w:spacing w:after="0" w:line="240" w:lineRule="auto"/>
        <w:ind w:firstLine="284"/>
        <w:jc w:val="both"/>
        <w:rPr>
          <w:rFonts w:ascii="Times New Roman" w:hAnsi="Times New Roman" w:cs="Times New Roman"/>
          <w:color w:val="000000" w:themeColor="text1"/>
          <w:sz w:val="24"/>
          <w:szCs w:val="24"/>
        </w:rPr>
      </w:pPr>
      <w:r w:rsidRPr="00242305">
        <w:rPr>
          <w:rFonts w:ascii="Times New Roman" w:hAnsi="Times New Roman" w:cs="Times New Roman"/>
          <w:color w:val="000000" w:themeColor="text1"/>
          <w:sz w:val="24"/>
          <w:szCs w:val="24"/>
        </w:rPr>
        <w:t>2.1.4. Krāsa- zaļa un balta.</w:t>
      </w:r>
    </w:p>
    <w:p w:rsidR="00CC3790" w:rsidRPr="00242305" w:rsidRDefault="00CC3790" w:rsidP="00CC3790">
      <w:pPr>
        <w:spacing w:after="0" w:line="240" w:lineRule="auto"/>
        <w:ind w:firstLine="284"/>
        <w:jc w:val="both"/>
        <w:rPr>
          <w:rFonts w:ascii="Times New Roman" w:hAnsi="Times New Roman" w:cs="Times New Roman"/>
          <w:color w:val="000000" w:themeColor="text1"/>
          <w:sz w:val="24"/>
          <w:szCs w:val="24"/>
        </w:rPr>
      </w:pPr>
      <w:r w:rsidRPr="00242305">
        <w:rPr>
          <w:rFonts w:ascii="Times New Roman" w:hAnsi="Times New Roman" w:cs="Times New Roman"/>
          <w:color w:val="000000" w:themeColor="text1"/>
          <w:sz w:val="24"/>
          <w:szCs w:val="24"/>
        </w:rPr>
        <w:t>2.1.</w:t>
      </w:r>
      <w:r>
        <w:rPr>
          <w:rFonts w:ascii="Times New Roman" w:hAnsi="Times New Roman" w:cs="Times New Roman"/>
          <w:color w:val="000000" w:themeColor="text1"/>
          <w:sz w:val="24"/>
          <w:szCs w:val="24"/>
        </w:rPr>
        <w:t>5</w:t>
      </w:r>
      <w:r w:rsidRPr="00242305">
        <w:rPr>
          <w:rFonts w:ascii="Times New Roman" w:hAnsi="Times New Roman" w:cs="Times New Roman"/>
          <w:color w:val="000000" w:themeColor="text1"/>
          <w:sz w:val="24"/>
          <w:szCs w:val="24"/>
        </w:rPr>
        <w:t>. Dzinēja jauda- 60 ZS.</w:t>
      </w:r>
    </w:p>
    <w:p w:rsidR="00CC3790" w:rsidRPr="00242305" w:rsidRDefault="00CC3790" w:rsidP="00CC3790">
      <w:pPr>
        <w:spacing w:after="0" w:line="240" w:lineRule="auto"/>
        <w:ind w:firstLine="284"/>
        <w:jc w:val="both"/>
        <w:rPr>
          <w:rFonts w:ascii="Times New Roman" w:hAnsi="Times New Roman" w:cs="Times New Roman"/>
          <w:color w:val="000000" w:themeColor="text1"/>
          <w:sz w:val="24"/>
          <w:szCs w:val="24"/>
        </w:rPr>
      </w:pPr>
      <w:r w:rsidRPr="00242305">
        <w:rPr>
          <w:rFonts w:ascii="Times New Roman" w:hAnsi="Times New Roman" w:cs="Times New Roman"/>
          <w:color w:val="000000" w:themeColor="text1"/>
          <w:sz w:val="24"/>
          <w:szCs w:val="24"/>
        </w:rPr>
        <w:t>2.1.</w:t>
      </w:r>
      <w:r>
        <w:rPr>
          <w:rFonts w:ascii="Times New Roman" w:hAnsi="Times New Roman" w:cs="Times New Roman"/>
          <w:color w:val="000000" w:themeColor="text1"/>
          <w:sz w:val="24"/>
          <w:szCs w:val="24"/>
        </w:rPr>
        <w:t>6</w:t>
      </w:r>
      <w:r w:rsidRPr="00242305">
        <w:rPr>
          <w:rFonts w:ascii="Times New Roman" w:hAnsi="Times New Roman" w:cs="Times New Roman"/>
          <w:color w:val="000000" w:themeColor="text1"/>
          <w:sz w:val="24"/>
          <w:szCs w:val="24"/>
        </w:rPr>
        <w:t>. Tehniskā apskate- derīga</w:t>
      </w:r>
      <w:r>
        <w:rPr>
          <w:rFonts w:ascii="Times New Roman" w:hAnsi="Times New Roman" w:cs="Times New Roman"/>
          <w:color w:val="000000" w:themeColor="text1"/>
          <w:sz w:val="24"/>
          <w:szCs w:val="24"/>
        </w:rPr>
        <w:t>,</w:t>
      </w:r>
      <w:r w:rsidRPr="00242305">
        <w:rPr>
          <w:rFonts w:ascii="Times New Roman" w:hAnsi="Times New Roman" w:cs="Times New Roman"/>
          <w:color w:val="000000" w:themeColor="text1"/>
          <w:sz w:val="24"/>
          <w:szCs w:val="24"/>
        </w:rPr>
        <w:t xml:space="preserve"> no 17.03.2021.</w:t>
      </w:r>
    </w:p>
    <w:p w:rsidR="00CC3790" w:rsidRPr="00242305" w:rsidRDefault="00CC3790" w:rsidP="00CC3790">
      <w:pPr>
        <w:spacing w:after="0" w:line="240" w:lineRule="auto"/>
        <w:jc w:val="both"/>
        <w:rPr>
          <w:rFonts w:ascii="Times New Roman" w:hAnsi="Times New Roman" w:cs="Times New Roman"/>
          <w:color w:val="000000" w:themeColor="text1"/>
          <w:sz w:val="24"/>
          <w:szCs w:val="24"/>
        </w:rPr>
      </w:pPr>
    </w:p>
    <w:p w:rsidR="00CC3790" w:rsidRPr="00922171" w:rsidRDefault="00CC3790" w:rsidP="00CC3790">
      <w:pPr>
        <w:spacing w:after="0" w:line="240" w:lineRule="auto"/>
        <w:jc w:val="both"/>
        <w:rPr>
          <w:rFonts w:ascii="Times New Roman" w:hAnsi="Times New Roman" w:cs="Times New Roman"/>
          <w:color w:val="000000" w:themeColor="text1"/>
          <w:sz w:val="24"/>
          <w:szCs w:val="24"/>
        </w:rPr>
      </w:pPr>
      <w:r w:rsidRPr="00922171">
        <w:rPr>
          <w:rFonts w:ascii="Times New Roman" w:hAnsi="Times New Roman" w:cs="Times New Roman"/>
          <w:color w:val="000000" w:themeColor="text1"/>
          <w:sz w:val="24"/>
          <w:szCs w:val="24"/>
        </w:rPr>
        <w:t>2.2. Traktora tehniskais raksturojums:</w:t>
      </w:r>
    </w:p>
    <w:p w:rsidR="00CC3790" w:rsidRPr="00922171" w:rsidRDefault="00CC3790" w:rsidP="00CC3790">
      <w:pPr>
        <w:spacing w:after="0" w:line="240" w:lineRule="auto"/>
        <w:ind w:firstLine="284"/>
        <w:jc w:val="both"/>
        <w:rPr>
          <w:rFonts w:ascii="Times New Roman" w:hAnsi="Times New Roman" w:cs="Times New Roman"/>
          <w:color w:val="000000" w:themeColor="text1"/>
          <w:sz w:val="24"/>
          <w:szCs w:val="24"/>
        </w:rPr>
      </w:pPr>
      <w:r w:rsidRPr="00922171">
        <w:rPr>
          <w:rFonts w:ascii="Times New Roman" w:hAnsi="Times New Roman" w:cs="Times New Roman"/>
          <w:color w:val="000000" w:themeColor="text1"/>
          <w:sz w:val="24"/>
          <w:szCs w:val="24"/>
        </w:rPr>
        <w:t>2.2.1. Virsbūve- apmierinošā stāvoklī, ir korozijas bojājumi.</w:t>
      </w:r>
    </w:p>
    <w:p w:rsidR="00CC3790" w:rsidRPr="00922171" w:rsidRDefault="00CC3790" w:rsidP="00CC3790">
      <w:pPr>
        <w:spacing w:after="0" w:line="240" w:lineRule="auto"/>
        <w:ind w:firstLine="284"/>
        <w:jc w:val="both"/>
        <w:rPr>
          <w:rFonts w:ascii="Times New Roman" w:hAnsi="Times New Roman" w:cs="Times New Roman"/>
          <w:color w:val="000000" w:themeColor="text1"/>
          <w:sz w:val="24"/>
          <w:szCs w:val="24"/>
        </w:rPr>
      </w:pPr>
      <w:r w:rsidRPr="00922171">
        <w:rPr>
          <w:rFonts w:ascii="Times New Roman" w:hAnsi="Times New Roman" w:cs="Times New Roman"/>
          <w:color w:val="000000" w:themeColor="text1"/>
          <w:sz w:val="24"/>
          <w:szCs w:val="24"/>
        </w:rPr>
        <w:t>2.2.2. Dzinējs- apmierinošā stāvoklī.</w:t>
      </w:r>
    </w:p>
    <w:p w:rsidR="00CC3790" w:rsidRPr="00922171" w:rsidRDefault="00CC3790" w:rsidP="00CC3790">
      <w:pPr>
        <w:spacing w:after="0" w:line="240" w:lineRule="auto"/>
        <w:ind w:firstLine="284"/>
        <w:jc w:val="both"/>
        <w:rPr>
          <w:rFonts w:ascii="Times New Roman" w:hAnsi="Times New Roman" w:cs="Times New Roman"/>
          <w:color w:val="000000" w:themeColor="text1"/>
          <w:sz w:val="24"/>
          <w:szCs w:val="24"/>
        </w:rPr>
      </w:pPr>
      <w:r w:rsidRPr="00922171">
        <w:rPr>
          <w:rFonts w:ascii="Times New Roman" w:hAnsi="Times New Roman" w:cs="Times New Roman"/>
          <w:color w:val="000000" w:themeColor="text1"/>
          <w:sz w:val="24"/>
          <w:szCs w:val="24"/>
        </w:rPr>
        <w:t>2.2.3. Krāsojums- apmierinošā stāvoklī.</w:t>
      </w:r>
    </w:p>
    <w:p w:rsidR="00CC3790" w:rsidRPr="00922171" w:rsidRDefault="00CC3790" w:rsidP="00CC3790">
      <w:pPr>
        <w:spacing w:after="0" w:line="240" w:lineRule="auto"/>
        <w:ind w:firstLine="284"/>
        <w:jc w:val="both"/>
        <w:rPr>
          <w:rFonts w:ascii="Times New Roman" w:hAnsi="Times New Roman" w:cs="Times New Roman"/>
          <w:color w:val="000000" w:themeColor="text1"/>
          <w:sz w:val="24"/>
          <w:szCs w:val="24"/>
        </w:rPr>
      </w:pPr>
      <w:r w:rsidRPr="00922171">
        <w:rPr>
          <w:rFonts w:ascii="Times New Roman" w:hAnsi="Times New Roman" w:cs="Times New Roman"/>
          <w:color w:val="000000" w:themeColor="text1"/>
          <w:sz w:val="24"/>
          <w:szCs w:val="24"/>
        </w:rPr>
        <w:lastRenderedPageBreak/>
        <w:t>2.2.4. Stūres iekārta- apmierinošā stāvoklī.</w:t>
      </w:r>
    </w:p>
    <w:p w:rsidR="00CC3790" w:rsidRPr="00922171" w:rsidRDefault="00CC3790" w:rsidP="00CC3790">
      <w:pPr>
        <w:spacing w:after="0" w:line="240" w:lineRule="auto"/>
        <w:ind w:firstLine="284"/>
        <w:jc w:val="both"/>
        <w:rPr>
          <w:rFonts w:ascii="Times New Roman" w:hAnsi="Times New Roman" w:cs="Times New Roman"/>
          <w:color w:val="000000" w:themeColor="text1"/>
          <w:sz w:val="24"/>
          <w:szCs w:val="24"/>
        </w:rPr>
      </w:pPr>
      <w:r w:rsidRPr="00922171">
        <w:rPr>
          <w:rFonts w:ascii="Times New Roman" w:hAnsi="Times New Roman" w:cs="Times New Roman"/>
          <w:color w:val="000000" w:themeColor="text1"/>
          <w:sz w:val="24"/>
          <w:szCs w:val="24"/>
        </w:rPr>
        <w:t>2.2.5. Bremzes- apmierinošā stāvoklī.</w:t>
      </w:r>
    </w:p>
    <w:p w:rsidR="00CC3790" w:rsidRPr="00922171" w:rsidRDefault="00CC3790" w:rsidP="00CC3790">
      <w:pPr>
        <w:spacing w:after="0" w:line="240" w:lineRule="auto"/>
        <w:ind w:firstLine="284"/>
        <w:jc w:val="both"/>
        <w:rPr>
          <w:rFonts w:ascii="Times New Roman" w:hAnsi="Times New Roman" w:cs="Times New Roman"/>
          <w:color w:val="000000" w:themeColor="text1"/>
          <w:sz w:val="24"/>
          <w:szCs w:val="24"/>
        </w:rPr>
      </w:pPr>
      <w:r w:rsidRPr="00922171">
        <w:rPr>
          <w:rFonts w:ascii="Times New Roman" w:hAnsi="Times New Roman" w:cs="Times New Roman"/>
          <w:color w:val="000000" w:themeColor="text1"/>
          <w:sz w:val="24"/>
          <w:szCs w:val="24"/>
        </w:rPr>
        <w:t>2.2.6. Pārnesumkārba- apmierinošā stāvoklī.</w:t>
      </w:r>
    </w:p>
    <w:p w:rsidR="00CC3790" w:rsidRPr="00551252" w:rsidRDefault="00CC3790" w:rsidP="00CC3790">
      <w:pPr>
        <w:spacing w:after="0" w:line="240" w:lineRule="auto"/>
        <w:ind w:firstLine="284"/>
        <w:jc w:val="both"/>
        <w:rPr>
          <w:rFonts w:ascii="Times New Roman" w:hAnsi="Times New Roman" w:cs="Times New Roman"/>
          <w:color w:val="000000" w:themeColor="text1"/>
          <w:sz w:val="24"/>
          <w:szCs w:val="24"/>
        </w:rPr>
      </w:pPr>
      <w:r w:rsidRPr="00551252">
        <w:rPr>
          <w:rFonts w:ascii="Times New Roman" w:hAnsi="Times New Roman" w:cs="Times New Roman"/>
          <w:color w:val="000000" w:themeColor="text1"/>
          <w:sz w:val="24"/>
          <w:szCs w:val="24"/>
        </w:rPr>
        <w:t>2.2.8. Elektrosistēma- apmierinošā stāvoklī.</w:t>
      </w:r>
    </w:p>
    <w:p w:rsidR="00CC3790" w:rsidRPr="00B04396" w:rsidRDefault="00CC3790" w:rsidP="00CC3790">
      <w:pPr>
        <w:spacing w:after="0" w:line="240" w:lineRule="auto"/>
        <w:ind w:firstLine="284"/>
        <w:jc w:val="both"/>
        <w:rPr>
          <w:rFonts w:ascii="Times New Roman" w:hAnsi="Times New Roman" w:cs="Times New Roman"/>
          <w:color w:val="C00000"/>
          <w:sz w:val="24"/>
          <w:szCs w:val="24"/>
        </w:rPr>
      </w:pPr>
      <w:r w:rsidRPr="00551252">
        <w:rPr>
          <w:rFonts w:ascii="Times New Roman" w:hAnsi="Times New Roman" w:cs="Times New Roman"/>
          <w:color w:val="000000" w:themeColor="text1"/>
          <w:sz w:val="24"/>
          <w:szCs w:val="24"/>
        </w:rPr>
        <w:t>2.2.</w:t>
      </w:r>
      <w:r>
        <w:rPr>
          <w:rFonts w:ascii="Times New Roman" w:hAnsi="Times New Roman" w:cs="Times New Roman"/>
          <w:color w:val="000000" w:themeColor="text1"/>
          <w:sz w:val="24"/>
          <w:szCs w:val="24"/>
        </w:rPr>
        <w:t>9. Ritošā daļa-</w:t>
      </w:r>
      <w:r w:rsidRPr="00551252">
        <w:rPr>
          <w:rFonts w:ascii="Times New Roman" w:hAnsi="Times New Roman" w:cs="Times New Roman"/>
          <w:color w:val="000000" w:themeColor="text1"/>
          <w:sz w:val="24"/>
          <w:szCs w:val="24"/>
        </w:rPr>
        <w:t xml:space="preserve"> r</w:t>
      </w:r>
      <w:r>
        <w:rPr>
          <w:rFonts w:ascii="Times New Roman" w:hAnsi="Times New Roman" w:cs="Times New Roman"/>
          <w:color w:val="000000" w:themeColor="text1"/>
          <w:sz w:val="24"/>
          <w:szCs w:val="24"/>
        </w:rPr>
        <w:t>iepu fiziskais stāvoklis- labs</w:t>
      </w:r>
    </w:p>
    <w:p w:rsidR="00CC3790" w:rsidRPr="00551252" w:rsidRDefault="00CC3790" w:rsidP="00CC3790">
      <w:pPr>
        <w:spacing w:after="0" w:line="240" w:lineRule="auto"/>
        <w:ind w:firstLine="284"/>
        <w:jc w:val="both"/>
        <w:rPr>
          <w:rFonts w:ascii="Times New Roman" w:hAnsi="Times New Roman" w:cs="Times New Roman"/>
          <w:color w:val="000000" w:themeColor="text1"/>
          <w:sz w:val="24"/>
          <w:szCs w:val="24"/>
        </w:rPr>
      </w:pPr>
      <w:r w:rsidRPr="00551252">
        <w:rPr>
          <w:rFonts w:ascii="Times New Roman" w:hAnsi="Times New Roman" w:cs="Times New Roman"/>
          <w:color w:val="000000" w:themeColor="text1"/>
          <w:sz w:val="24"/>
          <w:szCs w:val="24"/>
        </w:rPr>
        <w:t>2.2.10. Kopējais nolietojums- 85%.</w:t>
      </w:r>
    </w:p>
    <w:p w:rsidR="00CC3790" w:rsidRDefault="00CC3790" w:rsidP="00CC3790">
      <w:pPr>
        <w:spacing w:after="0" w:line="240" w:lineRule="auto"/>
        <w:jc w:val="both"/>
        <w:rPr>
          <w:rFonts w:ascii="Times New Roman" w:hAnsi="Times New Roman" w:cs="Times New Roman"/>
          <w:sz w:val="24"/>
          <w:szCs w:val="24"/>
        </w:rPr>
      </w:pPr>
    </w:p>
    <w:p w:rsidR="00CC3790" w:rsidRPr="00B878DC" w:rsidRDefault="00CC3790" w:rsidP="00CC379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2.3. Traktors ir </w:t>
      </w:r>
      <w:r>
        <w:rPr>
          <w:rFonts w:ascii="Times New Roman" w:hAnsi="Times New Roman" w:cs="Times New Roman"/>
          <w:color w:val="000000" w:themeColor="text1"/>
          <w:sz w:val="24"/>
          <w:szCs w:val="24"/>
        </w:rPr>
        <w:t xml:space="preserve">Skrudalienas pagasta pārvaldes īpašums. </w:t>
      </w: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2.4. Traktoru var apskatīt, iepriekš vienojoties pa tālruni 65439238, mob. 28376502 (Kazimirs </w:t>
      </w:r>
      <w:proofErr w:type="spellStart"/>
      <w:r>
        <w:rPr>
          <w:rFonts w:ascii="Times New Roman" w:hAnsi="Times New Roman" w:cs="Times New Roman"/>
          <w:sz w:val="24"/>
          <w:szCs w:val="24"/>
        </w:rPr>
        <w:t>Hrapans</w:t>
      </w:r>
      <w:proofErr w:type="spellEnd"/>
      <w:r>
        <w:rPr>
          <w:rFonts w:ascii="Times New Roman" w:hAnsi="Times New Roman" w:cs="Times New Roman"/>
          <w:sz w:val="24"/>
          <w:szCs w:val="24"/>
        </w:rPr>
        <w:t>).</w:t>
      </w:r>
    </w:p>
    <w:p w:rsidR="00CC3790" w:rsidRDefault="00CC3790" w:rsidP="00CC3790">
      <w:pPr>
        <w:spacing w:after="0" w:line="240" w:lineRule="auto"/>
        <w:jc w:val="both"/>
        <w:rPr>
          <w:rFonts w:ascii="Times New Roman" w:hAnsi="Times New Roman" w:cs="Times New Roman"/>
          <w:sz w:val="24"/>
          <w:szCs w:val="24"/>
        </w:rPr>
      </w:pPr>
    </w:p>
    <w:p w:rsidR="00CC3790" w:rsidRPr="008A77E3" w:rsidRDefault="00CC3790" w:rsidP="00CC3790">
      <w:pPr>
        <w:spacing w:after="0" w:line="240" w:lineRule="auto"/>
        <w:jc w:val="center"/>
        <w:rPr>
          <w:rFonts w:ascii="Times New Roman" w:hAnsi="Times New Roman" w:cs="Times New Roman"/>
          <w:b/>
          <w:sz w:val="24"/>
          <w:szCs w:val="24"/>
        </w:rPr>
      </w:pPr>
      <w:r w:rsidRPr="008A77E3">
        <w:rPr>
          <w:rFonts w:ascii="Times New Roman" w:hAnsi="Times New Roman" w:cs="Times New Roman"/>
          <w:b/>
          <w:sz w:val="24"/>
          <w:szCs w:val="24"/>
        </w:rPr>
        <w:t>3. Izsoles dalībnieki un reģistrācijas kārtība</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3.1. </w:t>
      </w:r>
      <w:r w:rsidRPr="002F6ABA">
        <w:rPr>
          <w:rFonts w:ascii="Times New Roman" w:hAnsi="Times New Roman" w:cs="Times New Roman"/>
          <w:sz w:val="24"/>
          <w:szCs w:val="24"/>
        </w:rPr>
        <w:t>Par izsoles dalībnieku var būt jebkura maksātspējīga fiz</w:t>
      </w:r>
      <w:r>
        <w:rPr>
          <w:rFonts w:ascii="Times New Roman" w:hAnsi="Times New Roman" w:cs="Times New Roman"/>
          <w:sz w:val="24"/>
          <w:szCs w:val="24"/>
        </w:rPr>
        <w:t xml:space="preserve">iska vai juridiska persona, arī </w:t>
      </w:r>
      <w:r w:rsidRPr="002F6ABA">
        <w:rPr>
          <w:rFonts w:ascii="Times New Roman" w:hAnsi="Times New Roman" w:cs="Times New Roman"/>
          <w:sz w:val="24"/>
          <w:szCs w:val="24"/>
        </w:rPr>
        <w:t>personālsabiedrība, kura saskaņā ar Latvijas Repu</w:t>
      </w:r>
      <w:r>
        <w:rPr>
          <w:rFonts w:ascii="Times New Roman" w:hAnsi="Times New Roman" w:cs="Times New Roman"/>
          <w:sz w:val="24"/>
          <w:szCs w:val="24"/>
        </w:rPr>
        <w:t xml:space="preserve">blikā spēkā esošiem normatīviem </w:t>
      </w:r>
      <w:r w:rsidRPr="002F6ABA">
        <w:rPr>
          <w:rFonts w:ascii="Times New Roman" w:hAnsi="Times New Roman" w:cs="Times New Roman"/>
          <w:sz w:val="24"/>
          <w:szCs w:val="24"/>
        </w:rPr>
        <w:t xml:space="preserve">aktiem var iegūt </w:t>
      </w:r>
      <w:r>
        <w:rPr>
          <w:rFonts w:ascii="Times New Roman" w:hAnsi="Times New Roman" w:cs="Times New Roman"/>
          <w:sz w:val="24"/>
          <w:szCs w:val="24"/>
        </w:rPr>
        <w:t>Traktoru</w:t>
      </w:r>
      <w:r w:rsidRPr="002F6ABA">
        <w:rPr>
          <w:rFonts w:ascii="Times New Roman" w:hAnsi="Times New Roman" w:cs="Times New Roman"/>
          <w:sz w:val="24"/>
          <w:szCs w:val="24"/>
        </w:rPr>
        <w:t>.</w:t>
      </w:r>
    </w:p>
    <w:p w:rsidR="00CC3790" w:rsidRDefault="00CC3790" w:rsidP="00CC3790">
      <w:pPr>
        <w:spacing w:after="0" w:line="240" w:lineRule="auto"/>
        <w:jc w:val="both"/>
        <w:rPr>
          <w:rFonts w:ascii="Times New Roman" w:hAnsi="Times New Roman" w:cs="Times New Roman"/>
          <w:sz w:val="24"/>
          <w:szCs w:val="24"/>
        </w:rPr>
      </w:pPr>
    </w:p>
    <w:p w:rsidR="00CC3790" w:rsidRPr="0061120F" w:rsidRDefault="00CC3790" w:rsidP="00CC379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3.2. Izsoles dalībnieki uz Traktora izsoli var reģistrēties līdz </w:t>
      </w:r>
      <w:r w:rsidRPr="005A4BC9">
        <w:rPr>
          <w:rFonts w:ascii="Times New Roman" w:hAnsi="Times New Roman" w:cs="Times New Roman"/>
          <w:b/>
          <w:bCs/>
          <w:sz w:val="24"/>
          <w:szCs w:val="24"/>
        </w:rPr>
        <w:t>2021.gada 1.aprīlim</w:t>
      </w:r>
      <w:r>
        <w:rPr>
          <w:rFonts w:ascii="Times New Roman" w:hAnsi="Times New Roman" w:cs="Times New Roman"/>
          <w:sz w:val="24"/>
          <w:szCs w:val="24"/>
        </w:rPr>
        <w:t xml:space="preserve"> </w:t>
      </w:r>
      <w:r w:rsidRPr="00BD347F">
        <w:rPr>
          <w:rFonts w:ascii="Times New Roman" w:hAnsi="Times New Roman" w:cs="Times New Roman"/>
          <w:b/>
          <w:bCs/>
          <w:sz w:val="24"/>
          <w:szCs w:val="24"/>
        </w:rPr>
        <w:t>plkst. 11.00</w:t>
      </w:r>
      <w:r>
        <w:rPr>
          <w:rFonts w:ascii="Times New Roman" w:hAnsi="Times New Roman" w:cs="Times New Roman"/>
          <w:sz w:val="24"/>
          <w:szCs w:val="24"/>
        </w:rPr>
        <w:t xml:space="preserve"> </w:t>
      </w:r>
      <w:r w:rsidRPr="005A4BC9">
        <w:rPr>
          <w:rFonts w:ascii="Times New Roman" w:hAnsi="Times New Roman" w:cs="Times New Roman"/>
          <w:color w:val="000000" w:themeColor="text1"/>
          <w:sz w:val="24"/>
          <w:szCs w:val="24"/>
        </w:rPr>
        <w:t xml:space="preserve">Skrudalienas pagasta pārvaldē, Skaista ielā 9, Silene, Skrudalienas pagasts, Daugavpils novads, vai nosūtot pieteikumu pa pastu uz iepriekš minēto adresi, vai nosūtot pieteikumu, parakstītu ar drošu elektronisku parakstu uz e-pastu: </w:t>
      </w:r>
      <w:hyperlink r:id="rId10" w:history="1">
        <w:r w:rsidRPr="005A4BC9">
          <w:rPr>
            <w:rStyle w:val="Hipersaite"/>
            <w:rFonts w:ascii="Times New Roman" w:hAnsi="Times New Roman" w:cs="Times New Roman"/>
            <w:color w:val="000000" w:themeColor="text1"/>
            <w:sz w:val="24"/>
            <w:szCs w:val="24"/>
          </w:rPr>
          <w:t>parvalde@skrudaliena.lv</w:t>
        </w:r>
      </w:hyperlink>
      <w:r w:rsidRPr="005A4BC9">
        <w:rPr>
          <w:rFonts w:ascii="Times New Roman" w:hAnsi="Times New Roman" w:cs="Times New Roman"/>
          <w:color w:val="000000" w:themeColor="text1"/>
          <w:sz w:val="24"/>
          <w:szCs w:val="24"/>
        </w:rPr>
        <w:t xml:space="preserve">,  norādot: </w:t>
      </w:r>
      <w:r w:rsidRPr="005A4BC9">
        <w:rPr>
          <w:rFonts w:ascii="Times New Roman" w:hAnsi="Times New Roman" w:cs="Times New Roman"/>
          <w:i/>
          <w:color w:val="000000" w:themeColor="text1"/>
          <w:sz w:val="24"/>
          <w:szCs w:val="24"/>
        </w:rPr>
        <w:t xml:space="preserve">“Pieteikums </w:t>
      </w:r>
      <w:r w:rsidRPr="00B04396">
        <w:rPr>
          <w:rFonts w:ascii="Times New Roman" w:hAnsi="Times New Roman" w:cs="Times New Roman"/>
          <w:i/>
          <w:sz w:val="24"/>
          <w:szCs w:val="24"/>
        </w:rPr>
        <w:t>izsolei</w:t>
      </w:r>
      <w:r w:rsidRPr="00B04396">
        <w:rPr>
          <w:rFonts w:ascii="Times New Roman" w:hAnsi="Times New Roman" w:cs="Times New Roman"/>
          <w:sz w:val="24"/>
          <w:szCs w:val="24"/>
        </w:rPr>
        <w:t xml:space="preserve">”, </w:t>
      </w:r>
      <w:r>
        <w:rPr>
          <w:rFonts w:ascii="Times New Roman" w:hAnsi="Times New Roman" w:cs="Times New Roman"/>
          <w:sz w:val="24"/>
          <w:szCs w:val="24"/>
        </w:rPr>
        <w:t xml:space="preserve">iepriekš samaksājot reģistrācijas maksu </w:t>
      </w:r>
      <w:r w:rsidRPr="00242305">
        <w:rPr>
          <w:rFonts w:ascii="Times New Roman" w:hAnsi="Times New Roman" w:cs="Times New Roman"/>
          <w:color w:val="000000" w:themeColor="text1"/>
          <w:sz w:val="24"/>
          <w:szCs w:val="24"/>
        </w:rPr>
        <w:t>10.00</w:t>
      </w:r>
      <w:r>
        <w:rPr>
          <w:rFonts w:ascii="Times New Roman" w:hAnsi="Times New Roman" w:cs="Times New Roman"/>
          <w:sz w:val="24"/>
          <w:szCs w:val="24"/>
        </w:rPr>
        <w:t xml:space="preserve"> EUR (desmit </w:t>
      </w:r>
      <w:proofErr w:type="spellStart"/>
      <w:r w:rsidRPr="003A58FC">
        <w:rPr>
          <w:rFonts w:ascii="Times New Roman" w:hAnsi="Times New Roman" w:cs="Times New Roman"/>
          <w:i/>
          <w:sz w:val="24"/>
          <w:szCs w:val="24"/>
        </w:rPr>
        <w:t>euro</w:t>
      </w:r>
      <w:proofErr w:type="spellEnd"/>
      <w:r w:rsidRPr="003A58FC">
        <w:rPr>
          <w:rFonts w:ascii="Times New Roman" w:hAnsi="Times New Roman" w:cs="Times New Roman"/>
          <w:i/>
          <w:sz w:val="24"/>
          <w:szCs w:val="24"/>
        </w:rPr>
        <w:t xml:space="preserve"> </w:t>
      </w:r>
      <w:r>
        <w:rPr>
          <w:rFonts w:ascii="Times New Roman" w:hAnsi="Times New Roman" w:cs="Times New Roman"/>
          <w:sz w:val="24"/>
          <w:szCs w:val="24"/>
        </w:rPr>
        <w:t xml:space="preserve">00 centi) un </w:t>
      </w:r>
      <w:r w:rsidRPr="0061120F">
        <w:rPr>
          <w:rFonts w:ascii="Times New Roman" w:hAnsi="Times New Roman" w:cs="Times New Roman"/>
          <w:color w:val="000000" w:themeColor="text1"/>
          <w:sz w:val="24"/>
          <w:szCs w:val="24"/>
        </w:rPr>
        <w:t xml:space="preserve">nodrošinājumu 10% (desmit procenti) apmērā no izsolāmā Traktora sākumcenas 2300.00 EUR (divi tūkstoši trīs simti </w:t>
      </w:r>
      <w:proofErr w:type="spellStart"/>
      <w:r w:rsidRPr="0061120F">
        <w:rPr>
          <w:rFonts w:ascii="Times New Roman" w:hAnsi="Times New Roman" w:cs="Times New Roman"/>
          <w:i/>
          <w:color w:val="000000" w:themeColor="text1"/>
          <w:sz w:val="24"/>
          <w:szCs w:val="24"/>
        </w:rPr>
        <w:t>euro</w:t>
      </w:r>
      <w:proofErr w:type="spellEnd"/>
      <w:r w:rsidRPr="0061120F">
        <w:rPr>
          <w:rFonts w:ascii="Times New Roman" w:hAnsi="Times New Roman" w:cs="Times New Roman"/>
          <w:color w:val="000000" w:themeColor="text1"/>
          <w:sz w:val="24"/>
          <w:szCs w:val="24"/>
        </w:rPr>
        <w:t xml:space="preserve"> 00 centi)- 230.00 EUR (divi simti trīsdesmit </w:t>
      </w:r>
      <w:proofErr w:type="spellStart"/>
      <w:r w:rsidRPr="0061120F">
        <w:rPr>
          <w:rFonts w:ascii="Times New Roman" w:hAnsi="Times New Roman" w:cs="Times New Roman"/>
          <w:i/>
          <w:color w:val="000000" w:themeColor="text1"/>
          <w:sz w:val="24"/>
          <w:szCs w:val="24"/>
        </w:rPr>
        <w:t>euro</w:t>
      </w:r>
      <w:proofErr w:type="spellEnd"/>
      <w:r w:rsidRPr="0061120F">
        <w:rPr>
          <w:rFonts w:ascii="Times New Roman" w:hAnsi="Times New Roman" w:cs="Times New Roman"/>
          <w:color w:val="000000" w:themeColor="text1"/>
          <w:sz w:val="24"/>
          <w:szCs w:val="24"/>
        </w:rPr>
        <w:t xml:space="preserve"> 00 centi). </w:t>
      </w:r>
    </w:p>
    <w:p w:rsidR="00CC3790" w:rsidRPr="0061120F" w:rsidRDefault="00CC3790" w:rsidP="00CC3790">
      <w:pPr>
        <w:spacing w:after="0" w:line="240" w:lineRule="auto"/>
        <w:jc w:val="both"/>
        <w:rPr>
          <w:rFonts w:ascii="Times New Roman" w:hAnsi="Times New Roman" w:cs="Times New Roman"/>
          <w:color w:val="000000" w:themeColor="text1"/>
          <w:sz w:val="24"/>
          <w:szCs w:val="24"/>
        </w:rPr>
      </w:pPr>
    </w:p>
    <w:p w:rsidR="00CC3790" w:rsidRPr="0061120F" w:rsidRDefault="00CC3790" w:rsidP="00CC3790">
      <w:pPr>
        <w:spacing w:after="0" w:line="240" w:lineRule="auto"/>
        <w:jc w:val="both"/>
        <w:rPr>
          <w:rFonts w:ascii="Times New Roman" w:hAnsi="Times New Roman" w:cs="Times New Roman"/>
          <w:color w:val="000000" w:themeColor="text1"/>
          <w:lang w:eastAsia="lv-LV"/>
        </w:rPr>
      </w:pPr>
      <w:r w:rsidRPr="0061120F">
        <w:rPr>
          <w:rFonts w:ascii="Times New Roman" w:hAnsi="Times New Roman" w:cs="Times New Roman"/>
          <w:color w:val="000000" w:themeColor="text1"/>
          <w:sz w:val="24"/>
          <w:szCs w:val="24"/>
        </w:rPr>
        <w:t>3.3. Nodrošinājums un reģistrācijas maksa uzskatāmas par iesniegtām, ja attiecīgās naudas summas ir ieskaitītas Skrudalienas pagasta pārvaldes, reģistrācijas Nr.9000</w:t>
      </w:r>
      <w:r>
        <w:rPr>
          <w:rFonts w:ascii="Times New Roman" w:hAnsi="Times New Roman" w:cs="Times New Roman"/>
          <w:color w:val="000000" w:themeColor="text1"/>
          <w:sz w:val="24"/>
          <w:szCs w:val="24"/>
        </w:rPr>
        <w:t>0073569</w:t>
      </w:r>
      <w:r w:rsidRPr="0061120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lang w:eastAsia="lv-LV"/>
        </w:rPr>
        <w:t>vienā no</w:t>
      </w:r>
      <w:r w:rsidRPr="0061120F">
        <w:rPr>
          <w:rFonts w:ascii="Times New Roman" w:hAnsi="Times New Roman" w:cs="Times New Roman"/>
          <w:color w:val="000000" w:themeColor="text1"/>
          <w:lang w:eastAsia="lv-LV"/>
        </w:rPr>
        <w:t xml:space="preserve"> sekojošiem Skrudalienas pagasta pārvaldes kontiem: </w:t>
      </w:r>
      <w:r w:rsidRPr="0061120F">
        <w:rPr>
          <w:rFonts w:ascii="Times New Roman" w:hAnsi="Times New Roman" w:cs="Times New Roman"/>
          <w:color w:val="000000" w:themeColor="text1"/>
        </w:rPr>
        <w:t xml:space="preserve">Valsts kasē, Kods TRELLV22, konts Nr. </w:t>
      </w:r>
      <w:r>
        <w:rPr>
          <w:rFonts w:ascii="Times New Roman" w:hAnsi="Times New Roman" w:cs="Times New Roman"/>
          <w:color w:val="000000" w:themeColor="text1"/>
        </w:rPr>
        <w:t>L</w:t>
      </w:r>
      <w:r w:rsidRPr="0061120F">
        <w:rPr>
          <w:rFonts w:ascii="Times New Roman" w:hAnsi="Times New Roman" w:cs="Times New Roman"/>
          <w:color w:val="000000" w:themeColor="text1"/>
        </w:rPr>
        <w:t xml:space="preserve">V91TREL9812139002000; AS „SWEDBANK”,HABALV22, konts Nr.LV84HABA0551028213962, AS ”SEB banka”,UNLALV2X, konts Nr.LV10UNLA0005011130720. </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3.4. Izsoles dalībniekiem- fiziskām personām, kas vēlas reģistrēties, lai piedalītos Traktora izsolē, jāiesniedz Komisijai šādi dokumenti:</w:t>
      </w:r>
    </w:p>
    <w:p w:rsidR="00CC3790" w:rsidRDefault="00CC3790" w:rsidP="00CC3790">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3.4.1. pieteikums par piedalīšanos izsolē (1.pielikums);</w:t>
      </w:r>
    </w:p>
    <w:p w:rsidR="00CC3790" w:rsidRDefault="00CC3790" w:rsidP="00CC3790">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3.4.2. pārstāvja pilnvaru (ja tā ir nepieciešama), uzrādot personu apliecinošu dokumentu.</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3.5. Izsoles dalībniekiem- juridiskām personām, kas vēlas reģistrēties, lai piedalītos Traktora izsolē, jāiesniedz Komisijai šādi dokumenti:</w:t>
      </w:r>
    </w:p>
    <w:p w:rsidR="00CC3790" w:rsidRDefault="00CC3790" w:rsidP="00CC3790">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3.5.1. pieteikums par piedalīšanos izsolē (1.pielikums);</w:t>
      </w:r>
    </w:p>
    <w:p w:rsidR="00CC3790" w:rsidRDefault="00CC3790" w:rsidP="00CC3790">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3.5.2. dalībnieka (ja uzņēmējsabiedrība ir viens dalībnieks) vai attiecīgās pārvaldes institūcijas lēmums par traktora iegādi;</w:t>
      </w:r>
    </w:p>
    <w:p w:rsidR="00CC3790" w:rsidRDefault="00CC3790" w:rsidP="00CC3790">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3.5.3. pārstāvja pilnvara, ja to pārstāv persona, kurai nav pārstāvības tiesību, uzrādot personu apliecinošu dokumentu.</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3.6. Reģistrācijai iesniegtie dokumenti izsoles dalībnieka, atpakaļ netiek atdoti.</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3.7.</w:t>
      </w:r>
      <w:r w:rsidRPr="00A04216">
        <w:rPr>
          <w:rFonts w:ascii="Times New Roman" w:hAnsi="Times New Roman" w:cs="Times New Roman"/>
          <w:sz w:val="24"/>
          <w:szCs w:val="24"/>
        </w:rPr>
        <w:t xml:space="preserve"> </w:t>
      </w:r>
      <w:r>
        <w:rPr>
          <w:rFonts w:ascii="Times New Roman" w:hAnsi="Times New Roman" w:cs="Times New Roman"/>
          <w:sz w:val="24"/>
          <w:szCs w:val="24"/>
        </w:rPr>
        <w:t xml:space="preserve">Izsoles dalībnieki tiek reģistrēti izsoles dalībnieku reģistrācijas žurnālā. Izsolē var piedalīties, ja iesniegums iesniegts sludinājumā noteiktajā termiņā un izpildīti izsoles priekšnoteikumi (2.pielikums). </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3.8. Reģistrētam izsoles dalībniekam izsniedz reģistrācijas apliecību (3.pielikums).</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3.9. Izsoles dalībnieks netiek reģistrēts, ja:</w:t>
      </w:r>
    </w:p>
    <w:p w:rsidR="00CC3790" w:rsidRDefault="00CC3790" w:rsidP="00CC3790">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3.9.1. nav iestājies vai ir jau beidzies izsoles dalībnieku reģistrācijas termiņš;</w:t>
      </w:r>
    </w:p>
    <w:p w:rsidR="00CC3790" w:rsidRDefault="00CC3790" w:rsidP="00CC3790">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3.9.2. nav iesniegti visi šajos izsoles noteikumos minētie nepieciešamie dokumenti.</w:t>
      </w:r>
    </w:p>
    <w:p w:rsidR="00CC3790" w:rsidRPr="002F6ABA" w:rsidRDefault="00CC3790" w:rsidP="00CC3790">
      <w:pPr>
        <w:spacing w:after="0" w:line="240" w:lineRule="auto"/>
        <w:ind w:firstLine="284"/>
        <w:jc w:val="both"/>
        <w:rPr>
          <w:rFonts w:ascii="Times New Roman" w:hAnsi="Times New Roman" w:cs="Times New Roman"/>
          <w:sz w:val="24"/>
          <w:szCs w:val="24"/>
        </w:rPr>
      </w:pPr>
    </w:p>
    <w:p w:rsidR="00CC3790" w:rsidRPr="00E25AF7" w:rsidRDefault="00CC3790" w:rsidP="00CC3790">
      <w:pPr>
        <w:spacing w:after="0" w:line="240" w:lineRule="auto"/>
        <w:jc w:val="both"/>
        <w:rPr>
          <w:rFonts w:ascii="Times New Roman" w:hAnsi="Times New Roman" w:cs="Times New Roman"/>
          <w:b/>
          <w:sz w:val="24"/>
          <w:szCs w:val="24"/>
          <w:u w:val="single"/>
        </w:rPr>
      </w:pPr>
      <w:r>
        <w:rPr>
          <w:rFonts w:ascii="Times New Roman" w:hAnsi="Times New Roman" w:cs="Times New Roman"/>
          <w:sz w:val="24"/>
          <w:szCs w:val="24"/>
        </w:rPr>
        <w:t>3.10</w:t>
      </w:r>
      <w:r w:rsidRPr="002F6ABA">
        <w:rPr>
          <w:rFonts w:ascii="Times New Roman" w:hAnsi="Times New Roman" w:cs="Times New Roman"/>
          <w:sz w:val="24"/>
          <w:szCs w:val="24"/>
        </w:rPr>
        <w:t xml:space="preserve">. Gadījumā, ja uz izsoli reģistrējies tikai viens izsoles dalībnieks, </w:t>
      </w:r>
      <w:r>
        <w:rPr>
          <w:rFonts w:ascii="Times New Roman" w:hAnsi="Times New Roman" w:cs="Times New Roman"/>
          <w:sz w:val="24"/>
          <w:szCs w:val="24"/>
        </w:rPr>
        <w:t xml:space="preserve">Traktoru pārdod </w:t>
      </w:r>
      <w:r w:rsidRPr="002F6ABA">
        <w:rPr>
          <w:rFonts w:ascii="Times New Roman" w:hAnsi="Times New Roman" w:cs="Times New Roman"/>
          <w:sz w:val="24"/>
          <w:szCs w:val="24"/>
        </w:rPr>
        <w:t xml:space="preserve">vienīgajam reģistrētajam izsoles dalībniekam </w:t>
      </w:r>
      <w:r>
        <w:rPr>
          <w:rFonts w:ascii="Times New Roman" w:hAnsi="Times New Roman" w:cs="Times New Roman"/>
          <w:sz w:val="24"/>
          <w:szCs w:val="24"/>
        </w:rPr>
        <w:t xml:space="preserve">par izsoles sākuma cenu, </w:t>
      </w:r>
      <w:r w:rsidRPr="00E25AF7">
        <w:rPr>
          <w:rFonts w:ascii="Times New Roman" w:hAnsi="Times New Roman" w:cs="Times New Roman"/>
          <w:b/>
          <w:sz w:val="24"/>
          <w:szCs w:val="24"/>
          <w:u w:val="single"/>
        </w:rPr>
        <w:t>kas ir paaugstināta vismaz par vienu izsoles soli.</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3.11</w:t>
      </w:r>
      <w:r w:rsidRPr="002F6ABA">
        <w:rPr>
          <w:rFonts w:ascii="Times New Roman" w:hAnsi="Times New Roman" w:cs="Times New Roman"/>
          <w:sz w:val="24"/>
          <w:szCs w:val="24"/>
        </w:rPr>
        <w:t>. Izsoles rīkotājs nav tiesīgs līdz izsoles sākumam iepa</w:t>
      </w:r>
      <w:r>
        <w:rPr>
          <w:rFonts w:ascii="Times New Roman" w:hAnsi="Times New Roman" w:cs="Times New Roman"/>
          <w:sz w:val="24"/>
          <w:szCs w:val="24"/>
        </w:rPr>
        <w:t xml:space="preserve">zīstināt fiziskās un juridiskās </w:t>
      </w:r>
      <w:r w:rsidRPr="002F6ABA">
        <w:rPr>
          <w:rFonts w:ascii="Times New Roman" w:hAnsi="Times New Roman" w:cs="Times New Roman"/>
          <w:sz w:val="24"/>
          <w:szCs w:val="24"/>
        </w:rPr>
        <w:t>personas ar informāciju par izsoles dalībniekiem.</w:t>
      </w:r>
    </w:p>
    <w:p w:rsidR="00CC3790" w:rsidRPr="002F6ABA" w:rsidRDefault="00CC3790" w:rsidP="00CC3790">
      <w:pPr>
        <w:spacing w:after="0" w:line="240" w:lineRule="auto"/>
        <w:jc w:val="both"/>
        <w:rPr>
          <w:rFonts w:ascii="Times New Roman" w:hAnsi="Times New Roman" w:cs="Times New Roman"/>
          <w:sz w:val="24"/>
          <w:szCs w:val="24"/>
        </w:rPr>
      </w:pPr>
    </w:p>
    <w:p w:rsidR="00CC3790" w:rsidRPr="002F6ABA"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3.12</w:t>
      </w:r>
      <w:r w:rsidRPr="002F6ABA">
        <w:rPr>
          <w:rFonts w:ascii="Times New Roman" w:hAnsi="Times New Roman" w:cs="Times New Roman"/>
          <w:sz w:val="24"/>
          <w:szCs w:val="24"/>
        </w:rPr>
        <w:t>. Starp izsoles dalībniekiem aizliegta vienošan</w:t>
      </w:r>
      <w:r>
        <w:rPr>
          <w:rFonts w:ascii="Times New Roman" w:hAnsi="Times New Roman" w:cs="Times New Roman"/>
          <w:sz w:val="24"/>
          <w:szCs w:val="24"/>
        </w:rPr>
        <w:t xml:space="preserve">ās, kas varētu ietekmēt izsoles </w:t>
      </w:r>
      <w:r w:rsidRPr="002F6ABA">
        <w:rPr>
          <w:rFonts w:ascii="Times New Roman" w:hAnsi="Times New Roman" w:cs="Times New Roman"/>
          <w:sz w:val="24"/>
          <w:szCs w:val="24"/>
        </w:rPr>
        <w:t xml:space="preserve">rezultātus un gaitu. </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3.13</w:t>
      </w:r>
      <w:r w:rsidRPr="002F6ABA">
        <w:rPr>
          <w:rFonts w:ascii="Times New Roman" w:hAnsi="Times New Roman" w:cs="Times New Roman"/>
          <w:sz w:val="24"/>
          <w:szCs w:val="24"/>
        </w:rPr>
        <w:t xml:space="preserve">. Komisijai ir tiesības atstādināt pretendentu vai pārtraukt </w:t>
      </w:r>
      <w:r>
        <w:rPr>
          <w:rFonts w:ascii="Times New Roman" w:hAnsi="Times New Roman" w:cs="Times New Roman"/>
          <w:sz w:val="24"/>
          <w:szCs w:val="24"/>
        </w:rPr>
        <w:t xml:space="preserve">un atcelt izsoli, ja konstatēti </w:t>
      </w:r>
      <w:r w:rsidRPr="002F6ABA">
        <w:rPr>
          <w:rFonts w:ascii="Times New Roman" w:hAnsi="Times New Roman" w:cs="Times New Roman"/>
          <w:sz w:val="24"/>
          <w:szCs w:val="24"/>
        </w:rPr>
        <w:t>vienošanās fakti.</w:t>
      </w:r>
    </w:p>
    <w:p w:rsidR="00CC3790" w:rsidRDefault="00CC3790" w:rsidP="00CC3790">
      <w:pPr>
        <w:spacing w:after="0" w:line="240" w:lineRule="auto"/>
        <w:jc w:val="both"/>
        <w:rPr>
          <w:rFonts w:ascii="Times New Roman" w:hAnsi="Times New Roman" w:cs="Times New Roman"/>
          <w:sz w:val="24"/>
          <w:szCs w:val="24"/>
        </w:rPr>
      </w:pPr>
    </w:p>
    <w:p w:rsidR="00CC3790" w:rsidRPr="00AE656A" w:rsidRDefault="00CC3790" w:rsidP="00CC3790">
      <w:pPr>
        <w:spacing w:after="0" w:line="240" w:lineRule="auto"/>
        <w:jc w:val="center"/>
        <w:rPr>
          <w:rFonts w:ascii="Times New Roman" w:hAnsi="Times New Roman" w:cs="Times New Roman"/>
          <w:b/>
          <w:sz w:val="24"/>
          <w:szCs w:val="24"/>
        </w:rPr>
      </w:pPr>
      <w:r w:rsidRPr="00AE656A">
        <w:rPr>
          <w:rFonts w:ascii="Times New Roman" w:hAnsi="Times New Roman" w:cs="Times New Roman"/>
          <w:b/>
          <w:sz w:val="24"/>
          <w:szCs w:val="24"/>
        </w:rPr>
        <w:t>4. Izsoles norise</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4.1. </w:t>
      </w:r>
      <w:r w:rsidRPr="004B7D63">
        <w:rPr>
          <w:rFonts w:ascii="Times New Roman" w:hAnsi="Times New Roman" w:cs="Times New Roman"/>
          <w:b/>
          <w:bCs/>
          <w:sz w:val="24"/>
          <w:szCs w:val="24"/>
        </w:rPr>
        <w:t xml:space="preserve">Izsole notiks 2021. gada </w:t>
      </w:r>
      <w:r>
        <w:rPr>
          <w:rFonts w:ascii="Times New Roman" w:hAnsi="Times New Roman" w:cs="Times New Roman"/>
          <w:b/>
          <w:bCs/>
          <w:sz w:val="24"/>
          <w:szCs w:val="24"/>
        </w:rPr>
        <w:t>7</w:t>
      </w:r>
      <w:r w:rsidRPr="004B7D63">
        <w:rPr>
          <w:rFonts w:ascii="Times New Roman" w:hAnsi="Times New Roman" w:cs="Times New Roman"/>
          <w:b/>
          <w:bCs/>
          <w:sz w:val="24"/>
          <w:szCs w:val="24"/>
        </w:rPr>
        <w:t xml:space="preserve">.aprīlī plkst. 11.00 </w:t>
      </w:r>
      <w:r>
        <w:rPr>
          <w:rFonts w:ascii="Times New Roman" w:hAnsi="Times New Roman" w:cs="Times New Roman"/>
          <w:sz w:val="24"/>
          <w:szCs w:val="24"/>
        </w:rPr>
        <w:t>Skrudalienas pagasta pārvaldes Silenes Kultūras nama telpās, Skaista ielā 9, Silene, Skrudalienas pagasts, Daugavpils novads.</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4.2</w:t>
      </w:r>
      <w:r w:rsidRPr="002F6ABA">
        <w:rPr>
          <w:rFonts w:ascii="Times New Roman" w:hAnsi="Times New Roman" w:cs="Times New Roman"/>
          <w:sz w:val="24"/>
          <w:szCs w:val="24"/>
        </w:rPr>
        <w:t xml:space="preserve">. Izsoli vada Komisijas </w:t>
      </w:r>
      <w:r>
        <w:rPr>
          <w:rFonts w:ascii="Times New Roman" w:hAnsi="Times New Roman" w:cs="Times New Roman"/>
          <w:sz w:val="24"/>
          <w:szCs w:val="24"/>
        </w:rPr>
        <w:t>priekšsēdētājs vai kāds no izsoles komisijas locekļiem (turpmāk tekstā- Izsoles vadītājs)</w:t>
      </w:r>
      <w:r w:rsidRPr="002F6ABA">
        <w:rPr>
          <w:rFonts w:ascii="Times New Roman" w:hAnsi="Times New Roman" w:cs="Times New Roman"/>
          <w:sz w:val="24"/>
          <w:szCs w:val="24"/>
        </w:rPr>
        <w:t>.</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4.3. Izsoles gaita tiek protokolēta. Izsoles protokolā atspoguļo visas Komisijas un izsoles dalībnieku darbības izsoles gaitā. Protokolu paraksta visi Komisijas locekļi.</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4.4</w:t>
      </w:r>
      <w:r w:rsidRPr="002F6ABA">
        <w:rPr>
          <w:rFonts w:ascii="Times New Roman" w:hAnsi="Times New Roman" w:cs="Times New Roman"/>
          <w:sz w:val="24"/>
          <w:szCs w:val="24"/>
        </w:rPr>
        <w:t>. Izsoles dalībnieks uzrāda pasi vai identifikācijas karti</w:t>
      </w:r>
      <w:r>
        <w:rPr>
          <w:rFonts w:ascii="Times New Roman" w:hAnsi="Times New Roman" w:cs="Times New Roman"/>
          <w:sz w:val="24"/>
          <w:szCs w:val="24"/>
        </w:rPr>
        <w:t xml:space="preserve"> un reģistrācijas apliecību, uz </w:t>
      </w:r>
      <w:r w:rsidRPr="002F6ABA">
        <w:rPr>
          <w:rFonts w:ascii="Times New Roman" w:hAnsi="Times New Roman" w:cs="Times New Roman"/>
          <w:sz w:val="24"/>
          <w:szCs w:val="24"/>
        </w:rPr>
        <w:t>kuras pamata viņam izsniedz reģistrācijas karti. Reģi</w:t>
      </w:r>
      <w:r>
        <w:rPr>
          <w:rFonts w:ascii="Times New Roman" w:hAnsi="Times New Roman" w:cs="Times New Roman"/>
          <w:sz w:val="24"/>
          <w:szCs w:val="24"/>
        </w:rPr>
        <w:t xml:space="preserve">strācijas kartes numurs atbilst </w:t>
      </w:r>
      <w:r w:rsidRPr="002F6ABA">
        <w:rPr>
          <w:rFonts w:ascii="Times New Roman" w:hAnsi="Times New Roman" w:cs="Times New Roman"/>
          <w:sz w:val="24"/>
          <w:szCs w:val="24"/>
        </w:rPr>
        <w:t xml:space="preserve">izsoles dalībnieku sarakstā un reģistrācijas apliecībā </w:t>
      </w:r>
      <w:r>
        <w:rPr>
          <w:rFonts w:ascii="Times New Roman" w:hAnsi="Times New Roman" w:cs="Times New Roman"/>
          <w:sz w:val="24"/>
          <w:szCs w:val="24"/>
        </w:rPr>
        <w:t xml:space="preserve">ierakstītajam dalībnieka kārtas </w:t>
      </w:r>
      <w:r w:rsidRPr="002F6ABA">
        <w:rPr>
          <w:rFonts w:ascii="Times New Roman" w:hAnsi="Times New Roman" w:cs="Times New Roman"/>
          <w:sz w:val="24"/>
          <w:szCs w:val="24"/>
        </w:rPr>
        <w:t>numuram.</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4.5</w:t>
      </w:r>
      <w:r w:rsidRPr="002F6ABA">
        <w:rPr>
          <w:rFonts w:ascii="Times New Roman" w:hAnsi="Times New Roman" w:cs="Times New Roman"/>
          <w:sz w:val="24"/>
          <w:szCs w:val="24"/>
        </w:rPr>
        <w:t>. Ja persona nevar uzrādīt pasi vai identifikācijas ka</w:t>
      </w:r>
      <w:r>
        <w:rPr>
          <w:rFonts w:ascii="Times New Roman" w:hAnsi="Times New Roman" w:cs="Times New Roman"/>
          <w:sz w:val="24"/>
          <w:szCs w:val="24"/>
        </w:rPr>
        <w:t xml:space="preserve">rti un reģistrācijas apliecību, </w:t>
      </w:r>
      <w:r w:rsidRPr="002F6ABA">
        <w:rPr>
          <w:rFonts w:ascii="Times New Roman" w:hAnsi="Times New Roman" w:cs="Times New Roman"/>
          <w:sz w:val="24"/>
          <w:szCs w:val="24"/>
        </w:rPr>
        <w:t>uzskata, ka izsoles dalībnieks uz izsoli nav ieradies.</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4.6</w:t>
      </w:r>
      <w:r w:rsidRPr="002F6ABA">
        <w:rPr>
          <w:rFonts w:ascii="Times New Roman" w:hAnsi="Times New Roman" w:cs="Times New Roman"/>
          <w:sz w:val="24"/>
          <w:szCs w:val="24"/>
        </w:rPr>
        <w:t>. Pēc tam, kad izsoles vadītājs ir uzsācis izsoli, izsole</w:t>
      </w:r>
      <w:r>
        <w:rPr>
          <w:rFonts w:ascii="Times New Roman" w:hAnsi="Times New Roman" w:cs="Times New Roman"/>
          <w:sz w:val="24"/>
          <w:szCs w:val="24"/>
        </w:rPr>
        <w:t xml:space="preserve">s dalībnieks, kurš nav ieradies </w:t>
      </w:r>
      <w:r w:rsidRPr="002F6ABA">
        <w:rPr>
          <w:rFonts w:ascii="Times New Roman" w:hAnsi="Times New Roman" w:cs="Times New Roman"/>
          <w:sz w:val="24"/>
          <w:szCs w:val="24"/>
        </w:rPr>
        <w:t>noteiktajā laikā, skaitās izsolē nepiedalījies.</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4.7</w:t>
      </w:r>
      <w:r w:rsidRPr="002F6ABA">
        <w:rPr>
          <w:rFonts w:ascii="Times New Roman" w:hAnsi="Times New Roman" w:cs="Times New Roman"/>
          <w:sz w:val="24"/>
          <w:szCs w:val="24"/>
        </w:rPr>
        <w:t xml:space="preserve">. Izsoles vadītājs atklāj izsoli, raksturo </w:t>
      </w:r>
      <w:r>
        <w:rPr>
          <w:rFonts w:ascii="Times New Roman" w:hAnsi="Times New Roman" w:cs="Times New Roman"/>
          <w:sz w:val="24"/>
          <w:szCs w:val="24"/>
        </w:rPr>
        <w:t>traktoru</w:t>
      </w:r>
      <w:r w:rsidRPr="002F6ABA">
        <w:rPr>
          <w:rFonts w:ascii="Times New Roman" w:hAnsi="Times New Roman" w:cs="Times New Roman"/>
          <w:sz w:val="24"/>
          <w:szCs w:val="24"/>
        </w:rPr>
        <w:t xml:space="preserve"> un paziņo tās sākuma cenu, kā arī</w:t>
      </w:r>
      <w:r>
        <w:rPr>
          <w:rFonts w:ascii="Times New Roman" w:hAnsi="Times New Roman" w:cs="Times New Roman"/>
          <w:sz w:val="24"/>
          <w:szCs w:val="24"/>
        </w:rPr>
        <w:t xml:space="preserve"> </w:t>
      </w:r>
      <w:r w:rsidRPr="002F6ABA">
        <w:rPr>
          <w:rFonts w:ascii="Times New Roman" w:hAnsi="Times New Roman" w:cs="Times New Roman"/>
          <w:sz w:val="24"/>
          <w:szCs w:val="24"/>
        </w:rPr>
        <w:t>summu, par kādu sākuma cena pieaug ar katru nākamo solījumu.</w:t>
      </w:r>
    </w:p>
    <w:p w:rsidR="00CC3790" w:rsidRPr="002F6ABA" w:rsidRDefault="00CC3790" w:rsidP="00CC3790">
      <w:pPr>
        <w:spacing w:after="0" w:line="240" w:lineRule="auto"/>
        <w:jc w:val="both"/>
        <w:rPr>
          <w:rFonts w:ascii="Times New Roman" w:hAnsi="Times New Roman" w:cs="Times New Roman"/>
          <w:sz w:val="24"/>
          <w:szCs w:val="24"/>
        </w:rPr>
      </w:pPr>
    </w:p>
    <w:p w:rsidR="00CC3790" w:rsidRPr="002F6ABA"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4.8</w:t>
      </w:r>
      <w:r w:rsidRPr="002F6ABA">
        <w:rPr>
          <w:rFonts w:ascii="Times New Roman" w:hAnsi="Times New Roman" w:cs="Times New Roman"/>
          <w:sz w:val="24"/>
          <w:szCs w:val="24"/>
        </w:rPr>
        <w:t>. Izsoles dalībnieki solīšanas procesā paceļ reģistr</w:t>
      </w:r>
      <w:r>
        <w:rPr>
          <w:rFonts w:ascii="Times New Roman" w:hAnsi="Times New Roman" w:cs="Times New Roman"/>
          <w:sz w:val="24"/>
          <w:szCs w:val="24"/>
        </w:rPr>
        <w:t xml:space="preserve">ācijas karti ar numuru. Izsoles </w:t>
      </w:r>
      <w:r w:rsidRPr="002F6ABA">
        <w:rPr>
          <w:rFonts w:ascii="Times New Roman" w:hAnsi="Times New Roman" w:cs="Times New Roman"/>
          <w:sz w:val="24"/>
          <w:szCs w:val="24"/>
        </w:rPr>
        <w:t>vadītājs paziņo pirmā solītāja reģistrācijas numuru u</w:t>
      </w:r>
      <w:r>
        <w:rPr>
          <w:rFonts w:ascii="Times New Roman" w:hAnsi="Times New Roman" w:cs="Times New Roman"/>
          <w:sz w:val="24"/>
          <w:szCs w:val="24"/>
        </w:rPr>
        <w:t xml:space="preserve">n piedāvāto cenu. Ja neviens no </w:t>
      </w:r>
      <w:r w:rsidRPr="002F6ABA">
        <w:rPr>
          <w:rFonts w:ascii="Times New Roman" w:hAnsi="Times New Roman" w:cs="Times New Roman"/>
          <w:sz w:val="24"/>
          <w:szCs w:val="24"/>
        </w:rPr>
        <w:t xml:space="preserve">mutiskās izsoles dalībniekiem vairs nepārsola augstāko </w:t>
      </w:r>
      <w:r>
        <w:rPr>
          <w:rFonts w:ascii="Times New Roman" w:hAnsi="Times New Roman" w:cs="Times New Roman"/>
          <w:sz w:val="24"/>
          <w:szCs w:val="24"/>
        </w:rPr>
        <w:t xml:space="preserve">nosolīto cenu, izsoles vadītājs </w:t>
      </w:r>
      <w:r w:rsidRPr="002F6ABA">
        <w:rPr>
          <w:rFonts w:ascii="Times New Roman" w:hAnsi="Times New Roman" w:cs="Times New Roman"/>
          <w:sz w:val="24"/>
          <w:szCs w:val="24"/>
        </w:rPr>
        <w:t>trīs reizes atkārto visaugstāk nosolīto cenu un fiks</w:t>
      </w:r>
      <w:r>
        <w:rPr>
          <w:rFonts w:ascii="Times New Roman" w:hAnsi="Times New Roman" w:cs="Times New Roman"/>
          <w:sz w:val="24"/>
          <w:szCs w:val="24"/>
        </w:rPr>
        <w:t xml:space="preserve">ē to ar āmura piesitienu. Āmura </w:t>
      </w:r>
      <w:r w:rsidRPr="002F6ABA">
        <w:rPr>
          <w:rFonts w:ascii="Times New Roman" w:hAnsi="Times New Roman" w:cs="Times New Roman"/>
          <w:sz w:val="24"/>
          <w:szCs w:val="24"/>
        </w:rPr>
        <w:t>piesitiens aizstāj izsolītāja paziņojumu, ka viņš ir pieņ</w:t>
      </w:r>
      <w:r>
        <w:rPr>
          <w:rFonts w:ascii="Times New Roman" w:hAnsi="Times New Roman" w:cs="Times New Roman"/>
          <w:sz w:val="24"/>
          <w:szCs w:val="24"/>
        </w:rPr>
        <w:t xml:space="preserve">ēmis </w:t>
      </w:r>
      <w:proofErr w:type="spellStart"/>
      <w:r>
        <w:rPr>
          <w:rFonts w:ascii="Times New Roman" w:hAnsi="Times New Roman" w:cs="Times New Roman"/>
          <w:sz w:val="24"/>
          <w:szCs w:val="24"/>
        </w:rPr>
        <w:t>vairāksolījumu</w:t>
      </w:r>
      <w:proofErr w:type="spellEnd"/>
      <w:r>
        <w:rPr>
          <w:rFonts w:ascii="Times New Roman" w:hAnsi="Times New Roman" w:cs="Times New Roman"/>
          <w:sz w:val="24"/>
          <w:szCs w:val="24"/>
        </w:rPr>
        <w:t xml:space="preserve">, un noslēdz </w:t>
      </w:r>
      <w:r w:rsidRPr="002F6ABA">
        <w:rPr>
          <w:rFonts w:ascii="Times New Roman" w:hAnsi="Times New Roman" w:cs="Times New Roman"/>
          <w:sz w:val="24"/>
          <w:szCs w:val="24"/>
        </w:rPr>
        <w:t>pārdošanu.</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4.9</w:t>
      </w:r>
      <w:r w:rsidRPr="002F6ABA">
        <w:rPr>
          <w:rFonts w:ascii="Times New Roman" w:hAnsi="Times New Roman" w:cs="Times New Roman"/>
          <w:sz w:val="24"/>
          <w:szCs w:val="24"/>
        </w:rPr>
        <w:t xml:space="preserve">. Ja izsoles dalībnieks, kurš nosolījis </w:t>
      </w:r>
      <w:r>
        <w:rPr>
          <w:rFonts w:ascii="Times New Roman" w:hAnsi="Times New Roman" w:cs="Times New Roman"/>
          <w:sz w:val="24"/>
          <w:szCs w:val="24"/>
        </w:rPr>
        <w:t>Traktoru</w:t>
      </w:r>
      <w:r w:rsidRPr="002F6ABA">
        <w:rPr>
          <w:rFonts w:ascii="Times New Roman" w:hAnsi="Times New Roman" w:cs="Times New Roman"/>
          <w:sz w:val="24"/>
          <w:szCs w:val="24"/>
        </w:rPr>
        <w:t>,</w:t>
      </w:r>
      <w:r>
        <w:rPr>
          <w:rFonts w:ascii="Times New Roman" w:hAnsi="Times New Roman" w:cs="Times New Roman"/>
          <w:sz w:val="24"/>
          <w:szCs w:val="24"/>
        </w:rPr>
        <w:t xml:space="preserve"> neparakstās izsoles dalībnieku </w:t>
      </w:r>
      <w:r w:rsidRPr="002F6ABA">
        <w:rPr>
          <w:rFonts w:ascii="Times New Roman" w:hAnsi="Times New Roman" w:cs="Times New Roman"/>
          <w:sz w:val="24"/>
          <w:szCs w:val="24"/>
        </w:rPr>
        <w:t xml:space="preserve">sarakstā, tiek uzskatīts, ka viņš atteicies no nosolītā </w:t>
      </w:r>
      <w:r>
        <w:rPr>
          <w:rFonts w:ascii="Times New Roman" w:hAnsi="Times New Roman" w:cs="Times New Roman"/>
          <w:sz w:val="24"/>
          <w:szCs w:val="24"/>
        </w:rPr>
        <w:t xml:space="preserve">Traktora. Pēc Komisijas </w:t>
      </w:r>
      <w:r w:rsidRPr="002F6ABA">
        <w:rPr>
          <w:rFonts w:ascii="Times New Roman" w:hAnsi="Times New Roman" w:cs="Times New Roman"/>
          <w:sz w:val="24"/>
          <w:szCs w:val="24"/>
        </w:rPr>
        <w:t>lēmuma to svītro no izsoles dalībnieku saraksta u</w:t>
      </w:r>
      <w:r>
        <w:rPr>
          <w:rFonts w:ascii="Times New Roman" w:hAnsi="Times New Roman" w:cs="Times New Roman"/>
          <w:sz w:val="24"/>
          <w:szCs w:val="24"/>
        </w:rPr>
        <w:t xml:space="preserve">n viņam neatmaksā nodrošinājuma </w:t>
      </w:r>
      <w:r w:rsidRPr="002F6ABA">
        <w:rPr>
          <w:rFonts w:ascii="Times New Roman" w:hAnsi="Times New Roman" w:cs="Times New Roman"/>
          <w:sz w:val="24"/>
          <w:szCs w:val="24"/>
        </w:rPr>
        <w:t xml:space="preserve">naudu. Šajā gadījumā par </w:t>
      </w:r>
      <w:r>
        <w:rPr>
          <w:rFonts w:ascii="Times New Roman" w:hAnsi="Times New Roman" w:cs="Times New Roman"/>
          <w:sz w:val="24"/>
          <w:szCs w:val="24"/>
        </w:rPr>
        <w:t>Traktora</w:t>
      </w:r>
      <w:r w:rsidRPr="002F6ABA">
        <w:rPr>
          <w:rFonts w:ascii="Times New Roman" w:hAnsi="Times New Roman" w:cs="Times New Roman"/>
          <w:sz w:val="24"/>
          <w:szCs w:val="24"/>
        </w:rPr>
        <w:t xml:space="preserve"> </w:t>
      </w:r>
      <w:r w:rsidRPr="002F6ABA">
        <w:rPr>
          <w:rFonts w:ascii="Times New Roman" w:hAnsi="Times New Roman" w:cs="Times New Roman"/>
          <w:sz w:val="24"/>
          <w:szCs w:val="24"/>
        </w:rPr>
        <w:lastRenderedPageBreak/>
        <w:t>nosolītāju uzskata izsoles dalībnieku, kurš</w:t>
      </w:r>
      <w:r>
        <w:rPr>
          <w:rFonts w:ascii="Times New Roman" w:hAnsi="Times New Roman" w:cs="Times New Roman"/>
          <w:sz w:val="24"/>
          <w:szCs w:val="24"/>
        </w:rPr>
        <w:t xml:space="preserve"> </w:t>
      </w:r>
      <w:r w:rsidRPr="002F6ABA">
        <w:rPr>
          <w:rFonts w:ascii="Times New Roman" w:hAnsi="Times New Roman" w:cs="Times New Roman"/>
          <w:sz w:val="24"/>
          <w:szCs w:val="24"/>
        </w:rPr>
        <w:t>nosolījis nākamo visaugstāko cenu, un viņam pied</w:t>
      </w:r>
      <w:r>
        <w:rPr>
          <w:rFonts w:ascii="Times New Roman" w:hAnsi="Times New Roman" w:cs="Times New Roman"/>
          <w:sz w:val="24"/>
          <w:szCs w:val="24"/>
        </w:rPr>
        <w:t xml:space="preserve">āvā izsoles dalībnieku sarakstā </w:t>
      </w:r>
      <w:r w:rsidRPr="002F6ABA">
        <w:rPr>
          <w:rFonts w:ascii="Times New Roman" w:hAnsi="Times New Roman" w:cs="Times New Roman"/>
          <w:sz w:val="24"/>
          <w:szCs w:val="24"/>
        </w:rPr>
        <w:t xml:space="preserve">apliecināt ar savu parakstu piekrišanu slēgt </w:t>
      </w:r>
      <w:r>
        <w:rPr>
          <w:rFonts w:ascii="Times New Roman" w:hAnsi="Times New Roman" w:cs="Times New Roman"/>
          <w:sz w:val="24"/>
          <w:szCs w:val="24"/>
        </w:rPr>
        <w:t>pirkuma līgumu</w:t>
      </w:r>
      <w:r w:rsidRPr="002F6ABA">
        <w:rPr>
          <w:rFonts w:ascii="Times New Roman" w:hAnsi="Times New Roman" w:cs="Times New Roman"/>
          <w:sz w:val="24"/>
          <w:szCs w:val="24"/>
        </w:rPr>
        <w:t>.</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4.10</w:t>
      </w:r>
      <w:r w:rsidRPr="002F6ABA">
        <w:rPr>
          <w:rFonts w:ascii="Times New Roman" w:hAnsi="Times New Roman" w:cs="Times New Roman"/>
          <w:sz w:val="24"/>
          <w:szCs w:val="24"/>
        </w:rPr>
        <w:t xml:space="preserve">. </w:t>
      </w:r>
      <w:r>
        <w:rPr>
          <w:rFonts w:ascii="Times New Roman" w:hAnsi="Times New Roman" w:cs="Times New Roman"/>
          <w:sz w:val="24"/>
          <w:szCs w:val="24"/>
        </w:rPr>
        <w:t>Traktors</w:t>
      </w:r>
      <w:r w:rsidRPr="002F6ABA">
        <w:rPr>
          <w:rFonts w:ascii="Times New Roman" w:hAnsi="Times New Roman" w:cs="Times New Roman"/>
          <w:sz w:val="24"/>
          <w:szCs w:val="24"/>
        </w:rPr>
        <w:t xml:space="preserve"> tiek pārdota izsoles dalībniekam, kur</w:t>
      </w:r>
      <w:r>
        <w:rPr>
          <w:rFonts w:ascii="Times New Roman" w:hAnsi="Times New Roman" w:cs="Times New Roman"/>
          <w:sz w:val="24"/>
          <w:szCs w:val="24"/>
        </w:rPr>
        <w:t xml:space="preserve">š nosola augstāko cenu, kura ir </w:t>
      </w:r>
      <w:r w:rsidRPr="002F6ABA">
        <w:rPr>
          <w:rFonts w:ascii="Times New Roman" w:hAnsi="Times New Roman" w:cs="Times New Roman"/>
          <w:sz w:val="24"/>
          <w:szCs w:val="24"/>
        </w:rPr>
        <w:t>pirkuma maksa.</w:t>
      </w:r>
    </w:p>
    <w:p w:rsidR="00CC3790" w:rsidRDefault="00CC3790" w:rsidP="00CC3790">
      <w:pPr>
        <w:spacing w:after="0" w:line="240" w:lineRule="auto"/>
        <w:jc w:val="both"/>
        <w:rPr>
          <w:rFonts w:ascii="Times New Roman" w:hAnsi="Times New Roman" w:cs="Times New Roman"/>
          <w:sz w:val="24"/>
          <w:szCs w:val="24"/>
        </w:rPr>
      </w:pPr>
    </w:p>
    <w:p w:rsidR="00CC3790" w:rsidRPr="007E3A2B" w:rsidRDefault="00CC3790" w:rsidP="00CC3790">
      <w:pPr>
        <w:spacing w:after="0" w:line="240" w:lineRule="auto"/>
        <w:jc w:val="center"/>
        <w:rPr>
          <w:rFonts w:ascii="Times New Roman" w:hAnsi="Times New Roman" w:cs="Times New Roman"/>
          <w:b/>
          <w:sz w:val="24"/>
          <w:szCs w:val="24"/>
        </w:rPr>
      </w:pPr>
      <w:r w:rsidRPr="007E3A2B">
        <w:rPr>
          <w:rFonts w:ascii="Times New Roman" w:hAnsi="Times New Roman" w:cs="Times New Roman"/>
          <w:b/>
          <w:sz w:val="24"/>
          <w:szCs w:val="24"/>
        </w:rPr>
        <w:t>5. Samaksas kārtība</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5.1. Izsoles dalībniekam, kurš nosolījis augstāko cenu, </w:t>
      </w:r>
      <w:r w:rsidRPr="00CD2719">
        <w:rPr>
          <w:rFonts w:ascii="Times New Roman" w:hAnsi="Times New Roman" w:cs="Times New Roman"/>
          <w:b/>
          <w:sz w:val="24"/>
          <w:szCs w:val="24"/>
        </w:rPr>
        <w:t>piecu darba dienu</w:t>
      </w:r>
      <w:r>
        <w:rPr>
          <w:rFonts w:ascii="Times New Roman" w:hAnsi="Times New Roman" w:cs="Times New Roman"/>
          <w:sz w:val="24"/>
          <w:szCs w:val="24"/>
        </w:rPr>
        <w:t xml:space="preserve"> laikā no izsoles dienas jāiemaksā summa, ko veido starpība starp nosolīto summu un iemaksāto nodrošinājumu (maksājumi veicami Komisijas norādītājā kontā).</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5.2. Ja izsoles dalībnieks piecu darba dienu laika no izsoles dienas nav samaksājis 4.9. apakšpunktā minēto maksājumu, viņš zaudē tiesības uz Traktora pirkšanu. Nodrošinājuma nauda attiecīgajam izsoles dalībniekam netiek atmaksāta. Traktora pirkšana tiek piedāvāta izsoles dalībniekam, kurš nosolījis nākamo augstāko cenu. Ja visi dalībnieki secīgi atsakās no Traktora pirkšanas par savu augstāko nosolīto cenu vai noteiktajā termiņā nav veikuši maksājumus, izsole par Traktoru šajā gadījumā tiek paziņota par nenotikušu.</w:t>
      </w:r>
    </w:p>
    <w:p w:rsidR="00CC3790" w:rsidRPr="002F6ABA" w:rsidRDefault="00CC3790" w:rsidP="00CC3790">
      <w:pPr>
        <w:spacing w:after="0" w:line="240" w:lineRule="auto"/>
        <w:jc w:val="both"/>
        <w:rPr>
          <w:rFonts w:ascii="Times New Roman" w:hAnsi="Times New Roman" w:cs="Times New Roman"/>
          <w:sz w:val="24"/>
          <w:szCs w:val="24"/>
        </w:rPr>
      </w:pPr>
    </w:p>
    <w:p w:rsidR="00CC3790" w:rsidRPr="004915B9" w:rsidRDefault="00CC3790" w:rsidP="00CC3790">
      <w:pPr>
        <w:spacing w:after="0" w:line="240" w:lineRule="auto"/>
        <w:jc w:val="center"/>
        <w:rPr>
          <w:rFonts w:ascii="Times New Roman" w:hAnsi="Times New Roman" w:cs="Times New Roman"/>
          <w:b/>
          <w:sz w:val="24"/>
          <w:szCs w:val="24"/>
        </w:rPr>
      </w:pPr>
      <w:r w:rsidRPr="004915B9">
        <w:rPr>
          <w:rFonts w:ascii="Times New Roman" w:hAnsi="Times New Roman" w:cs="Times New Roman"/>
          <w:b/>
          <w:sz w:val="24"/>
          <w:szCs w:val="24"/>
        </w:rPr>
        <w:t>6. Izsoles rezultātu apstiprināšana un pirkuma līguma slēgšana</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w:t>
      </w:r>
      <w:r w:rsidRPr="002F6ABA">
        <w:rPr>
          <w:rFonts w:ascii="Times New Roman" w:hAnsi="Times New Roman" w:cs="Times New Roman"/>
          <w:sz w:val="24"/>
          <w:szCs w:val="24"/>
        </w:rPr>
        <w:t xml:space="preserve"> Komisija apstiprina izsoles protokolu </w:t>
      </w:r>
      <w:r>
        <w:rPr>
          <w:rFonts w:ascii="Times New Roman" w:hAnsi="Times New Roman" w:cs="Times New Roman"/>
          <w:sz w:val="24"/>
          <w:szCs w:val="24"/>
        </w:rPr>
        <w:t>izsoles dienā pēc izsoles slēgšanas</w:t>
      </w:r>
      <w:r w:rsidRPr="002F6ABA">
        <w:rPr>
          <w:rFonts w:ascii="Times New Roman" w:hAnsi="Times New Roman" w:cs="Times New Roman"/>
          <w:sz w:val="24"/>
          <w:szCs w:val="24"/>
        </w:rPr>
        <w:t>.</w:t>
      </w:r>
    </w:p>
    <w:p w:rsidR="00CC3790" w:rsidRPr="00551252" w:rsidRDefault="00CC3790" w:rsidP="00CC3790">
      <w:pPr>
        <w:spacing w:after="0" w:line="240" w:lineRule="auto"/>
        <w:jc w:val="both"/>
        <w:rPr>
          <w:rFonts w:ascii="Times New Roman" w:hAnsi="Times New Roman" w:cs="Times New Roman"/>
          <w:color w:val="000000" w:themeColor="text1"/>
          <w:sz w:val="24"/>
          <w:szCs w:val="24"/>
        </w:rPr>
      </w:pPr>
    </w:p>
    <w:p w:rsidR="00CC3790" w:rsidRPr="00551252" w:rsidRDefault="00CC3790" w:rsidP="00CC3790">
      <w:pPr>
        <w:spacing w:after="0" w:line="240" w:lineRule="auto"/>
        <w:jc w:val="both"/>
        <w:rPr>
          <w:rFonts w:ascii="Times New Roman" w:hAnsi="Times New Roman" w:cs="Times New Roman"/>
          <w:color w:val="000000" w:themeColor="text1"/>
          <w:sz w:val="24"/>
          <w:szCs w:val="24"/>
        </w:rPr>
      </w:pPr>
      <w:r w:rsidRPr="00551252">
        <w:rPr>
          <w:rFonts w:ascii="Times New Roman" w:hAnsi="Times New Roman" w:cs="Times New Roman"/>
          <w:color w:val="000000" w:themeColor="text1"/>
          <w:sz w:val="24"/>
          <w:szCs w:val="24"/>
        </w:rPr>
        <w:t>6.2. Izsoles rezultātus apstiprina pēc pirkuma cenas samaksas un pirkuma līguma parakstīšanas.</w:t>
      </w:r>
    </w:p>
    <w:p w:rsidR="00CC3790" w:rsidRPr="00551252" w:rsidRDefault="00CC3790" w:rsidP="00CC3790">
      <w:pPr>
        <w:spacing w:after="0" w:line="240" w:lineRule="auto"/>
        <w:jc w:val="both"/>
        <w:rPr>
          <w:rFonts w:ascii="Times New Roman" w:hAnsi="Times New Roman" w:cs="Times New Roman"/>
          <w:color w:val="000000" w:themeColor="text1"/>
          <w:sz w:val="24"/>
          <w:szCs w:val="24"/>
        </w:rPr>
      </w:pPr>
    </w:p>
    <w:p w:rsidR="00CC3790" w:rsidRDefault="00CC3790" w:rsidP="00CC3790">
      <w:pPr>
        <w:spacing w:after="0" w:line="240" w:lineRule="auto"/>
        <w:jc w:val="both"/>
        <w:rPr>
          <w:rFonts w:ascii="Times New Roman" w:hAnsi="Times New Roman" w:cs="Times New Roman"/>
          <w:sz w:val="24"/>
          <w:szCs w:val="24"/>
        </w:rPr>
      </w:pPr>
      <w:r w:rsidRPr="00551252">
        <w:rPr>
          <w:rFonts w:ascii="Times New Roman" w:hAnsi="Times New Roman" w:cs="Times New Roman"/>
          <w:color w:val="000000" w:themeColor="text1"/>
          <w:sz w:val="24"/>
          <w:szCs w:val="24"/>
        </w:rPr>
        <w:t xml:space="preserve">6.3. Izsoles dalībniekam, kas nosolījis augstāko cenu, 5 (piecu) darba dienu laikā pēc nosolītās </w:t>
      </w:r>
      <w:r>
        <w:rPr>
          <w:rFonts w:ascii="Times New Roman" w:hAnsi="Times New Roman" w:cs="Times New Roman"/>
          <w:sz w:val="24"/>
          <w:szCs w:val="24"/>
        </w:rPr>
        <w:t>cenas samaksas, ir jānoslēdz pirkuma līgums par nosolīto Traktoru (4.pielikums).</w:t>
      </w:r>
    </w:p>
    <w:p w:rsidR="00CC3790" w:rsidRDefault="00CC3790" w:rsidP="00CC3790">
      <w:pPr>
        <w:spacing w:after="0" w:line="240" w:lineRule="auto"/>
        <w:jc w:val="both"/>
        <w:rPr>
          <w:rFonts w:ascii="Times New Roman" w:hAnsi="Times New Roman" w:cs="Times New Roman"/>
          <w:sz w:val="24"/>
          <w:szCs w:val="24"/>
        </w:rPr>
      </w:pPr>
    </w:p>
    <w:p w:rsidR="00CC3790" w:rsidRPr="00370B5C" w:rsidRDefault="00CC3790" w:rsidP="00CC3790">
      <w:pPr>
        <w:spacing w:after="0" w:line="240" w:lineRule="auto"/>
        <w:jc w:val="center"/>
        <w:rPr>
          <w:rFonts w:ascii="Times New Roman" w:hAnsi="Times New Roman" w:cs="Times New Roman"/>
          <w:b/>
          <w:sz w:val="24"/>
          <w:szCs w:val="24"/>
        </w:rPr>
      </w:pPr>
      <w:r w:rsidRPr="00370B5C">
        <w:rPr>
          <w:rFonts w:ascii="Times New Roman" w:hAnsi="Times New Roman" w:cs="Times New Roman"/>
          <w:b/>
          <w:sz w:val="24"/>
          <w:szCs w:val="24"/>
        </w:rPr>
        <w:t>7. Nenotikusi izsole</w:t>
      </w:r>
    </w:p>
    <w:p w:rsidR="00CC3790" w:rsidRDefault="00CC3790" w:rsidP="00CC3790">
      <w:pPr>
        <w:spacing w:after="0" w:line="240" w:lineRule="auto"/>
        <w:jc w:val="both"/>
        <w:rPr>
          <w:rFonts w:ascii="Times New Roman" w:hAnsi="Times New Roman" w:cs="Times New Roman"/>
          <w:sz w:val="24"/>
          <w:szCs w:val="24"/>
        </w:rPr>
      </w:pPr>
    </w:p>
    <w:p w:rsidR="00CC3790" w:rsidRDefault="00CC3790" w:rsidP="00CC37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 Izsole atzīstama par nenotikušu, ja:</w:t>
      </w:r>
    </w:p>
    <w:p w:rsidR="00CC3790" w:rsidRDefault="00CC3790" w:rsidP="00CC3790">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7.1.1. noteiktajā laikā ir reģistrējušies viens vai vairāki dalībnieki, bet uz izsoli neviens neierodas;</w:t>
      </w:r>
    </w:p>
    <w:p w:rsidR="00CC3790" w:rsidRDefault="00CC3790" w:rsidP="00CC3790">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7.1.2. sākumcena nav pārsolīta;</w:t>
      </w:r>
    </w:p>
    <w:p w:rsidR="00CC3790" w:rsidRDefault="00CC3790" w:rsidP="00CC3790">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7.1.3. nosolītājs nav samaksājis nosolīto cenu;</w:t>
      </w:r>
    </w:p>
    <w:p w:rsidR="00CC3790" w:rsidRDefault="00CC3790" w:rsidP="00CC3790">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7.1.4. noteiktajā termiņā neviens dalībnieks nav reģistrējies.</w:t>
      </w:r>
    </w:p>
    <w:p w:rsidR="00CC3790" w:rsidRPr="002F6ABA" w:rsidRDefault="00CC3790" w:rsidP="00CC3790">
      <w:pPr>
        <w:spacing w:after="0" w:line="240" w:lineRule="auto"/>
        <w:jc w:val="both"/>
        <w:rPr>
          <w:rFonts w:ascii="Times New Roman" w:hAnsi="Times New Roman" w:cs="Times New Roman"/>
          <w:sz w:val="24"/>
          <w:szCs w:val="24"/>
        </w:rPr>
      </w:pPr>
    </w:p>
    <w:p w:rsidR="00CC3790" w:rsidRDefault="00CC3790" w:rsidP="00CC3790"/>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Default="00CC3790" w:rsidP="00CC3790">
      <w:pPr>
        <w:spacing w:after="0"/>
      </w:pPr>
    </w:p>
    <w:p w:rsidR="00CC3790" w:rsidRPr="00AA4815" w:rsidRDefault="00CC3790" w:rsidP="00CC3790">
      <w:pPr>
        <w:spacing w:after="0"/>
        <w:jc w:val="right"/>
        <w:rPr>
          <w:rFonts w:ascii="Times New Roman" w:hAnsi="Times New Roman" w:cs="Times New Roman"/>
          <w:b/>
          <w:sz w:val="20"/>
          <w:szCs w:val="20"/>
        </w:rPr>
      </w:pPr>
      <w:r w:rsidRPr="00AA4815">
        <w:rPr>
          <w:rFonts w:ascii="Times New Roman" w:hAnsi="Times New Roman" w:cs="Times New Roman"/>
          <w:b/>
          <w:sz w:val="20"/>
          <w:szCs w:val="20"/>
        </w:rPr>
        <w:t>1.pielikums</w:t>
      </w:r>
    </w:p>
    <w:p w:rsidR="00CC3790" w:rsidRPr="00AA4815" w:rsidRDefault="00CC3790" w:rsidP="00CC3790">
      <w:pPr>
        <w:keepNext/>
        <w:spacing w:after="0"/>
        <w:ind w:left="-284" w:right="27"/>
        <w:jc w:val="right"/>
        <w:outlineLvl w:val="2"/>
        <w:rPr>
          <w:rFonts w:ascii="Times New Roman" w:hAnsi="Times New Roman" w:cs="Times New Roman"/>
          <w:sz w:val="20"/>
          <w:szCs w:val="20"/>
        </w:rPr>
      </w:pPr>
      <w:r w:rsidRPr="00AA4815">
        <w:rPr>
          <w:rFonts w:ascii="Times New Roman" w:hAnsi="Times New Roman" w:cs="Times New Roman"/>
          <w:sz w:val="20"/>
          <w:szCs w:val="20"/>
        </w:rPr>
        <w:t>Skrudalienas pagasta pārvaldes</w:t>
      </w:r>
    </w:p>
    <w:p w:rsidR="00CC3790" w:rsidRPr="00AA4815" w:rsidRDefault="00CC3790" w:rsidP="00CC3790">
      <w:pPr>
        <w:keepNext/>
        <w:spacing w:after="0"/>
        <w:ind w:left="-284" w:right="27"/>
        <w:jc w:val="right"/>
        <w:outlineLvl w:val="2"/>
        <w:rPr>
          <w:rFonts w:ascii="Times New Roman" w:hAnsi="Times New Roman" w:cs="Times New Roman"/>
          <w:sz w:val="20"/>
          <w:szCs w:val="20"/>
        </w:rPr>
      </w:pPr>
      <w:r w:rsidRPr="00AA4815">
        <w:rPr>
          <w:rFonts w:ascii="Times New Roman" w:hAnsi="Times New Roman" w:cs="Times New Roman"/>
          <w:sz w:val="20"/>
          <w:szCs w:val="20"/>
        </w:rPr>
        <w:t>kustamās mantas- traktora JUMZ 6KL izsoles noteikumiem</w:t>
      </w:r>
    </w:p>
    <w:p w:rsidR="00CC3790" w:rsidRPr="00AA4815" w:rsidRDefault="00CC3790" w:rsidP="00CC3790">
      <w:pPr>
        <w:spacing w:after="0"/>
        <w:rPr>
          <w:rFonts w:ascii="Times New Roman" w:hAnsi="Times New Roman" w:cs="Times New Roman"/>
        </w:rPr>
      </w:pPr>
    </w:p>
    <w:p w:rsidR="00CC3790" w:rsidRPr="00AA4815" w:rsidRDefault="00CC3790" w:rsidP="00CC3790">
      <w:pPr>
        <w:spacing w:after="0"/>
        <w:ind w:left="-284"/>
        <w:jc w:val="both"/>
        <w:rPr>
          <w:rFonts w:ascii="Times New Roman" w:hAnsi="Times New Roman" w:cs="Times New Roman"/>
        </w:rPr>
      </w:pPr>
    </w:p>
    <w:p w:rsidR="00CC3790" w:rsidRPr="00AA4815" w:rsidRDefault="00CC3790" w:rsidP="00CC3790">
      <w:pPr>
        <w:spacing w:after="0"/>
        <w:ind w:left="-284"/>
        <w:jc w:val="right"/>
        <w:rPr>
          <w:rFonts w:ascii="Times New Roman" w:hAnsi="Times New Roman" w:cs="Times New Roman"/>
        </w:rPr>
      </w:pPr>
      <w:r w:rsidRPr="00AA4815">
        <w:rPr>
          <w:rFonts w:ascii="Times New Roman" w:hAnsi="Times New Roman" w:cs="Times New Roman"/>
        </w:rPr>
        <w:t>Skrudalienas pagasta pārvaldei</w:t>
      </w:r>
    </w:p>
    <w:p w:rsidR="00CC3790" w:rsidRPr="00AA4815" w:rsidRDefault="00CC3790" w:rsidP="00CC3790">
      <w:pPr>
        <w:spacing w:after="0"/>
        <w:ind w:left="-284"/>
        <w:jc w:val="right"/>
        <w:rPr>
          <w:rFonts w:ascii="Times New Roman" w:hAnsi="Times New Roman" w:cs="Times New Roman"/>
        </w:rPr>
      </w:pPr>
      <w:r w:rsidRPr="00AA4815">
        <w:rPr>
          <w:rFonts w:ascii="Times New Roman" w:hAnsi="Times New Roman" w:cs="Times New Roman"/>
        </w:rPr>
        <w:t>Skaista iela 9, Silene, Skrudalienas pagasts, Daugavpils novads</w:t>
      </w:r>
    </w:p>
    <w:p w:rsidR="00CC3790" w:rsidRPr="00AA4815" w:rsidRDefault="00CC3790" w:rsidP="00CC3790">
      <w:pPr>
        <w:spacing w:after="0"/>
        <w:ind w:left="-284"/>
        <w:rPr>
          <w:rFonts w:ascii="Times New Roman" w:hAnsi="Times New Roman" w:cs="Times New Roman"/>
        </w:rPr>
      </w:pPr>
    </w:p>
    <w:p w:rsidR="00CC3790" w:rsidRPr="00AA4815" w:rsidRDefault="00CC3790" w:rsidP="00CC3790">
      <w:pPr>
        <w:spacing w:after="0"/>
        <w:ind w:left="-284"/>
        <w:jc w:val="right"/>
        <w:rPr>
          <w:rFonts w:ascii="Times New Roman" w:hAnsi="Times New Roman" w:cs="Times New Roman"/>
        </w:rPr>
      </w:pPr>
      <w:r w:rsidRPr="00AA4815">
        <w:rPr>
          <w:rFonts w:ascii="Times New Roman" w:hAnsi="Times New Roman" w:cs="Times New Roman"/>
        </w:rPr>
        <w:t>____________________________</w:t>
      </w:r>
    </w:p>
    <w:p w:rsidR="00CC3790" w:rsidRPr="00AA4815" w:rsidRDefault="00CC3790" w:rsidP="00CC3790">
      <w:pPr>
        <w:spacing w:after="0"/>
        <w:ind w:left="-284"/>
        <w:jc w:val="right"/>
        <w:rPr>
          <w:rFonts w:ascii="Times New Roman" w:hAnsi="Times New Roman" w:cs="Times New Roman"/>
          <w:vertAlign w:val="superscript"/>
        </w:rPr>
      </w:pPr>
      <w:r w:rsidRPr="00AA4815">
        <w:rPr>
          <w:rFonts w:ascii="Times New Roman" w:hAnsi="Times New Roman" w:cs="Times New Roman"/>
          <w:vertAlign w:val="superscript"/>
        </w:rPr>
        <w:t>(vārds, uzvārds/ juridiskas personas nosaukums)</w:t>
      </w:r>
    </w:p>
    <w:p w:rsidR="00CC3790" w:rsidRPr="00AA4815" w:rsidRDefault="00CC3790" w:rsidP="00CC3790">
      <w:pPr>
        <w:spacing w:after="0"/>
        <w:ind w:left="-284"/>
        <w:jc w:val="right"/>
        <w:rPr>
          <w:rFonts w:ascii="Times New Roman" w:hAnsi="Times New Roman" w:cs="Times New Roman"/>
        </w:rPr>
      </w:pPr>
      <w:r w:rsidRPr="00AA4815">
        <w:rPr>
          <w:rFonts w:ascii="Times New Roman" w:hAnsi="Times New Roman" w:cs="Times New Roman"/>
        </w:rPr>
        <w:t>____________________________</w:t>
      </w:r>
    </w:p>
    <w:p w:rsidR="00CC3790" w:rsidRPr="00AA4815" w:rsidRDefault="00CC3790" w:rsidP="00CC3790">
      <w:pPr>
        <w:spacing w:after="0"/>
        <w:ind w:left="-284"/>
        <w:jc w:val="right"/>
        <w:rPr>
          <w:rFonts w:ascii="Times New Roman" w:hAnsi="Times New Roman" w:cs="Times New Roman"/>
          <w:vertAlign w:val="superscript"/>
        </w:rPr>
      </w:pPr>
      <w:r w:rsidRPr="00AA4815">
        <w:rPr>
          <w:rFonts w:ascii="Times New Roman" w:hAnsi="Times New Roman" w:cs="Times New Roman"/>
          <w:vertAlign w:val="superscript"/>
        </w:rPr>
        <w:t>(personas kods/reģistrācijas numurs)</w:t>
      </w:r>
    </w:p>
    <w:p w:rsidR="00CC3790" w:rsidRPr="00AA4815" w:rsidRDefault="00CC3790" w:rsidP="00CC3790">
      <w:pPr>
        <w:spacing w:after="0"/>
        <w:ind w:left="-284"/>
        <w:jc w:val="right"/>
        <w:rPr>
          <w:rFonts w:ascii="Times New Roman" w:hAnsi="Times New Roman" w:cs="Times New Roman"/>
        </w:rPr>
      </w:pPr>
      <w:r w:rsidRPr="00AA4815">
        <w:rPr>
          <w:rFonts w:ascii="Times New Roman" w:hAnsi="Times New Roman" w:cs="Times New Roman"/>
        </w:rPr>
        <w:t>____________________________</w:t>
      </w:r>
      <w:r w:rsidRPr="00AA4815">
        <w:rPr>
          <w:rFonts w:ascii="Times New Roman" w:hAnsi="Times New Roman" w:cs="Times New Roman"/>
        </w:rPr>
        <w:softHyphen/>
      </w:r>
      <w:r w:rsidRPr="00AA4815">
        <w:rPr>
          <w:rFonts w:ascii="Times New Roman" w:hAnsi="Times New Roman" w:cs="Times New Roman"/>
        </w:rPr>
        <w:softHyphen/>
      </w:r>
      <w:r w:rsidRPr="00AA4815">
        <w:rPr>
          <w:rFonts w:ascii="Times New Roman" w:hAnsi="Times New Roman" w:cs="Times New Roman"/>
        </w:rPr>
        <w:softHyphen/>
      </w:r>
    </w:p>
    <w:p w:rsidR="00CC3790" w:rsidRPr="00AA4815" w:rsidRDefault="00CC3790" w:rsidP="00CC3790">
      <w:pPr>
        <w:spacing w:after="0"/>
        <w:ind w:left="-284"/>
        <w:jc w:val="right"/>
        <w:rPr>
          <w:rFonts w:ascii="Times New Roman" w:hAnsi="Times New Roman" w:cs="Times New Roman"/>
          <w:vertAlign w:val="superscript"/>
        </w:rPr>
      </w:pPr>
      <w:r w:rsidRPr="00AA4815">
        <w:rPr>
          <w:rFonts w:ascii="Times New Roman" w:hAnsi="Times New Roman" w:cs="Times New Roman"/>
          <w:vertAlign w:val="superscript"/>
        </w:rPr>
        <w:t>(adrese, tālrunis, e-pasta adrese)</w:t>
      </w:r>
    </w:p>
    <w:p w:rsidR="00CC3790" w:rsidRPr="00AA4815" w:rsidRDefault="00CC3790" w:rsidP="00CC3790">
      <w:pPr>
        <w:ind w:left="-284"/>
        <w:jc w:val="right"/>
        <w:rPr>
          <w:rFonts w:ascii="Times New Roman" w:hAnsi="Times New Roman" w:cs="Times New Roman"/>
        </w:rPr>
      </w:pPr>
    </w:p>
    <w:p w:rsidR="00CC3790" w:rsidRPr="00AA4815" w:rsidRDefault="00CC3790" w:rsidP="00CC3790">
      <w:pPr>
        <w:ind w:left="-284"/>
        <w:jc w:val="right"/>
        <w:rPr>
          <w:rFonts w:ascii="Times New Roman" w:hAnsi="Times New Roman" w:cs="Times New Roman"/>
        </w:rPr>
      </w:pPr>
    </w:p>
    <w:p w:rsidR="00CC3790" w:rsidRPr="00AA4815" w:rsidRDefault="00CC3790" w:rsidP="00CC3790">
      <w:pPr>
        <w:ind w:left="-284"/>
        <w:jc w:val="center"/>
        <w:rPr>
          <w:rFonts w:ascii="Times New Roman" w:hAnsi="Times New Roman" w:cs="Times New Roman"/>
          <w:b/>
        </w:rPr>
      </w:pPr>
      <w:r w:rsidRPr="00AA4815">
        <w:rPr>
          <w:rFonts w:ascii="Times New Roman" w:hAnsi="Times New Roman" w:cs="Times New Roman"/>
          <w:b/>
        </w:rPr>
        <w:t xml:space="preserve">PIETEIKUMS </w:t>
      </w:r>
    </w:p>
    <w:p w:rsidR="00CC3790" w:rsidRPr="00AA4815" w:rsidRDefault="00CC3790" w:rsidP="00CC3790">
      <w:pPr>
        <w:ind w:left="-284"/>
        <w:jc w:val="center"/>
        <w:rPr>
          <w:rFonts w:ascii="Times New Roman" w:hAnsi="Times New Roman" w:cs="Times New Roman"/>
          <w:b/>
        </w:rPr>
      </w:pPr>
      <w:r w:rsidRPr="00AA4815">
        <w:rPr>
          <w:rFonts w:ascii="Times New Roman" w:hAnsi="Times New Roman" w:cs="Times New Roman"/>
          <w:b/>
        </w:rPr>
        <w:t>par piedalīšanos izsolē</w:t>
      </w:r>
    </w:p>
    <w:p w:rsidR="00CC3790" w:rsidRPr="00AA4815" w:rsidRDefault="00CC3790" w:rsidP="00CC3790">
      <w:pPr>
        <w:ind w:left="-284"/>
        <w:jc w:val="center"/>
        <w:rPr>
          <w:rFonts w:ascii="Times New Roman" w:hAnsi="Times New Roman" w:cs="Times New Roman"/>
        </w:rPr>
      </w:pPr>
    </w:p>
    <w:p w:rsidR="00CC3790" w:rsidRPr="00AA4815" w:rsidRDefault="00CC3790" w:rsidP="00CC3790">
      <w:pPr>
        <w:ind w:left="-284"/>
        <w:jc w:val="both"/>
        <w:rPr>
          <w:rFonts w:ascii="Times New Roman" w:hAnsi="Times New Roman" w:cs="Times New Roman"/>
        </w:rPr>
      </w:pPr>
      <w:r w:rsidRPr="00AA4815">
        <w:rPr>
          <w:rFonts w:ascii="Times New Roman" w:hAnsi="Times New Roman" w:cs="Times New Roman"/>
        </w:rPr>
        <w:t>Vēlos pieteikties Traktora JUMZ 6KL  atklātai mutiskai izsolei ar augšupejošu soli.</w:t>
      </w:r>
    </w:p>
    <w:p w:rsidR="00CC3790" w:rsidRPr="00AA4815" w:rsidRDefault="00CC3790" w:rsidP="00CC3790">
      <w:pPr>
        <w:ind w:left="-284"/>
        <w:jc w:val="both"/>
        <w:rPr>
          <w:rFonts w:ascii="Times New Roman" w:hAnsi="Times New Roman" w:cs="Times New Roman"/>
        </w:rPr>
      </w:pPr>
    </w:p>
    <w:p w:rsidR="00CC3790" w:rsidRPr="00AA4815" w:rsidRDefault="00CC3790" w:rsidP="00CC3790">
      <w:pPr>
        <w:ind w:left="-284"/>
        <w:jc w:val="both"/>
        <w:rPr>
          <w:rFonts w:ascii="Times New Roman" w:hAnsi="Times New Roman" w:cs="Times New Roman"/>
        </w:rPr>
      </w:pPr>
      <w:r w:rsidRPr="00AA4815">
        <w:rPr>
          <w:rFonts w:ascii="Times New Roman" w:hAnsi="Times New Roman" w:cs="Times New Roman"/>
        </w:rPr>
        <w:t>Apliecinu, ka:</w:t>
      </w:r>
    </w:p>
    <w:p w:rsidR="00CC3790" w:rsidRPr="00AA4815" w:rsidRDefault="00CC3790" w:rsidP="00CC3790">
      <w:pPr>
        <w:numPr>
          <w:ilvl w:val="0"/>
          <w:numId w:val="1"/>
        </w:numPr>
        <w:spacing w:after="0" w:line="240" w:lineRule="auto"/>
        <w:jc w:val="both"/>
        <w:rPr>
          <w:rFonts w:ascii="Times New Roman" w:hAnsi="Times New Roman" w:cs="Times New Roman"/>
        </w:rPr>
      </w:pPr>
      <w:r w:rsidRPr="00AA4815">
        <w:rPr>
          <w:rFonts w:ascii="Times New Roman" w:hAnsi="Times New Roman" w:cs="Times New Roman"/>
        </w:rPr>
        <w:t>esmu iepazinies (-</w:t>
      </w:r>
      <w:proofErr w:type="spellStart"/>
      <w:r w:rsidRPr="00AA4815">
        <w:rPr>
          <w:rFonts w:ascii="Times New Roman" w:hAnsi="Times New Roman" w:cs="Times New Roman"/>
        </w:rPr>
        <w:t>usies</w:t>
      </w:r>
      <w:proofErr w:type="spellEnd"/>
      <w:r w:rsidRPr="00AA4815">
        <w:rPr>
          <w:rFonts w:ascii="Times New Roman" w:hAnsi="Times New Roman" w:cs="Times New Roman"/>
        </w:rPr>
        <w:t>) ar izsoles noteikumiem, man pret tiem nav iebildumu, tie ir saprotami un apņemos tos ievērot;</w:t>
      </w:r>
    </w:p>
    <w:p w:rsidR="00CC3790" w:rsidRPr="00AA4815" w:rsidRDefault="00CC3790" w:rsidP="00CC3790">
      <w:pPr>
        <w:numPr>
          <w:ilvl w:val="0"/>
          <w:numId w:val="1"/>
        </w:numPr>
        <w:spacing w:after="0" w:line="240" w:lineRule="auto"/>
        <w:jc w:val="both"/>
        <w:rPr>
          <w:rFonts w:ascii="Times New Roman" w:hAnsi="Times New Roman" w:cs="Times New Roman"/>
        </w:rPr>
      </w:pPr>
      <w:r w:rsidRPr="00AA4815">
        <w:rPr>
          <w:rFonts w:ascii="Times New Roman" w:hAnsi="Times New Roman" w:cs="Times New Roman"/>
        </w:rPr>
        <w:t>man nav pretenziju pret izsolāmā traktora faktisko stāvokli;</w:t>
      </w:r>
    </w:p>
    <w:p w:rsidR="00CC3790" w:rsidRPr="00AA4815" w:rsidRDefault="00CC3790" w:rsidP="00CC3790">
      <w:pPr>
        <w:numPr>
          <w:ilvl w:val="0"/>
          <w:numId w:val="1"/>
        </w:numPr>
        <w:spacing w:after="0" w:line="240" w:lineRule="auto"/>
        <w:jc w:val="both"/>
        <w:rPr>
          <w:rFonts w:ascii="Times New Roman" w:hAnsi="Times New Roman" w:cs="Times New Roman"/>
        </w:rPr>
      </w:pPr>
      <w:r w:rsidRPr="00AA4815">
        <w:rPr>
          <w:rFonts w:ascii="Times New Roman" w:hAnsi="Times New Roman" w:cs="Times New Roman"/>
        </w:rPr>
        <w:t>piekrītu pildīt pielikumā pievienotajā Traktora pirkuma līguma projektā noteiktos pienākumus;</w:t>
      </w:r>
    </w:p>
    <w:p w:rsidR="00CC3790" w:rsidRPr="00AA4815" w:rsidRDefault="00CC3790" w:rsidP="00CC3790">
      <w:pPr>
        <w:numPr>
          <w:ilvl w:val="0"/>
          <w:numId w:val="1"/>
        </w:numPr>
        <w:spacing w:after="0" w:line="240" w:lineRule="auto"/>
        <w:jc w:val="both"/>
        <w:rPr>
          <w:rFonts w:ascii="Times New Roman" w:hAnsi="Times New Roman" w:cs="Times New Roman"/>
        </w:rPr>
      </w:pPr>
      <w:r w:rsidRPr="00AA4815">
        <w:rPr>
          <w:rFonts w:ascii="Times New Roman" w:hAnsi="Times New Roman" w:cs="Times New Roman"/>
        </w:rPr>
        <w:t>visas šajā Pieteikumā sniegtās ziņas ir patiesas;</w:t>
      </w:r>
    </w:p>
    <w:p w:rsidR="00CC3790" w:rsidRPr="00AA4815" w:rsidRDefault="00CC3790" w:rsidP="00CC3790">
      <w:pPr>
        <w:numPr>
          <w:ilvl w:val="0"/>
          <w:numId w:val="1"/>
        </w:numPr>
        <w:spacing w:after="0" w:line="240" w:lineRule="auto"/>
        <w:jc w:val="both"/>
        <w:rPr>
          <w:rFonts w:ascii="Times New Roman" w:hAnsi="Times New Roman" w:cs="Times New Roman"/>
        </w:rPr>
      </w:pPr>
      <w:r w:rsidRPr="00AA4815">
        <w:rPr>
          <w:rFonts w:ascii="Times New Roman" w:hAnsi="Times New Roman" w:cs="Times New Roman"/>
        </w:rPr>
        <w:t>neesmu ieinteresēts citu pretendentu iesniegtajos piedāvājumos šajā Izsolē;</w:t>
      </w:r>
    </w:p>
    <w:p w:rsidR="00CC3790" w:rsidRPr="00AA4815" w:rsidRDefault="00CC3790" w:rsidP="00CC3790">
      <w:pPr>
        <w:numPr>
          <w:ilvl w:val="0"/>
          <w:numId w:val="1"/>
        </w:numPr>
        <w:spacing w:after="0" w:line="240" w:lineRule="auto"/>
        <w:jc w:val="both"/>
        <w:rPr>
          <w:rFonts w:ascii="Times New Roman" w:hAnsi="Times New Roman" w:cs="Times New Roman"/>
        </w:rPr>
      </w:pPr>
      <w:r w:rsidRPr="00AA4815">
        <w:rPr>
          <w:rFonts w:ascii="Times New Roman" w:hAnsi="Times New Roman" w:cs="Times New Roman"/>
        </w:rPr>
        <w:t>pēc pirkuma līguma noslēgšanas neizvirzīšu pretenzijas attiecībā uz izsolāmo traktoru.</w:t>
      </w:r>
    </w:p>
    <w:p w:rsidR="00CC3790" w:rsidRPr="00AA4815" w:rsidRDefault="00CC3790" w:rsidP="00CC3790">
      <w:pPr>
        <w:ind w:left="76"/>
        <w:jc w:val="both"/>
        <w:rPr>
          <w:rFonts w:ascii="Times New Roman" w:hAnsi="Times New Roman" w:cs="Times New Roman"/>
        </w:rPr>
      </w:pPr>
    </w:p>
    <w:p w:rsidR="00CC3790" w:rsidRPr="00AA4815" w:rsidRDefault="00CC3790" w:rsidP="00CC3790">
      <w:pPr>
        <w:ind w:left="76"/>
        <w:jc w:val="both"/>
        <w:rPr>
          <w:rFonts w:ascii="Times New Roman" w:hAnsi="Times New Roman" w:cs="Times New Roman"/>
        </w:rPr>
      </w:pPr>
      <w:r w:rsidRPr="00AA4815">
        <w:rPr>
          <w:rFonts w:ascii="Times New Roman" w:hAnsi="Times New Roman" w:cs="Times New Roman"/>
        </w:rPr>
        <w:t>Pievienotie dokumenti:</w:t>
      </w:r>
    </w:p>
    <w:p w:rsidR="00CC3790" w:rsidRPr="00AA4815" w:rsidRDefault="00CC3790" w:rsidP="00CC3790">
      <w:pPr>
        <w:pStyle w:val="Sarakstarindkopa"/>
        <w:numPr>
          <w:ilvl w:val="0"/>
          <w:numId w:val="2"/>
        </w:numPr>
        <w:jc w:val="both"/>
      </w:pPr>
      <w:r w:rsidRPr="00AA4815">
        <w:t>Nodrošinājuma summas un reģistrācijas maksas iemaksas apliecinoši dokumenti;</w:t>
      </w:r>
    </w:p>
    <w:p w:rsidR="00CC3790" w:rsidRPr="00AA4815" w:rsidRDefault="00CC3790" w:rsidP="00CC3790">
      <w:pPr>
        <w:pStyle w:val="Sarakstarindkopa"/>
        <w:numPr>
          <w:ilvl w:val="0"/>
          <w:numId w:val="2"/>
        </w:numPr>
        <w:jc w:val="both"/>
      </w:pPr>
      <w:r w:rsidRPr="00AA4815">
        <w:t>Pilnvara;</w:t>
      </w:r>
    </w:p>
    <w:p w:rsidR="00CC3790" w:rsidRPr="00AA4815" w:rsidRDefault="00CC3790" w:rsidP="00CC3790">
      <w:pPr>
        <w:pStyle w:val="Sarakstarindkopa"/>
        <w:numPr>
          <w:ilvl w:val="0"/>
          <w:numId w:val="2"/>
        </w:numPr>
        <w:jc w:val="both"/>
      </w:pPr>
      <w:r w:rsidRPr="00AA4815">
        <w:t>_____________________________________________________________;</w:t>
      </w:r>
    </w:p>
    <w:p w:rsidR="00CC3790" w:rsidRPr="00B87D09" w:rsidRDefault="00CC3790" w:rsidP="00CC3790">
      <w:pPr>
        <w:pStyle w:val="Sarakstarindkopa"/>
        <w:numPr>
          <w:ilvl w:val="0"/>
          <w:numId w:val="2"/>
        </w:numPr>
        <w:jc w:val="both"/>
      </w:pPr>
      <w:r w:rsidRPr="00AA4815">
        <w:t>______________________________________________________________.</w:t>
      </w:r>
    </w:p>
    <w:p w:rsidR="00CC3790" w:rsidRPr="00AA4815" w:rsidRDefault="00CC3790" w:rsidP="00CC3790">
      <w:pPr>
        <w:jc w:val="right"/>
        <w:rPr>
          <w:rFonts w:ascii="Times New Roman" w:hAnsi="Times New Roman" w:cs="Times New Roman"/>
        </w:rPr>
      </w:pPr>
    </w:p>
    <w:p w:rsidR="00CC3790" w:rsidRDefault="00CC3790" w:rsidP="00CC3790">
      <w:pPr>
        <w:spacing w:after="0"/>
        <w:rPr>
          <w:rFonts w:ascii="Times New Roman" w:hAnsi="Times New Roman" w:cs="Times New Roman"/>
        </w:rPr>
      </w:pPr>
      <w:r w:rsidRPr="00AA4815">
        <w:rPr>
          <w:rFonts w:ascii="Times New Roman" w:hAnsi="Times New Roman" w:cs="Times New Roman"/>
        </w:rPr>
        <w:t>2021</w:t>
      </w:r>
      <w:r>
        <w:rPr>
          <w:rFonts w:ascii="Times New Roman" w:hAnsi="Times New Roman" w:cs="Times New Roman"/>
        </w:rPr>
        <w:t xml:space="preserve">.gada </w:t>
      </w:r>
      <w:r w:rsidRPr="00AA4815">
        <w:rPr>
          <w:rFonts w:ascii="Times New Roman" w:hAnsi="Times New Roman" w:cs="Times New Roman"/>
        </w:rPr>
        <w:t xml:space="preserve">                         </w:t>
      </w:r>
      <w:r>
        <w:rPr>
          <w:rFonts w:ascii="Times New Roman" w:hAnsi="Times New Roman" w:cs="Times New Roman"/>
        </w:rPr>
        <w:t xml:space="preserve">                            </w:t>
      </w:r>
    </w:p>
    <w:p w:rsidR="00CC3790" w:rsidRDefault="00CC3790" w:rsidP="00CC3790">
      <w:pPr>
        <w:spacing w:after="0"/>
        <w:rPr>
          <w:rFonts w:ascii="Times New Roman" w:hAnsi="Times New Roman" w:cs="Times New Roman"/>
        </w:rPr>
      </w:pPr>
    </w:p>
    <w:p w:rsidR="00CC3790" w:rsidRDefault="00CC3790" w:rsidP="00CC3790">
      <w:pPr>
        <w:spacing w:after="0"/>
        <w:rPr>
          <w:rFonts w:ascii="Times New Roman" w:hAnsi="Times New Roman" w:cs="Times New Roman"/>
        </w:rPr>
      </w:pPr>
    </w:p>
    <w:p w:rsidR="00CC3790" w:rsidRDefault="00CC3790" w:rsidP="00CC3790">
      <w:pPr>
        <w:spacing w:after="0"/>
        <w:rPr>
          <w:rFonts w:ascii="Times New Roman" w:hAnsi="Times New Roman" w:cs="Times New Roman"/>
        </w:rPr>
      </w:pPr>
    </w:p>
    <w:p w:rsidR="00CC3790" w:rsidRDefault="00CC3790" w:rsidP="00CC3790">
      <w:pPr>
        <w:spacing w:after="0"/>
        <w:rPr>
          <w:rFonts w:ascii="Times New Roman" w:hAnsi="Times New Roman" w:cs="Times New Roman"/>
        </w:rPr>
      </w:pPr>
    </w:p>
    <w:p w:rsidR="00CC3790" w:rsidRDefault="00CC3790" w:rsidP="00CC3790">
      <w:pPr>
        <w:spacing w:after="0"/>
        <w:rPr>
          <w:rFonts w:ascii="Times New Roman" w:hAnsi="Times New Roman" w:cs="Times New Roman"/>
        </w:rPr>
      </w:pPr>
    </w:p>
    <w:p w:rsidR="00CC3790" w:rsidRDefault="00CC3790" w:rsidP="00CC3790">
      <w:pPr>
        <w:spacing w:after="0"/>
        <w:rPr>
          <w:rFonts w:ascii="Times New Roman" w:hAnsi="Times New Roman" w:cs="Times New Roman"/>
        </w:rPr>
      </w:pPr>
    </w:p>
    <w:p w:rsidR="00CC3790" w:rsidRDefault="00CC3790" w:rsidP="00CC3790">
      <w:pPr>
        <w:spacing w:after="0"/>
        <w:rPr>
          <w:rFonts w:ascii="Times New Roman" w:hAnsi="Times New Roman" w:cs="Times New Roman"/>
        </w:rPr>
      </w:pPr>
    </w:p>
    <w:p w:rsidR="00CC3790" w:rsidRPr="00AA4815" w:rsidRDefault="00CC3790" w:rsidP="00CC3790">
      <w:pPr>
        <w:keepNext/>
        <w:spacing w:after="0"/>
        <w:ind w:left="-284" w:right="27"/>
        <w:jc w:val="right"/>
        <w:outlineLvl w:val="2"/>
        <w:rPr>
          <w:rFonts w:ascii="Times New Roman" w:hAnsi="Times New Roman" w:cs="Times New Roman"/>
          <w:sz w:val="20"/>
          <w:szCs w:val="20"/>
        </w:rPr>
      </w:pPr>
      <w:r w:rsidRPr="00AA4815">
        <w:rPr>
          <w:rFonts w:ascii="Times New Roman" w:hAnsi="Times New Roman" w:cs="Times New Roman"/>
          <w:sz w:val="20"/>
          <w:szCs w:val="20"/>
        </w:rPr>
        <w:lastRenderedPageBreak/>
        <w:t>Skrudalienas pagasta pārvaldes</w:t>
      </w:r>
    </w:p>
    <w:p w:rsidR="00CC3790" w:rsidRPr="00AA4815" w:rsidRDefault="00CC3790" w:rsidP="00CC3790">
      <w:pPr>
        <w:keepNext/>
        <w:spacing w:after="0"/>
        <w:ind w:left="-284" w:right="27"/>
        <w:jc w:val="right"/>
        <w:outlineLvl w:val="2"/>
        <w:rPr>
          <w:rFonts w:ascii="Times New Roman" w:hAnsi="Times New Roman" w:cs="Times New Roman"/>
          <w:sz w:val="20"/>
          <w:szCs w:val="20"/>
        </w:rPr>
      </w:pPr>
      <w:r w:rsidRPr="00AA4815">
        <w:rPr>
          <w:rFonts w:ascii="Times New Roman" w:hAnsi="Times New Roman" w:cs="Times New Roman"/>
          <w:sz w:val="20"/>
          <w:szCs w:val="20"/>
        </w:rPr>
        <w:t>kustamās mantas- traktora JUMZ 6KL izsoles noteikumiem</w:t>
      </w:r>
    </w:p>
    <w:p w:rsidR="00CC3790" w:rsidRDefault="00CC3790" w:rsidP="00CC3790">
      <w:pPr>
        <w:keepNext/>
        <w:tabs>
          <w:tab w:val="num" w:pos="0"/>
        </w:tabs>
        <w:jc w:val="center"/>
        <w:outlineLvl w:val="2"/>
        <w:rPr>
          <w:rFonts w:ascii="Times New Roman" w:eastAsia="Times New Roman" w:hAnsi="Times New Roman" w:cs="Times New Roman"/>
          <w:b/>
          <w:bCs/>
          <w:sz w:val="24"/>
          <w:szCs w:val="24"/>
          <w:lang w:eastAsia="lv-LV"/>
        </w:rPr>
      </w:pPr>
    </w:p>
    <w:p w:rsidR="00CC3790" w:rsidRDefault="00CC3790" w:rsidP="00CC3790">
      <w:pPr>
        <w:keepNext/>
        <w:tabs>
          <w:tab w:val="num" w:pos="0"/>
        </w:tabs>
        <w:jc w:val="center"/>
        <w:outlineLvl w:val="2"/>
        <w:rPr>
          <w:rFonts w:ascii="Times New Roman" w:eastAsia="Calibri" w:hAnsi="Times New Roman" w:cs="Times New Roman"/>
          <w:b/>
          <w:iCs/>
          <w:sz w:val="24"/>
          <w:szCs w:val="24"/>
        </w:rPr>
      </w:pPr>
      <w:r>
        <w:rPr>
          <w:rFonts w:ascii="Times New Roman" w:eastAsia="Calibri" w:hAnsi="Times New Roman" w:cs="Times New Roman"/>
          <w:b/>
          <w:iCs/>
          <w:sz w:val="24"/>
          <w:szCs w:val="24"/>
        </w:rPr>
        <w:t>PIRKUMA LĪGUMS  (projekts)</w:t>
      </w:r>
    </w:p>
    <w:p w:rsidR="00CC3790" w:rsidRDefault="00CC3790" w:rsidP="00CC3790">
      <w:pPr>
        <w:jc w:val="both"/>
        <w:rPr>
          <w:rFonts w:ascii="Times New Roman" w:eastAsia="Calibri" w:hAnsi="Times New Roman" w:cs="Times New Roman"/>
          <w:sz w:val="24"/>
          <w:szCs w:val="24"/>
        </w:rPr>
      </w:pPr>
      <w:r>
        <w:rPr>
          <w:rFonts w:ascii="Times New Roman" w:eastAsia="Calibri" w:hAnsi="Times New Roman" w:cs="Times New Roman"/>
          <w:sz w:val="24"/>
          <w:szCs w:val="24"/>
        </w:rPr>
        <w:t>Daugavpils novada</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t xml:space="preserve">                             2021. gada __._____________</w:t>
      </w:r>
    </w:p>
    <w:p w:rsidR="00CC3790" w:rsidRDefault="00CC3790" w:rsidP="00CC3790">
      <w:pPr>
        <w:jc w:val="both"/>
        <w:rPr>
          <w:rFonts w:ascii="Times New Roman" w:eastAsia="Calibri" w:hAnsi="Times New Roman" w:cs="Times New Roman"/>
          <w:sz w:val="24"/>
          <w:szCs w:val="24"/>
        </w:rPr>
      </w:pPr>
      <w:r>
        <w:rPr>
          <w:rFonts w:ascii="Times New Roman" w:eastAsia="Calibri" w:hAnsi="Times New Roman" w:cs="Times New Roman"/>
          <w:sz w:val="24"/>
          <w:szCs w:val="24"/>
        </w:rPr>
        <w:t>Skrudalienas pagastā</w:t>
      </w:r>
    </w:p>
    <w:p w:rsidR="00CC3790" w:rsidRDefault="00CC3790" w:rsidP="00CC3790">
      <w:pPr>
        <w:spacing w:after="0"/>
        <w:ind w:firstLine="720"/>
        <w:jc w:val="both"/>
        <w:rPr>
          <w:rFonts w:ascii="Times New Roman" w:eastAsia="Arial Unicode MS" w:hAnsi="Times New Roman" w:cs="Times New Roman"/>
          <w:b/>
          <w:bCs/>
          <w:sz w:val="24"/>
          <w:szCs w:val="24"/>
        </w:rPr>
      </w:pPr>
    </w:p>
    <w:p w:rsidR="00CC3790" w:rsidRPr="00CA5CE8" w:rsidRDefault="00CC3790" w:rsidP="00CC3790">
      <w:pPr>
        <w:spacing w:after="0"/>
        <w:ind w:firstLine="720"/>
        <w:jc w:val="both"/>
        <w:rPr>
          <w:rFonts w:ascii="Times New Roman" w:hAnsi="Times New Roman" w:cs="Times New Roman"/>
          <w:sz w:val="24"/>
          <w:szCs w:val="24"/>
        </w:rPr>
      </w:pPr>
      <w:r w:rsidRPr="00CA5CE8">
        <w:rPr>
          <w:rFonts w:ascii="Times New Roman" w:hAnsi="Times New Roman" w:cs="Times New Roman"/>
          <w:b/>
          <w:bCs/>
          <w:sz w:val="24"/>
          <w:szCs w:val="24"/>
        </w:rPr>
        <w:t>Skrudalienas pagasta pārvalde</w:t>
      </w:r>
      <w:r w:rsidRPr="00CA5CE8">
        <w:rPr>
          <w:rFonts w:ascii="Times New Roman" w:hAnsi="Times New Roman" w:cs="Times New Roman"/>
          <w:sz w:val="24"/>
          <w:szCs w:val="24"/>
        </w:rPr>
        <w:t xml:space="preserve">, </w:t>
      </w:r>
      <w:proofErr w:type="spellStart"/>
      <w:r w:rsidRPr="00CA5CE8">
        <w:rPr>
          <w:rFonts w:ascii="Times New Roman" w:hAnsi="Times New Roman" w:cs="Times New Roman"/>
          <w:sz w:val="24"/>
          <w:szCs w:val="24"/>
        </w:rPr>
        <w:t>reģ.Nr</w:t>
      </w:r>
      <w:proofErr w:type="spellEnd"/>
      <w:r w:rsidRPr="00CA5CE8">
        <w:rPr>
          <w:rFonts w:ascii="Times New Roman" w:hAnsi="Times New Roman" w:cs="Times New Roman"/>
          <w:sz w:val="24"/>
          <w:szCs w:val="24"/>
        </w:rPr>
        <w:t xml:space="preserve">. 90000073569, juridiskā adrese </w:t>
      </w:r>
      <w:r w:rsidRPr="00CA5CE8">
        <w:rPr>
          <w:rFonts w:ascii="Times New Roman" w:hAnsi="Times New Roman" w:cs="Times New Roman"/>
          <w:bCs/>
          <w:sz w:val="24"/>
          <w:szCs w:val="24"/>
        </w:rPr>
        <w:t>Skaista iela 9, Silene, Skrudalienas pag., Daugavpils nov., LV-5470</w:t>
      </w:r>
      <w:r w:rsidRPr="00CA5CE8">
        <w:rPr>
          <w:rFonts w:ascii="Times New Roman" w:hAnsi="Times New Roman" w:cs="Times New Roman"/>
          <w:sz w:val="24"/>
          <w:szCs w:val="24"/>
        </w:rPr>
        <w:t xml:space="preserve">, tās vadītājas Betijas </w:t>
      </w:r>
      <w:proofErr w:type="spellStart"/>
      <w:r w:rsidRPr="00CA5CE8">
        <w:rPr>
          <w:rFonts w:ascii="Times New Roman" w:hAnsi="Times New Roman" w:cs="Times New Roman"/>
          <w:sz w:val="24"/>
          <w:szCs w:val="24"/>
        </w:rPr>
        <w:t>Ivanovas</w:t>
      </w:r>
      <w:proofErr w:type="spellEnd"/>
      <w:r w:rsidRPr="00CA5CE8">
        <w:rPr>
          <w:rFonts w:ascii="Times New Roman" w:hAnsi="Times New Roman" w:cs="Times New Roman"/>
          <w:sz w:val="24"/>
          <w:szCs w:val="24"/>
        </w:rPr>
        <w:t xml:space="preserve"> personā, kura rīkojas pamatojoties uz pārvaldes nolikumu, turpmāk tekstā saukta – Pārdevējs, no vienas puses</w:t>
      </w:r>
    </w:p>
    <w:p w:rsidR="00CC3790" w:rsidRDefault="00CC3790" w:rsidP="00CC3790">
      <w:pPr>
        <w:spacing w:after="0"/>
        <w:ind w:firstLine="720"/>
        <w:jc w:val="both"/>
        <w:rPr>
          <w:rFonts w:ascii="Times New Roman" w:hAnsi="Times New Roman" w:cs="Times New Roman"/>
          <w:sz w:val="24"/>
          <w:szCs w:val="24"/>
        </w:rPr>
      </w:pPr>
      <w:r w:rsidRPr="00CA5CE8">
        <w:rPr>
          <w:rFonts w:ascii="Times New Roman" w:eastAsia="Arial Unicode MS" w:hAnsi="Times New Roman" w:cs="Times New Roman"/>
          <w:sz w:val="24"/>
          <w:szCs w:val="24"/>
        </w:rPr>
        <w:t xml:space="preserve">un </w:t>
      </w:r>
      <w:r w:rsidRPr="00CA5CE8">
        <w:rPr>
          <w:rFonts w:ascii="Times New Roman" w:hAnsi="Times New Roman" w:cs="Times New Roman"/>
          <w:b/>
          <w:sz w:val="24"/>
          <w:szCs w:val="24"/>
        </w:rPr>
        <w:t>Vārds Uzvārds</w:t>
      </w:r>
      <w:r>
        <w:rPr>
          <w:rFonts w:ascii="Times New Roman" w:hAnsi="Times New Roman" w:cs="Times New Roman"/>
          <w:b/>
          <w:sz w:val="24"/>
          <w:szCs w:val="24"/>
        </w:rPr>
        <w:t xml:space="preserve">/ </w:t>
      </w:r>
      <w:r w:rsidRPr="00C15E39">
        <w:rPr>
          <w:rFonts w:ascii="Times New Roman" w:hAnsi="Times New Roman" w:cs="Times New Roman"/>
          <w:b/>
          <w:color w:val="C00000"/>
          <w:sz w:val="24"/>
          <w:szCs w:val="24"/>
        </w:rPr>
        <w:t>Nosaukums</w:t>
      </w:r>
      <w:r w:rsidRPr="00CA5CE8">
        <w:rPr>
          <w:rFonts w:ascii="Times New Roman" w:hAnsi="Times New Roman" w:cs="Times New Roman"/>
          <w:b/>
          <w:sz w:val="24"/>
          <w:szCs w:val="24"/>
        </w:rPr>
        <w:t xml:space="preserve"> , </w:t>
      </w:r>
      <w:r w:rsidRPr="00CA5CE8">
        <w:rPr>
          <w:rFonts w:ascii="Times New Roman" w:eastAsia="Calibri" w:hAnsi="Times New Roman" w:cs="Times New Roman"/>
          <w:bCs/>
          <w:sz w:val="24"/>
          <w:szCs w:val="24"/>
        </w:rPr>
        <w:t>personas kods</w:t>
      </w:r>
      <w:r>
        <w:rPr>
          <w:rFonts w:ascii="Times New Roman" w:eastAsia="Calibri" w:hAnsi="Times New Roman" w:cs="Times New Roman"/>
          <w:bCs/>
          <w:sz w:val="24"/>
          <w:szCs w:val="24"/>
        </w:rPr>
        <w:t xml:space="preserve">/ </w:t>
      </w:r>
      <w:r w:rsidRPr="00C15E39">
        <w:rPr>
          <w:rFonts w:ascii="Times New Roman" w:eastAsia="Calibri" w:hAnsi="Times New Roman" w:cs="Times New Roman"/>
          <w:bCs/>
          <w:color w:val="C00000"/>
          <w:sz w:val="24"/>
          <w:szCs w:val="24"/>
        </w:rPr>
        <w:t xml:space="preserve">reģistrācijas numurs </w:t>
      </w:r>
      <w:proofErr w:type="spellStart"/>
      <w:r>
        <w:rPr>
          <w:rFonts w:ascii="Times New Roman" w:eastAsia="Calibri" w:hAnsi="Times New Roman" w:cs="Times New Roman"/>
          <w:bCs/>
          <w:sz w:val="24"/>
          <w:szCs w:val="24"/>
        </w:rPr>
        <w:t>xxxxxxxxxxxxx</w:t>
      </w:r>
      <w:proofErr w:type="spellEnd"/>
      <w:r w:rsidRPr="00CA5CE8">
        <w:rPr>
          <w:rFonts w:ascii="Times New Roman" w:eastAsia="Calibri" w:hAnsi="Times New Roman" w:cs="Times New Roman"/>
          <w:bCs/>
          <w:sz w:val="24"/>
          <w:szCs w:val="24"/>
        </w:rPr>
        <w:t>, deklarētā dzīvesvieta</w:t>
      </w:r>
      <w:r>
        <w:rPr>
          <w:rFonts w:ascii="Times New Roman" w:eastAsia="Calibri" w:hAnsi="Times New Roman" w:cs="Times New Roman"/>
          <w:bCs/>
          <w:sz w:val="24"/>
          <w:szCs w:val="24"/>
        </w:rPr>
        <w:t xml:space="preserve">/ </w:t>
      </w:r>
      <w:r w:rsidRPr="00C15E39">
        <w:rPr>
          <w:rFonts w:ascii="Times New Roman" w:eastAsia="Calibri" w:hAnsi="Times New Roman" w:cs="Times New Roman"/>
          <w:bCs/>
          <w:color w:val="C00000"/>
          <w:sz w:val="24"/>
          <w:szCs w:val="24"/>
        </w:rPr>
        <w:t>juridiskā adrese</w:t>
      </w:r>
      <w:r w:rsidRPr="00CA5CE8">
        <w:rPr>
          <w:rFonts w:ascii="Times New Roman" w:eastAsia="Calibri" w:hAnsi="Times New Roman" w:cs="Times New Roman"/>
          <w:bCs/>
          <w:sz w:val="24"/>
          <w:szCs w:val="24"/>
        </w:rPr>
        <w:t xml:space="preserve">: </w:t>
      </w:r>
      <w:proofErr w:type="spellStart"/>
      <w:r w:rsidRPr="00CA5CE8">
        <w:rPr>
          <w:rFonts w:ascii="Times New Roman" w:hAnsi="Times New Roman" w:cs="Times New Roman"/>
          <w:sz w:val="24"/>
          <w:szCs w:val="24"/>
        </w:rPr>
        <w:t>xxxxxxxxxxx</w:t>
      </w:r>
      <w:proofErr w:type="spellEnd"/>
      <w:r w:rsidRPr="00CA5CE8">
        <w:rPr>
          <w:rFonts w:ascii="Times New Roman" w:eastAsia="Calibri" w:hAnsi="Times New Roman" w:cs="Times New Roman"/>
          <w:bCs/>
          <w:sz w:val="24"/>
          <w:szCs w:val="24"/>
        </w:rPr>
        <w:t xml:space="preserve">, </w:t>
      </w:r>
      <w:r w:rsidRPr="00C15E39">
        <w:rPr>
          <w:rFonts w:ascii="Times New Roman" w:eastAsia="Calibri" w:hAnsi="Times New Roman" w:cs="Times New Roman"/>
          <w:bCs/>
          <w:color w:val="C00000"/>
          <w:sz w:val="24"/>
          <w:szCs w:val="24"/>
        </w:rPr>
        <w:t xml:space="preserve">tās pilnvarotas personas/ valdes locekļa </w:t>
      </w:r>
      <w:proofErr w:type="spellStart"/>
      <w:r w:rsidRPr="00C15E39">
        <w:rPr>
          <w:rFonts w:ascii="Times New Roman" w:eastAsia="Calibri" w:hAnsi="Times New Roman" w:cs="Times New Roman"/>
          <w:bCs/>
          <w:color w:val="C00000"/>
          <w:sz w:val="24"/>
          <w:szCs w:val="24"/>
        </w:rPr>
        <w:t>xxxxxxxxxx</w:t>
      </w:r>
      <w:proofErr w:type="spellEnd"/>
      <w:r w:rsidRPr="00C15E39">
        <w:rPr>
          <w:rFonts w:ascii="Times New Roman" w:eastAsia="Calibri" w:hAnsi="Times New Roman" w:cs="Times New Roman"/>
          <w:bCs/>
          <w:color w:val="C00000"/>
          <w:sz w:val="24"/>
          <w:szCs w:val="24"/>
        </w:rPr>
        <w:t xml:space="preserve"> personā</w:t>
      </w:r>
      <w:r>
        <w:rPr>
          <w:rFonts w:ascii="Times New Roman" w:eastAsia="Calibri" w:hAnsi="Times New Roman" w:cs="Times New Roman"/>
          <w:bCs/>
          <w:sz w:val="24"/>
          <w:szCs w:val="24"/>
        </w:rPr>
        <w:t xml:space="preserve">, </w:t>
      </w:r>
      <w:r w:rsidRPr="00CA5CE8">
        <w:rPr>
          <w:rFonts w:ascii="Times New Roman" w:hAnsi="Times New Roman" w:cs="Times New Roman"/>
          <w:sz w:val="24"/>
          <w:szCs w:val="24"/>
        </w:rPr>
        <w:t xml:space="preserve"> turpmāk tekstā </w:t>
      </w:r>
      <w:r w:rsidRPr="00CA5CE8">
        <w:rPr>
          <w:rFonts w:ascii="Times New Roman" w:hAnsi="Times New Roman" w:cs="Times New Roman"/>
          <w:b/>
          <w:sz w:val="24"/>
          <w:szCs w:val="24"/>
        </w:rPr>
        <w:t>“Pircējs”</w:t>
      </w:r>
      <w:r w:rsidRPr="00CA5CE8">
        <w:rPr>
          <w:rFonts w:ascii="Times New Roman" w:hAnsi="Times New Roman" w:cs="Times New Roman"/>
          <w:sz w:val="24"/>
          <w:szCs w:val="24"/>
        </w:rPr>
        <w:t xml:space="preserve"> no otras puses, </w:t>
      </w:r>
    </w:p>
    <w:p w:rsidR="00CC3790" w:rsidRPr="00CA5CE8" w:rsidRDefault="00CC3790" w:rsidP="00CC3790">
      <w:pPr>
        <w:spacing w:after="0"/>
        <w:ind w:firstLine="720"/>
        <w:jc w:val="both"/>
        <w:rPr>
          <w:rFonts w:ascii="Times New Roman" w:hAnsi="Times New Roman" w:cs="Times New Roman"/>
          <w:sz w:val="24"/>
          <w:szCs w:val="24"/>
        </w:rPr>
      </w:pPr>
      <w:r w:rsidRPr="00CA5CE8">
        <w:rPr>
          <w:rFonts w:ascii="Times New Roman" w:hAnsi="Times New Roman" w:cs="Times New Roman"/>
          <w:sz w:val="24"/>
          <w:szCs w:val="24"/>
        </w:rPr>
        <w:t>bet abi kopā saukti Puses, katrs atsevišķi – Puse,  izsakot savu brīvu gribu, bez maldības, viltus un spaidiem noslēdz šāda satura līgumu (turpmāk tekstā – Līgums)</w:t>
      </w:r>
    </w:p>
    <w:p w:rsidR="00CC3790" w:rsidRPr="00CA5CE8" w:rsidRDefault="00CC3790" w:rsidP="00CC3790">
      <w:pPr>
        <w:spacing w:after="0"/>
        <w:rPr>
          <w:rFonts w:ascii="Times New Roman" w:eastAsia="Arial Unicode MS" w:hAnsi="Times New Roman" w:cs="Arial Unicode MS"/>
          <w:b/>
          <w:bCs/>
          <w:sz w:val="24"/>
          <w:szCs w:val="24"/>
        </w:rPr>
      </w:pPr>
    </w:p>
    <w:p w:rsidR="00CC3790" w:rsidRDefault="00CC3790" w:rsidP="00CC3790">
      <w:pPr>
        <w:spacing w:after="0"/>
        <w:jc w:val="center"/>
        <w:rPr>
          <w:rFonts w:ascii="Times New Roman" w:eastAsia="Arial Unicode MS" w:hAnsi="Times New Roman" w:cs="Arial Unicode MS"/>
          <w:b/>
          <w:bCs/>
          <w:sz w:val="24"/>
          <w:szCs w:val="24"/>
        </w:rPr>
      </w:pPr>
      <w:r>
        <w:rPr>
          <w:rFonts w:ascii="Times New Roman" w:eastAsia="Arial Unicode MS" w:hAnsi="Times New Roman" w:cs="Arial Unicode MS"/>
          <w:b/>
          <w:bCs/>
          <w:sz w:val="24"/>
          <w:szCs w:val="24"/>
        </w:rPr>
        <w:t>1.Līguma priekšmets</w:t>
      </w:r>
    </w:p>
    <w:p w:rsidR="00CC3790" w:rsidRDefault="00CC3790" w:rsidP="00CC3790">
      <w:pPr>
        <w:spacing w:after="0" w:line="240" w:lineRule="auto"/>
        <w:jc w:val="right"/>
        <w:rPr>
          <w:rFonts w:ascii="Times New Roman" w:eastAsia="Calibri" w:hAnsi="Times New Roman" w:cs="Times New Roman"/>
          <w:b/>
          <w:sz w:val="24"/>
          <w:szCs w:val="24"/>
        </w:rPr>
      </w:pPr>
    </w:p>
    <w:p w:rsidR="00CC3790" w:rsidRPr="00F36DDC" w:rsidRDefault="00CC3790" w:rsidP="00CC3790">
      <w:pPr>
        <w:keepNext/>
        <w:tabs>
          <w:tab w:val="num" w:pos="0"/>
        </w:tabs>
        <w:jc w:val="both"/>
        <w:outlineLvl w:val="2"/>
        <w:rPr>
          <w:rFonts w:ascii="Times New Roman" w:eastAsia="Calibri" w:hAnsi="Times New Roman" w:cs="Times New Roman"/>
          <w:color w:val="000000" w:themeColor="text1"/>
          <w:sz w:val="24"/>
          <w:szCs w:val="24"/>
        </w:rPr>
      </w:pPr>
      <w:r>
        <w:rPr>
          <w:rFonts w:ascii="Times New Roman" w:eastAsia="Calibri" w:hAnsi="Times New Roman" w:cs="Times New Roman"/>
          <w:sz w:val="24"/>
          <w:szCs w:val="24"/>
        </w:rPr>
        <w:t xml:space="preserve">1.1. Pārdevējs pārdod un Pircējs pērk </w:t>
      </w:r>
      <w:r>
        <w:rPr>
          <w:rFonts w:ascii="Times New Roman" w:eastAsia="Times New Roman" w:hAnsi="Times New Roman" w:cs="Times New Roman"/>
          <w:bCs/>
          <w:sz w:val="24"/>
          <w:szCs w:val="24"/>
          <w:lang w:eastAsia="lv-LV"/>
        </w:rPr>
        <w:t xml:space="preserve">Traktoru JUMZ 6KL, valsts reģistrācijas numurs </w:t>
      </w:r>
      <w:r w:rsidRPr="00F36DDC">
        <w:rPr>
          <w:rFonts w:ascii="Times New Roman" w:eastAsia="Times New Roman" w:hAnsi="Times New Roman" w:cs="Times New Roman"/>
          <w:bCs/>
          <w:color w:val="000000" w:themeColor="text1"/>
          <w:sz w:val="24"/>
          <w:szCs w:val="24"/>
          <w:lang w:eastAsia="lv-LV"/>
        </w:rPr>
        <w:t>T5603LA</w:t>
      </w:r>
      <w:r w:rsidRPr="00F36DDC">
        <w:rPr>
          <w:rFonts w:ascii="Times New Roman" w:eastAsia="Times New Roman" w:hAnsi="Times New Roman" w:cs="Times New Roman"/>
          <w:color w:val="000000" w:themeColor="text1"/>
          <w:sz w:val="24"/>
          <w:szCs w:val="24"/>
          <w:lang w:eastAsia="lv-LV"/>
        </w:rPr>
        <w:t>,</w:t>
      </w:r>
      <w:r>
        <w:rPr>
          <w:rFonts w:ascii="Times New Roman" w:eastAsia="Times New Roman" w:hAnsi="Times New Roman" w:cs="Times New Roman"/>
          <w:color w:val="000000" w:themeColor="text1"/>
          <w:sz w:val="24"/>
          <w:szCs w:val="24"/>
          <w:lang w:eastAsia="lv-LV"/>
        </w:rPr>
        <w:t xml:space="preserve"> izlaiduma gads 1985., </w:t>
      </w:r>
      <w:r w:rsidRPr="00F36DDC">
        <w:rPr>
          <w:rFonts w:ascii="Times New Roman" w:eastAsia="Calibri" w:hAnsi="Times New Roman" w:cs="Times New Roman"/>
          <w:color w:val="000000" w:themeColor="text1"/>
          <w:sz w:val="24"/>
          <w:szCs w:val="24"/>
        </w:rPr>
        <w:t xml:space="preserve"> </w:t>
      </w:r>
      <w:r w:rsidRPr="00F36DDC">
        <w:rPr>
          <w:rFonts w:ascii="Times New Roman" w:hAnsi="Times New Roman" w:cs="Times New Roman"/>
          <w:color w:val="000000" w:themeColor="text1"/>
          <w:sz w:val="24"/>
          <w:szCs w:val="24"/>
        </w:rPr>
        <w:t>reģistrācijas gads – 2009.,</w:t>
      </w:r>
      <w:r>
        <w:rPr>
          <w:rFonts w:ascii="Times New Roman" w:hAnsi="Times New Roman" w:cs="Times New Roman"/>
          <w:color w:val="000000" w:themeColor="text1"/>
          <w:sz w:val="24"/>
          <w:szCs w:val="24"/>
        </w:rPr>
        <w:t xml:space="preserve"> Rūpnīcas numurs</w:t>
      </w:r>
      <w:r w:rsidRPr="00F36DDC">
        <w:rPr>
          <w:rFonts w:ascii="Times New Roman" w:hAnsi="Times New Roman" w:cs="Times New Roman"/>
          <w:color w:val="000000" w:themeColor="text1"/>
          <w:sz w:val="24"/>
          <w:szCs w:val="24"/>
        </w:rPr>
        <w:t xml:space="preserve"> </w:t>
      </w:r>
      <w:r w:rsidRPr="00F36DDC">
        <w:rPr>
          <w:rFonts w:ascii="Times New Roman" w:eastAsia="Calibri" w:hAnsi="Times New Roman" w:cs="Times New Roman"/>
          <w:color w:val="000000" w:themeColor="text1"/>
          <w:sz w:val="24"/>
          <w:szCs w:val="24"/>
        </w:rPr>
        <w:t xml:space="preserve">412578, </w:t>
      </w:r>
      <w:r w:rsidRPr="00F36DDC">
        <w:rPr>
          <w:rFonts w:ascii="Times New Roman" w:hAnsi="Times New Roman" w:cs="Times New Roman"/>
          <w:color w:val="000000" w:themeColor="text1"/>
          <w:sz w:val="24"/>
          <w:szCs w:val="24"/>
        </w:rPr>
        <w:t xml:space="preserve">ar dīzeļdegvielas dzinēju, krāsa – zaļa un balta, manuālā transmisija, </w:t>
      </w:r>
      <w:r w:rsidRPr="00F36DDC">
        <w:rPr>
          <w:rFonts w:ascii="Times New Roman" w:eastAsia="Calibri" w:hAnsi="Times New Roman" w:cs="Times New Roman"/>
          <w:color w:val="000000" w:themeColor="text1"/>
          <w:sz w:val="24"/>
          <w:szCs w:val="24"/>
        </w:rPr>
        <w:t>(turpmāk tekstā – Traktors)</w:t>
      </w:r>
      <w:r>
        <w:rPr>
          <w:rFonts w:ascii="Times New Roman" w:eastAsia="Calibri" w:hAnsi="Times New Roman" w:cs="Times New Roman"/>
          <w:color w:val="000000" w:themeColor="text1"/>
          <w:sz w:val="24"/>
          <w:szCs w:val="24"/>
        </w:rPr>
        <w:t>.</w:t>
      </w:r>
    </w:p>
    <w:p w:rsidR="00CC3790" w:rsidRDefault="00CC3790" w:rsidP="00CC3790">
      <w:pPr>
        <w:jc w:val="both"/>
        <w:rPr>
          <w:rFonts w:ascii="Times New Roman" w:hAnsi="Times New Roman" w:cs="Times New Roman"/>
          <w:sz w:val="24"/>
          <w:szCs w:val="24"/>
        </w:rPr>
      </w:pPr>
      <w:r>
        <w:rPr>
          <w:rFonts w:ascii="Times New Roman" w:eastAsia="Calibri" w:hAnsi="Times New Roman" w:cs="Times New Roman"/>
          <w:sz w:val="24"/>
          <w:szCs w:val="24"/>
        </w:rPr>
        <w:t xml:space="preserve">1.2. </w:t>
      </w:r>
      <w:r>
        <w:rPr>
          <w:rFonts w:ascii="Times New Roman" w:hAnsi="Times New Roman" w:cs="Times New Roman"/>
          <w:sz w:val="24"/>
          <w:szCs w:val="24"/>
        </w:rPr>
        <w:t xml:space="preserve">Pārdevējs apliecina, ka tam ir tiesības brīvi atsavināt Traktoru, Traktors nav nevienam citam atsavināta, ieķīlāta vai citādi apgrūtināta ar lietu vai saistību tiesībām. </w:t>
      </w:r>
    </w:p>
    <w:p w:rsidR="00CC3790" w:rsidRDefault="00CC3790" w:rsidP="00CC3790">
      <w:pPr>
        <w:jc w:val="both"/>
        <w:rPr>
          <w:rFonts w:ascii="Times New Roman" w:hAnsi="Times New Roman" w:cs="Times New Roman"/>
          <w:sz w:val="24"/>
          <w:szCs w:val="24"/>
        </w:rPr>
      </w:pPr>
      <w:r>
        <w:rPr>
          <w:rFonts w:ascii="Times New Roman" w:hAnsi="Times New Roman" w:cs="Times New Roman"/>
          <w:sz w:val="24"/>
          <w:szCs w:val="24"/>
        </w:rPr>
        <w:t xml:space="preserve">1.3. Pārdevējs apliecina, ka Traktors ir tā īpašums, ko apliecina transporta līdzekļa reģistrācijas apliecība. </w:t>
      </w:r>
    </w:p>
    <w:p w:rsidR="00CC3790" w:rsidRDefault="00CC3790" w:rsidP="00CC3790">
      <w:pPr>
        <w:jc w:val="both"/>
        <w:rPr>
          <w:rFonts w:ascii="Times New Roman" w:hAnsi="Times New Roman" w:cs="Times New Roman"/>
          <w:sz w:val="24"/>
          <w:szCs w:val="24"/>
        </w:rPr>
      </w:pPr>
      <w:r>
        <w:rPr>
          <w:rFonts w:ascii="Times New Roman" w:hAnsi="Times New Roman" w:cs="Times New Roman"/>
          <w:sz w:val="24"/>
          <w:szCs w:val="24"/>
        </w:rPr>
        <w:t xml:space="preserve">1.4. Šī Līguma parakstīšanas brīdī Pircējam ir zināms Traktora tehniskais un vizuālais stāvoklis, dabā ar to ir iepazinies un par to viņam nav nekādu pretenziju. </w:t>
      </w:r>
    </w:p>
    <w:p w:rsidR="00CC3790" w:rsidRDefault="00CC3790" w:rsidP="00CC3790">
      <w:pPr>
        <w:keepNext/>
        <w:tabs>
          <w:tab w:val="num" w:pos="0"/>
        </w:tabs>
        <w:jc w:val="center"/>
        <w:outlineLvl w:val="2"/>
        <w:rPr>
          <w:rFonts w:ascii="Times New Roman" w:eastAsia="Calibri" w:hAnsi="Times New Roman" w:cs="Times New Roman"/>
          <w:b/>
          <w:sz w:val="24"/>
          <w:szCs w:val="24"/>
        </w:rPr>
      </w:pPr>
      <w:r>
        <w:rPr>
          <w:rFonts w:ascii="Times New Roman" w:eastAsia="Calibri" w:hAnsi="Times New Roman" w:cs="Times New Roman"/>
          <w:b/>
          <w:sz w:val="24"/>
          <w:szCs w:val="24"/>
        </w:rPr>
        <w:t>2. Pirkuma summas samaksa</w:t>
      </w:r>
    </w:p>
    <w:p w:rsidR="00CC3790" w:rsidRDefault="00CC3790" w:rsidP="00CC3790">
      <w:pPr>
        <w:rPr>
          <w:rFonts w:ascii="Times New Roman" w:eastAsia="Calibri" w:hAnsi="Times New Roman" w:cs="Times New Roman"/>
          <w:sz w:val="24"/>
          <w:szCs w:val="24"/>
        </w:rPr>
      </w:pPr>
      <w:r>
        <w:rPr>
          <w:rFonts w:ascii="Times New Roman" w:eastAsia="Calibri" w:hAnsi="Times New Roman" w:cs="Times New Roman"/>
          <w:sz w:val="24"/>
          <w:szCs w:val="24"/>
        </w:rPr>
        <w:t xml:space="preserve">2.1. </w:t>
      </w:r>
      <w:r>
        <w:rPr>
          <w:rFonts w:ascii="Times New Roman" w:eastAsia="Calibri" w:hAnsi="Times New Roman" w:cs="Times New Roman"/>
          <w:color w:val="000000" w:themeColor="text1"/>
          <w:sz w:val="24"/>
          <w:szCs w:val="24"/>
        </w:rPr>
        <w:t>Traktors tiek pārdots par nosolīto cenu ______</w:t>
      </w:r>
      <w:r>
        <w:rPr>
          <w:rFonts w:ascii="Times New Roman" w:hAnsi="Times New Roman" w:cs="Times New Roman"/>
          <w:i/>
          <w:color w:val="000000" w:themeColor="text1"/>
          <w:sz w:val="24"/>
          <w:szCs w:val="24"/>
        </w:rPr>
        <w:t xml:space="preserve"> </w:t>
      </w:r>
      <w:r>
        <w:rPr>
          <w:rFonts w:ascii="Times New Roman" w:hAnsi="Times New Roman" w:cs="Times New Roman"/>
          <w:color w:val="000000" w:themeColor="text1"/>
          <w:sz w:val="24"/>
          <w:szCs w:val="24"/>
        </w:rPr>
        <w:t xml:space="preserve"> EUR (_____ </w:t>
      </w:r>
      <w:proofErr w:type="spellStart"/>
      <w:r>
        <w:rPr>
          <w:rFonts w:ascii="Times New Roman" w:hAnsi="Times New Roman" w:cs="Times New Roman"/>
          <w:i/>
          <w:color w:val="000000" w:themeColor="text1"/>
          <w:sz w:val="24"/>
          <w:szCs w:val="24"/>
        </w:rPr>
        <w:t>euro</w:t>
      </w:r>
      <w:proofErr w:type="spellEnd"/>
      <w:r>
        <w:rPr>
          <w:rFonts w:ascii="Times New Roman" w:hAnsi="Times New Roman" w:cs="Times New Roman"/>
          <w:color w:val="000000" w:themeColor="text1"/>
          <w:sz w:val="24"/>
          <w:szCs w:val="24"/>
        </w:rPr>
        <w:t xml:space="preserve"> 00 centi)</w:t>
      </w:r>
      <w:r>
        <w:rPr>
          <w:rFonts w:ascii="Times New Roman" w:eastAsia="Calibri" w:hAnsi="Times New Roman" w:cs="Times New Roman"/>
          <w:color w:val="000000" w:themeColor="text1"/>
          <w:sz w:val="24"/>
          <w:szCs w:val="24"/>
        </w:rPr>
        <w:t xml:space="preserve">, ko </w:t>
      </w:r>
      <w:r>
        <w:rPr>
          <w:rFonts w:ascii="Times New Roman" w:eastAsia="Calibri" w:hAnsi="Times New Roman" w:cs="Times New Roman"/>
          <w:sz w:val="24"/>
          <w:szCs w:val="24"/>
        </w:rPr>
        <w:t>Pircējs</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samaksājis Pārdevējam</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 xml:space="preserve">pilnā apmērā līdz šī līguma noslēgšanas brīdim. </w:t>
      </w:r>
    </w:p>
    <w:p w:rsidR="00CC3790" w:rsidRDefault="00CC3790" w:rsidP="00CC3790">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2.2. </w:t>
      </w:r>
      <w:r>
        <w:rPr>
          <w:rFonts w:ascii="Times New Roman" w:hAnsi="Times New Roman" w:cs="Times New Roman"/>
          <w:sz w:val="24"/>
          <w:szCs w:val="24"/>
        </w:rPr>
        <w:t>PĀRDĒVĒJA paraksts šajā līgumā apliecina, ka PIRCĒJS ir samaksājis par traktoru.</w:t>
      </w:r>
    </w:p>
    <w:p w:rsidR="00CC3790" w:rsidRDefault="00CC3790" w:rsidP="00CC3790">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3. </w:t>
      </w:r>
      <w:r>
        <w:rPr>
          <w:rFonts w:ascii="Times New Roman" w:hAnsi="Times New Roman" w:cs="Times New Roman"/>
          <w:b/>
          <w:sz w:val="24"/>
          <w:szCs w:val="24"/>
        </w:rPr>
        <w:t>Pušu tiesības un pienākumi</w:t>
      </w:r>
    </w:p>
    <w:p w:rsidR="00CC3790" w:rsidRDefault="00CC3790" w:rsidP="00CC3790">
      <w:pPr>
        <w:jc w:val="both"/>
        <w:rPr>
          <w:rFonts w:ascii="Times New Roman" w:hAnsi="Times New Roman" w:cs="Times New Roman"/>
          <w:sz w:val="24"/>
          <w:szCs w:val="24"/>
        </w:rPr>
      </w:pPr>
      <w:r>
        <w:rPr>
          <w:rFonts w:ascii="Times New Roman" w:eastAsia="Calibri" w:hAnsi="Times New Roman" w:cs="Times New Roman"/>
          <w:sz w:val="24"/>
          <w:szCs w:val="24"/>
        </w:rPr>
        <w:t xml:space="preserve">3.1. </w:t>
      </w:r>
      <w:r>
        <w:rPr>
          <w:rFonts w:ascii="Times New Roman" w:hAnsi="Times New Roman" w:cs="Times New Roman"/>
          <w:sz w:val="24"/>
          <w:szCs w:val="24"/>
        </w:rPr>
        <w:t>Pārdevējs apņemas nodot Pircējam Traktoru, tās atslēgas un dokumentāciju.</w:t>
      </w:r>
    </w:p>
    <w:p w:rsidR="00CC3790" w:rsidRDefault="00CC3790" w:rsidP="00CC3790">
      <w:pPr>
        <w:jc w:val="both"/>
        <w:rPr>
          <w:rFonts w:ascii="Times New Roman" w:hAnsi="Times New Roman" w:cs="Times New Roman"/>
          <w:sz w:val="24"/>
          <w:szCs w:val="24"/>
        </w:rPr>
      </w:pPr>
      <w:r>
        <w:rPr>
          <w:rFonts w:ascii="Times New Roman" w:hAnsi="Times New Roman" w:cs="Times New Roman"/>
          <w:sz w:val="24"/>
          <w:szCs w:val="24"/>
        </w:rPr>
        <w:t>3.2. Pārdevējs nav atbildīgs, ja pēc šī Līguma noslēgšanas Traktoram tiek konstatēti jebkādi defekti (t.sk. apslēpti trūkumi).</w:t>
      </w:r>
    </w:p>
    <w:p w:rsidR="00CC3790" w:rsidRDefault="00CC3790" w:rsidP="00CC3790">
      <w:pPr>
        <w:jc w:val="both"/>
        <w:rPr>
          <w:rFonts w:ascii="Times New Roman" w:hAnsi="Times New Roman" w:cs="Times New Roman"/>
          <w:sz w:val="24"/>
          <w:szCs w:val="24"/>
        </w:rPr>
      </w:pPr>
      <w:r>
        <w:rPr>
          <w:rFonts w:ascii="Times New Roman" w:hAnsi="Times New Roman" w:cs="Times New Roman"/>
          <w:sz w:val="24"/>
          <w:szCs w:val="24"/>
        </w:rPr>
        <w:t>3.3. Pircējs apņemas pieņemt no Pārdevēja Traktoru Līgumā noteiktajā kārtībā.</w:t>
      </w:r>
    </w:p>
    <w:p w:rsidR="00CC3790" w:rsidRDefault="00CC3790" w:rsidP="00CC3790">
      <w:pPr>
        <w:jc w:val="both"/>
        <w:rPr>
          <w:rFonts w:ascii="Times New Roman" w:hAnsi="Times New Roman" w:cs="Times New Roman"/>
          <w:sz w:val="24"/>
          <w:szCs w:val="24"/>
        </w:rPr>
      </w:pPr>
      <w:r>
        <w:rPr>
          <w:rFonts w:ascii="Times New Roman" w:hAnsi="Times New Roman" w:cs="Times New Roman"/>
          <w:sz w:val="24"/>
          <w:szCs w:val="24"/>
        </w:rPr>
        <w:t>3.4. Pircējs apņemas uz sava rēķina pārreģistrēt Traktoru Latvijas Republikas Ceļu satiksmes drošības direkcijā (turpmāk - CSDD) uz sava vārda Traktora nodošanas dienā (pieņemšanas – nodošanas akta datums).</w:t>
      </w:r>
    </w:p>
    <w:p w:rsidR="00CC3790" w:rsidRDefault="00CC3790" w:rsidP="00CC3790">
      <w:pPr>
        <w:jc w:val="center"/>
        <w:rPr>
          <w:rFonts w:ascii="Times New Roman" w:eastAsia="Calibri" w:hAnsi="Times New Roman" w:cs="Times New Roman"/>
          <w:b/>
          <w:sz w:val="24"/>
          <w:szCs w:val="24"/>
        </w:rPr>
      </w:pPr>
      <w:r>
        <w:rPr>
          <w:rFonts w:ascii="Times New Roman" w:hAnsi="Times New Roman" w:cs="Times New Roman"/>
          <w:b/>
          <w:sz w:val="24"/>
          <w:szCs w:val="24"/>
        </w:rPr>
        <w:lastRenderedPageBreak/>
        <w:t>4.</w:t>
      </w:r>
      <w:r>
        <w:rPr>
          <w:rFonts w:ascii="Times New Roman" w:eastAsia="Calibri" w:hAnsi="Times New Roman" w:cs="Times New Roman"/>
          <w:b/>
          <w:sz w:val="24"/>
          <w:szCs w:val="24"/>
        </w:rPr>
        <w:t xml:space="preserve"> Traktora nodošanas un pieņemšanas kārtība</w:t>
      </w:r>
    </w:p>
    <w:p w:rsidR="00CC3790" w:rsidRDefault="00CC3790" w:rsidP="00CC3790">
      <w:pPr>
        <w:jc w:val="both"/>
        <w:rPr>
          <w:rFonts w:ascii="Times New Roman" w:hAnsi="Times New Roman" w:cs="Times New Roman"/>
          <w:sz w:val="24"/>
          <w:szCs w:val="24"/>
        </w:rPr>
      </w:pPr>
      <w:r>
        <w:rPr>
          <w:rFonts w:ascii="Times New Roman" w:eastAsia="Calibri" w:hAnsi="Times New Roman" w:cs="Times New Roman"/>
          <w:sz w:val="24"/>
          <w:szCs w:val="24"/>
        </w:rPr>
        <w:t>4.1.</w:t>
      </w:r>
      <w:r>
        <w:rPr>
          <w:rFonts w:ascii="Times New Roman" w:hAnsi="Times New Roman" w:cs="Times New Roman"/>
          <w:sz w:val="24"/>
          <w:szCs w:val="24"/>
        </w:rPr>
        <w:t xml:space="preserve"> Traktora nodošana un pieņemšana notiek Līgumā norādītajā vietā Pušu pilnvaroto personu klātbūtnē, sastādot nodošanas – pieņemšanas aktu.</w:t>
      </w:r>
    </w:p>
    <w:p w:rsidR="00CC3790" w:rsidRDefault="00CC3790" w:rsidP="00CC3790">
      <w:pPr>
        <w:rPr>
          <w:rFonts w:ascii="Times New Roman" w:hAnsi="Times New Roman" w:cs="Times New Roman"/>
          <w:sz w:val="24"/>
          <w:szCs w:val="24"/>
        </w:rPr>
      </w:pPr>
      <w:r>
        <w:rPr>
          <w:rFonts w:ascii="Times New Roman" w:hAnsi="Times New Roman" w:cs="Times New Roman"/>
          <w:sz w:val="24"/>
          <w:szCs w:val="24"/>
        </w:rPr>
        <w:t xml:space="preserve">4.2. Pēc Traktora pieņemšanas, Pircējam parakstot pieņemšanas – nodošanas aktu, Pircējs ir atbildīgs par visiem jebkāda veida pārkāpumiem un/vai zaudējumiem, kas var tikt nodarīti trešajām personām, izmantojot Traktoru līdz tās pārreģistrēšanai CSDD uz Pircēja vārda. </w:t>
      </w:r>
    </w:p>
    <w:p w:rsidR="00CC3790" w:rsidRDefault="00CC3790" w:rsidP="00CC3790">
      <w:pPr>
        <w:rPr>
          <w:rFonts w:ascii="Times New Roman" w:hAnsi="Times New Roman" w:cs="Times New Roman"/>
          <w:sz w:val="24"/>
          <w:szCs w:val="24"/>
        </w:rPr>
      </w:pPr>
      <w:r>
        <w:rPr>
          <w:rFonts w:ascii="Times New Roman" w:hAnsi="Times New Roman" w:cs="Times New Roman"/>
          <w:sz w:val="24"/>
          <w:szCs w:val="24"/>
        </w:rPr>
        <w:t xml:space="preserve">4.3. Pēc Traktora pieņemšanas, Pircējam parakstot pieņemšanas – nodošanas aktu, Pircējs uzņemas visus riskus, kas saistīti ar Traktoru, tajā skaitā visu risku par nejaušu gadījumu, ja sakarā ar to Traktors iet bojā vai bojājas. </w:t>
      </w:r>
    </w:p>
    <w:p w:rsidR="00CC3790" w:rsidRDefault="00CC3790" w:rsidP="00CC3790">
      <w:pPr>
        <w:tabs>
          <w:tab w:val="left" w:pos="8319"/>
        </w:tabs>
        <w:ind w:right="1037"/>
        <w:jc w:val="center"/>
        <w:rPr>
          <w:rFonts w:ascii="Times New Roman" w:hAnsi="Times New Roman" w:cs="Times New Roman"/>
          <w:b/>
          <w:sz w:val="24"/>
          <w:szCs w:val="24"/>
        </w:rPr>
      </w:pPr>
      <w:r>
        <w:rPr>
          <w:rFonts w:ascii="Times New Roman" w:hAnsi="Times New Roman" w:cs="Times New Roman"/>
          <w:b/>
          <w:sz w:val="24"/>
          <w:szCs w:val="24"/>
        </w:rPr>
        <w:t>5. Citi noteikumi</w:t>
      </w:r>
    </w:p>
    <w:p w:rsidR="00CC3790" w:rsidRDefault="00CC3790" w:rsidP="00CC3790">
      <w:pPr>
        <w:rPr>
          <w:rFonts w:ascii="Times New Roman" w:hAnsi="Times New Roman" w:cs="Times New Roman"/>
          <w:sz w:val="24"/>
          <w:szCs w:val="24"/>
        </w:rPr>
      </w:pPr>
      <w:r>
        <w:rPr>
          <w:rFonts w:ascii="Times New Roman" w:hAnsi="Times New Roman" w:cs="Times New Roman"/>
          <w:sz w:val="24"/>
          <w:szCs w:val="24"/>
        </w:rPr>
        <w:t>5.1. Līgums stājas spēkā tā abpusējas parakstīšanas dienā un ir spēkā līdz brīdim, kad Puses pilnībā ir izpildījušas tām Līgumā noteiktās saistības.</w:t>
      </w:r>
    </w:p>
    <w:p w:rsidR="00CC3790" w:rsidRDefault="00CC3790" w:rsidP="00CC3790">
      <w:pPr>
        <w:rPr>
          <w:rFonts w:ascii="Times New Roman" w:hAnsi="Times New Roman" w:cs="Times New Roman"/>
          <w:sz w:val="24"/>
          <w:szCs w:val="24"/>
        </w:rPr>
      </w:pPr>
      <w:r>
        <w:rPr>
          <w:rFonts w:ascii="Times New Roman" w:hAnsi="Times New Roman" w:cs="Times New Roman"/>
          <w:sz w:val="24"/>
          <w:szCs w:val="24"/>
        </w:rPr>
        <w:t>5.2. Jebkuras izmaiņas vai papildinājumi Līgumā jānoformē rakstiski un jāparaksta Pusēm. Šādas izmaiņas un papildinājumi ar to parakstīšanas brīdi kļūst par Līguma neatņemamu sastāvdaļu.</w:t>
      </w:r>
    </w:p>
    <w:p w:rsidR="00CC3790" w:rsidRDefault="00CC3790" w:rsidP="00CC3790">
      <w:pPr>
        <w:tabs>
          <w:tab w:val="left" w:pos="8319"/>
        </w:tabs>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5.3. Pārdevējam un Pircējam ir zināmi Latvijas Republikas Civillikuma 2027.,2030.- 2038. pantos paredzētie noteikumi. </w:t>
      </w:r>
    </w:p>
    <w:p w:rsidR="00CC3790" w:rsidRDefault="00CC3790" w:rsidP="00CC3790">
      <w:pPr>
        <w:tabs>
          <w:tab w:val="left" w:pos="8319"/>
        </w:tabs>
        <w:jc w:val="both"/>
        <w:rPr>
          <w:rFonts w:ascii="Times New Roman" w:eastAsia="Calibri" w:hAnsi="Times New Roman" w:cs="Times New Roman"/>
          <w:sz w:val="24"/>
          <w:szCs w:val="24"/>
        </w:rPr>
      </w:pPr>
      <w:r>
        <w:rPr>
          <w:rFonts w:ascii="Times New Roman" w:eastAsia="Calibri" w:hAnsi="Times New Roman" w:cs="Times New Roman"/>
          <w:sz w:val="24"/>
          <w:szCs w:val="24"/>
        </w:rPr>
        <w:t>5.4. Šis līgums neparedz blakus līgumus, atpakaļpārdevumu vai atpakaļpirkumu.</w:t>
      </w:r>
    </w:p>
    <w:p w:rsidR="00CC3790" w:rsidRDefault="00CC3790" w:rsidP="00CC3790">
      <w:pPr>
        <w:tabs>
          <w:tab w:val="left" w:pos="8319"/>
        </w:tabs>
        <w:jc w:val="both"/>
        <w:rPr>
          <w:rFonts w:ascii="Times New Roman" w:eastAsia="Calibri" w:hAnsi="Times New Roman" w:cs="Times New Roman"/>
          <w:sz w:val="24"/>
          <w:szCs w:val="24"/>
        </w:rPr>
      </w:pPr>
      <w:r>
        <w:rPr>
          <w:rFonts w:ascii="Times New Roman" w:eastAsia="Calibri" w:hAnsi="Times New Roman" w:cs="Times New Roman"/>
          <w:sz w:val="24"/>
          <w:szCs w:val="24"/>
        </w:rPr>
        <w:t>5.5. Visi strīdi, kas rodas starp pusēm, tiek risināti savstarpēji vienojoties. Ja vienošanās netiek panākta, strīdi tiek risināti likumdošanā noteiktajā kārtībā.</w:t>
      </w:r>
    </w:p>
    <w:p w:rsidR="00CC3790" w:rsidRDefault="00CC3790" w:rsidP="00CC3790">
      <w:pPr>
        <w:spacing w:before="60"/>
        <w:jc w:val="both"/>
        <w:rPr>
          <w:rFonts w:ascii="Times New Roman" w:hAnsi="Times New Roman" w:cs="Times New Roman"/>
          <w:sz w:val="24"/>
          <w:szCs w:val="24"/>
          <w:highlight w:val="yellow"/>
          <w:lang w:eastAsia="ar-SA"/>
        </w:rPr>
      </w:pPr>
      <w:r>
        <w:rPr>
          <w:rFonts w:ascii="Times New Roman" w:hAnsi="Times New Roman" w:cs="Times New Roman"/>
          <w:sz w:val="24"/>
          <w:szCs w:val="24"/>
        </w:rPr>
        <w:t xml:space="preserve">5.6. </w:t>
      </w:r>
      <w:r>
        <w:rPr>
          <w:rFonts w:ascii="Times New Roman" w:hAnsi="Times New Roman" w:cs="Times New Roman"/>
          <w:sz w:val="24"/>
          <w:szCs w:val="24"/>
          <w:lang w:eastAsia="ar-SA"/>
        </w:rPr>
        <w:t xml:space="preserve">Šis Līgums parakstīts uz 1 (vienas) lapas ar 1 (vienu) pielikumu 3 (trijos) eksemplāros, latviešu valodā ar vienādu juridisko spēku, </w:t>
      </w:r>
      <w:r>
        <w:rPr>
          <w:rFonts w:ascii="Times New Roman" w:hAnsi="Times New Roman" w:cs="Times New Roman"/>
          <w:sz w:val="24"/>
          <w:szCs w:val="24"/>
        </w:rPr>
        <w:t>no kuriem viens glabājas pie Pārdevēja, otrs – pie Pircēja, trešais paredzēts pārreģistrēšanai CSDD uz Pircēja vārda</w:t>
      </w:r>
      <w:r>
        <w:rPr>
          <w:rFonts w:ascii="Times New Roman" w:hAnsi="Times New Roman" w:cs="Times New Roman"/>
          <w:sz w:val="24"/>
          <w:szCs w:val="24"/>
          <w:lang w:eastAsia="ar-SA"/>
        </w:rPr>
        <w:t>.</w:t>
      </w:r>
    </w:p>
    <w:p w:rsidR="00CC3790" w:rsidRDefault="00CC3790" w:rsidP="00CC3790">
      <w:pPr>
        <w:tabs>
          <w:tab w:val="left" w:pos="8319"/>
        </w:tabs>
        <w:jc w:val="center"/>
        <w:rPr>
          <w:rFonts w:ascii="Times New Roman" w:hAnsi="Times New Roman" w:cs="Times New Roman"/>
          <w:b/>
          <w:sz w:val="24"/>
          <w:szCs w:val="24"/>
        </w:rPr>
      </w:pPr>
      <w:r>
        <w:rPr>
          <w:rFonts w:ascii="Times New Roman" w:hAnsi="Times New Roman" w:cs="Times New Roman"/>
          <w:b/>
          <w:sz w:val="24"/>
          <w:szCs w:val="24"/>
        </w:rPr>
        <w:t>6. Pušu rekvizīti un paraksti:</w:t>
      </w:r>
    </w:p>
    <w:p w:rsidR="00CC3790" w:rsidRDefault="00CC3790" w:rsidP="00CC3790">
      <w:pPr>
        <w:tabs>
          <w:tab w:val="left" w:pos="8319"/>
        </w:tabs>
        <w:spacing w:after="0" w:line="240" w:lineRule="auto"/>
        <w:rPr>
          <w:rFonts w:ascii="Times New Roman" w:eastAsia="Calibri" w:hAnsi="Times New Roman" w:cs="Times New Roman"/>
          <w:sz w:val="23"/>
        </w:rPr>
      </w:pPr>
    </w:p>
    <w:tbl>
      <w:tblPr>
        <w:tblW w:w="10335" w:type="dxa"/>
        <w:tblInd w:w="-709" w:type="dxa"/>
        <w:tblLayout w:type="fixed"/>
        <w:tblCellMar>
          <w:left w:w="70" w:type="dxa"/>
          <w:right w:w="70" w:type="dxa"/>
        </w:tblCellMar>
        <w:tblLook w:val="04A0" w:firstRow="1" w:lastRow="0" w:firstColumn="1" w:lastColumn="0" w:noHBand="0" w:noVBand="1"/>
      </w:tblPr>
      <w:tblGrid>
        <w:gridCol w:w="4902"/>
        <w:gridCol w:w="5433"/>
      </w:tblGrid>
      <w:tr w:rsidR="00CC3790" w:rsidTr="00343535">
        <w:tc>
          <w:tcPr>
            <w:tcW w:w="4902" w:type="dxa"/>
            <w:hideMark/>
          </w:tcPr>
          <w:p w:rsidR="00CC3790" w:rsidRDefault="00CC3790" w:rsidP="00343535">
            <w:pPr>
              <w:tabs>
                <w:tab w:val="left" w:pos="8319"/>
              </w:tabs>
              <w:spacing w:after="0" w:line="240" w:lineRule="auto"/>
              <w:ind w:firstLine="923"/>
              <w:rPr>
                <w:rFonts w:ascii="Times New Roman" w:hAnsi="Times New Roman" w:cs="Times New Roman"/>
                <w:b/>
                <w:sz w:val="24"/>
                <w:szCs w:val="24"/>
              </w:rPr>
            </w:pPr>
            <w:r>
              <w:rPr>
                <w:rFonts w:ascii="Times New Roman" w:hAnsi="Times New Roman" w:cs="Times New Roman"/>
                <w:b/>
                <w:sz w:val="24"/>
                <w:szCs w:val="24"/>
              </w:rPr>
              <w:t>PĀRDEVĒJS</w:t>
            </w:r>
          </w:p>
        </w:tc>
        <w:tc>
          <w:tcPr>
            <w:tcW w:w="5433" w:type="dxa"/>
            <w:hideMark/>
          </w:tcPr>
          <w:p w:rsidR="00CC3790" w:rsidRDefault="00CC3790" w:rsidP="00343535">
            <w:pPr>
              <w:tabs>
                <w:tab w:val="left" w:pos="8319"/>
              </w:tabs>
              <w:spacing w:after="0" w:line="240" w:lineRule="auto"/>
              <w:ind w:firstLine="699"/>
              <w:rPr>
                <w:rFonts w:ascii="Times New Roman" w:hAnsi="Times New Roman" w:cs="Times New Roman"/>
                <w:b/>
                <w:sz w:val="24"/>
                <w:szCs w:val="24"/>
              </w:rPr>
            </w:pPr>
            <w:r>
              <w:rPr>
                <w:rFonts w:ascii="Times New Roman" w:hAnsi="Times New Roman" w:cs="Times New Roman"/>
                <w:b/>
                <w:sz w:val="24"/>
                <w:szCs w:val="24"/>
              </w:rPr>
              <w:t>PIRCĒJS</w:t>
            </w:r>
          </w:p>
        </w:tc>
      </w:tr>
      <w:tr w:rsidR="00CC3790" w:rsidTr="00343535">
        <w:tc>
          <w:tcPr>
            <w:tcW w:w="4902" w:type="dxa"/>
          </w:tcPr>
          <w:p w:rsidR="00CC3790" w:rsidRDefault="00CC3790" w:rsidP="00343535">
            <w:pPr>
              <w:tabs>
                <w:tab w:val="left" w:pos="8319"/>
              </w:tabs>
              <w:spacing w:after="0" w:line="240" w:lineRule="auto"/>
              <w:ind w:firstLine="923"/>
              <w:rPr>
                <w:rFonts w:ascii="Times New Roman" w:hAnsi="Times New Roman" w:cs="Times New Roman"/>
                <w:sz w:val="16"/>
                <w:szCs w:val="16"/>
              </w:rPr>
            </w:pPr>
          </w:p>
          <w:p w:rsidR="00CC3790" w:rsidRDefault="00CC3790" w:rsidP="00343535">
            <w:pPr>
              <w:tabs>
                <w:tab w:val="left" w:pos="8319"/>
              </w:tabs>
              <w:spacing w:after="0" w:line="240" w:lineRule="auto"/>
              <w:ind w:firstLine="923"/>
              <w:rPr>
                <w:rFonts w:ascii="Times New Roman" w:hAnsi="Times New Roman" w:cs="Times New Roman"/>
                <w:sz w:val="24"/>
                <w:szCs w:val="24"/>
              </w:rPr>
            </w:pPr>
            <w:r>
              <w:rPr>
                <w:rFonts w:ascii="Times New Roman" w:hAnsi="Times New Roman" w:cs="Times New Roman"/>
                <w:sz w:val="24"/>
                <w:szCs w:val="24"/>
              </w:rPr>
              <w:t>Skrudalienas pagasta pārvalde</w:t>
            </w:r>
          </w:p>
          <w:p w:rsidR="00CC3790" w:rsidRDefault="00CC3790" w:rsidP="00343535">
            <w:pPr>
              <w:tabs>
                <w:tab w:val="left" w:pos="8319"/>
              </w:tabs>
              <w:spacing w:after="0" w:line="240" w:lineRule="auto"/>
              <w:ind w:firstLine="923"/>
              <w:rPr>
                <w:rFonts w:ascii="Times New Roman" w:hAnsi="Times New Roman" w:cs="Times New Roman"/>
                <w:sz w:val="24"/>
                <w:szCs w:val="24"/>
              </w:rPr>
            </w:pPr>
            <w:proofErr w:type="spellStart"/>
            <w:r>
              <w:rPr>
                <w:rFonts w:ascii="Times New Roman" w:hAnsi="Times New Roman" w:cs="Times New Roman"/>
                <w:sz w:val="24"/>
                <w:szCs w:val="24"/>
              </w:rPr>
              <w:t>Reģ</w:t>
            </w:r>
            <w:proofErr w:type="spellEnd"/>
            <w:r>
              <w:rPr>
                <w:rFonts w:ascii="Times New Roman" w:hAnsi="Times New Roman" w:cs="Times New Roman"/>
                <w:sz w:val="24"/>
                <w:szCs w:val="24"/>
              </w:rPr>
              <w:t>. Nr.90000073569</w:t>
            </w:r>
          </w:p>
          <w:p w:rsidR="00CC3790" w:rsidRDefault="00CC3790" w:rsidP="00343535">
            <w:pPr>
              <w:tabs>
                <w:tab w:val="left" w:pos="8319"/>
              </w:tabs>
              <w:spacing w:after="0" w:line="240" w:lineRule="auto"/>
              <w:ind w:firstLine="923"/>
              <w:rPr>
                <w:rFonts w:ascii="Times New Roman" w:hAnsi="Times New Roman" w:cs="Times New Roman"/>
                <w:sz w:val="24"/>
                <w:szCs w:val="24"/>
              </w:rPr>
            </w:pPr>
            <w:r>
              <w:rPr>
                <w:rFonts w:ascii="Times New Roman" w:hAnsi="Times New Roman" w:cs="Times New Roman"/>
                <w:sz w:val="24"/>
                <w:szCs w:val="24"/>
              </w:rPr>
              <w:t xml:space="preserve">Juridiska adrese: Skaista iela 9, Silene, </w:t>
            </w:r>
          </w:p>
          <w:p w:rsidR="00CC3790" w:rsidRDefault="00CC3790" w:rsidP="00343535">
            <w:pPr>
              <w:tabs>
                <w:tab w:val="left" w:pos="8319"/>
              </w:tabs>
              <w:spacing w:after="0" w:line="240" w:lineRule="auto"/>
              <w:ind w:firstLine="923"/>
              <w:rPr>
                <w:rFonts w:ascii="Times New Roman" w:hAnsi="Times New Roman" w:cs="Times New Roman"/>
                <w:sz w:val="24"/>
                <w:szCs w:val="24"/>
              </w:rPr>
            </w:pPr>
            <w:r>
              <w:rPr>
                <w:rFonts w:ascii="Times New Roman" w:hAnsi="Times New Roman" w:cs="Times New Roman"/>
                <w:sz w:val="24"/>
                <w:szCs w:val="24"/>
              </w:rPr>
              <w:t>Skrudalienas pagasts</w:t>
            </w:r>
          </w:p>
          <w:p w:rsidR="00CC3790" w:rsidRDefault="00CC3790" w:rsidP="00343535">
            <w:pPr>
              <w:tabs>
                <w:tab w:val="left" w:pos="8319"/>
              </w:tabs>
              <w:spacing w:after="0" w:line="240" w:lineRule="auto"/>
              <w:ind w:firstLine="923"/>
              <w:rPr>
                <w:rFonts w:ascii="Times New Roman" w:hAnsi="Times New Roman" w:cs="Times New Roman"/>
                <w:sz w:val="16"/>
                <w:szCs w:val="16"/>
              </w:rPr>
            </w:pPr>
            <w:r>
              <w:rPr>
                <w:rFonts w:ascii="Times New Roman" w:hAnsi="Times New Roman" w:cs="Times New Roman"/>
                <w:sz w:val="24"/>
                <w:szCs w:val="24"/>
              </w:rPr>
              <w:t>Daugavpils novads</w:t>
            </w:r>
          </w:p>
        </w:tc>
        <w:tc>
          <w:tcPr>
            <w:tcW w:w="5433" w:type="dxa"/>
          </w:tcPr>
          <w:p w:rsidR="00CC3790" w:rsidRDefault="00CC3790" w:rsidP="00343535">
            <w:pPr>
              <w:tabs>
                <w:tab w:val="left" w:pos="8319"/>
              </w:tabs>
              <w:spacing w:after="0" w:line="240" w:lineRule="auto"/>
              <w:ind w:firstLine="699"/>
              <w:rPr>
                <w:rFonts w:ascii="Times New Roman" w:hAnsi="Times New Roman" w:cs="Times New Roman"/>
                <w:sz w:val="16"/>
                <w:szCs w:val="16"/>
              </w:rPr>
            </w:pPr>
          </w:p>
          <w:p w:rsidR="00CC3790" w:rsidRPr="001719C4" w:rsidRDefault="00CC3790" w:rsidP="00343535">
            <w:pPr>
              <w:tabs>
                <w:tab w:val="left" w:pos="8319"/>
              </w:tabs>
              <w:spacing w:after="20" w:line="240" w:lineRule="auto"/>
              <w:ind w:firstLine="699"/>
              <w:rPr>
                <w:rFonts w:ascii="Times New Roman" w:hAnsi="Times New Roman" w:cs="Times New Roman"/>
                <w:color w:val="C00000"/>
                <w:sz w:val="24"/>
                <w:szCs w:val="24"/>
              </w:rPr>
            </w:pPr>
            <w:r>
              <w:rPr>
                <w:rFonts w:ascii="Times New Roman" w:hAnsi="Times New Roman" w:cs="Times New Roman"/>
                <w:sz w:val="24"/>
                <w:szCs w:val="24"/>
              </w:rPr>
              <w:t xml:space="preserve">Vārds Uzvārds/ </w:t>
            </w:r>
            <w:r w:rsidRPr="001719C4">
              <w:rPr>
                <w:rFonts w:ascii="Times New Roman" w:hAnsi="Times New Roman" w:cs="Times New Roman"/>
                <w:color w:val="C00000"/>
                <w:sz w:val="24"/>
                <w:szCs w:val="24"/>
              </w:rPr>
              <w:t>Nosaukums</w:t>
            </w:r>
          </w:p>
          <w:p w:rsidR="00CC3790" w:rsidRPr="001719C4" w:rsidRDefault="00CC3790" w:rsidP="00343535">
            <w:pPr>
              <w:tabs>
                <w:tab w:val="left" w:pos="8319"/>
              </w:tabs>
              <w:spacing w:after="20" w:line="240" w:lineRule="auto"/>
              <w:ind w:firstLine="699"/>
              <w:rPr>
                <w:rFonts w:ascii="Times New Roman" w:hAnsi="Times New Roman" w:cs="Times New Roman"/>
                <w:color w:val="C00000"/>
                <w:sz w:val="24"/>
                <w:szCs w:val="24"/>
              </w:rPr>
            </w:pPr>
            <w:r>
              <w:rPr>
                <w:rFonts w:ascii="Times New Roman" w:hAnsi="Times New Roman" w:cs="Times New Roman"/>
                <w:sz w:val="24"/>
                <w:szCs w:val="24"/>
              </w:rPr>
              <w:t>Personas kods/</w:t>
            </w:r>
            <w:r w:rsidRPr="001719C4">
              <w:rPr>
                <w:rFonts w:ascii="Times New Roman" w:hAnsi="Times New Roman" w:cs="Times New Roman"/>
                <w:color w:val="C00000"/>
                <w:sz w:val="24"/>
                <w:szCs w:val="24"/>
              </w:rPr>
              <w:t>reģistrācijas numurs</w:t>
            </w:r>
          </w:p>
          <w:p w:rsidR="00CC3790" w:rsidRDefault="00CC3790" w:rsidP="00343535">
            <w:pPr>
              <w:tabs>
                <w:tab w:val="left" w:pos="8319"/>
              </w:tabs>
              <w:spacing w:after="0" w:line="240" w:lineRule="auto"/>
              <w:ind w:firstLine="699"/>
              <w:rPr>
                <w:rFonts w:ascii="Times New Roman" w:hAnsi="Times New Roman" w:cs="Times New Roman"/>
                <w:sz w:val="24"/>
                <w:szCs w:val="24"/>
              </w:rPr>
            </w:pPr>
            <w:r>
              <w:rPr>
                <w:rFonts w:ascii="Times New Roman" w:hAnsi="Times New Roman" w:cs="Times New Roman"/>
                <w:sz w:val="24"/>
                <w:szCs w:val="24"/>
              </w:rPr>
              <w:t>Deklarēta dzīves vieta/</w:t>
            </w:r>
            <w:r w:rsidRPr="001719C4">
              <w:rPr>
                <w:rFonts w:ascii="Times New Roman" w:hAnsi="Times New Roman" w:cs="Times New Roman"/>
                <w:color w:val="C00000"/>
                <w:sz w:val="24"/>
                <w:szCs w:val="24"/>
              </w:rPr>
              <w:t>juridiskā adrese</w:t>
            </w:r>
          </w:p>
        </w:tc>
      </w:tr>
      <w:tr w:rsidR="00CC3790" w:rsidTr="00343535">
        <w:trPr>
          <w:trHeight w:val="689"/>
        </w:trPr>
        <w:tc>
          <w:tcPr>
            <w:tcW w:w="4902" w:type="dxa"/>
          </w:tcPr>
          <w:p w:rsidR="00CC3790" w:rsidRDefault="00CC3790" w:rsidP="00343535">
            <w:pPr>
              <w:tabs>
                <w:tab w:val="left" w:pos="8319"/>
              </w:tabs>
              <w:spacing w:after="0" w:line="240" w:lineRule="auto"/>
              <w:ind w:firstLine="923"/>
              <w:rPr>
                <w:rFonts w:ascii="Times New Roman" w:hAnsi="Times New Roman" w:cs="Times New Roman"/>
                <w:sz w:val="24"/>
                <w:szCs w:val="24"/>
              </w:rPr>
            </w:pPr>
            <w:r>
              <w:rPr>
                <w:rFonts w:ascii="Times New Roman" w:hAnsi="Times New Roman" w:cs="Times New Roman"/>
                <w:sz w:val="24"/>
                <w:szCs w:val="24"/>
              </w:rPr>
              <w:t>Skrudalienas pagasta pārvaldes vadītāja</w:t>
            </w:r>
          </w:p>
          <w:p w:rsidR="00CC3790" w:rsidRDefault="00CC3790" w:rsidP="00343535">
            <w:pPr>
              <w:tabs>
                <w:tab w:val="left" w:pos="8319"/>
              </w:tabs>
              <w:spacing w:after="0" w:line="240" w:lineRule="auto"/>
              <w:ind w:firstLine="923"/>
              <w:rPr>
                <w:rFonts w:ascii="Times New Roman" w:hAnsi="Times New Roman" w:cs="Times New Roman"/>
                <w:sz w:val="24"/>
                <w:szCs w:val="24"/>
              </w:rPr>
            </w:pPr>
          </w:p>
          <w:p w:rsidR="00CC3790" w:rsidRDefault="00CC3790" w:rsidP="00343535">
            <w:pPr>
              <w:tabs>
                <w:tab w:val="left" w:pos="8319"/>
              </w:tabs>
              <w:spacing w:after="0" w:line="240" w:lineRule="auto"/>
              <w:ind w:firstLine="923"/>
              <w:rPr>
                <w:rFonts w:ascii="Times New Roman" w:hAnsi="Times New Roman" w:cs="Times New Roman"/>
                <w:sz w:val="24"/>
                <w:szCs w:val="24"/>
              </w:rPr>
            </w:pPr>
            <w:r>
              <w:rPr>
                <w:rFonts w:ascii="Times New Roman" w:hAnsi="Times New Roman" w:cs="Times New Roman"/>
                <w:sz w:val="24"/>
                <w:szCs w:val="24"/>
              </w:rPr>
              <w:t xml:space="preserve"> _______________________</w:t>
            </w:r>
            <w:proofErr w:type="spellStart"/>
            <w:r>
              <w:rPr>
                <w:rFonts w:ascii="Times New Roman" w:hAnsi="Times New Roman" w:cs="Times New Roman"/>
                <w:sz w:val="24"/>
                <w:szCs w:val="24"/>
              </w:rPr>
              <w:t>B.Ivanova</w:t>
            </w:r>
            <w:proofErr w:type="spellEnd"/>
          </w:p>
          <w:p w:rsidR="00CC3790" w:rsidRDefault="00CC3790" w:rsidP="00343535">
            <w:pPr>
              <w:tabs>
                <w:tab w:val="left" w:pos="8319"/>
              </w:tabs>
              <w:spacing w:after="0" w:line="240" w:lineRule="auto"/>
              <w:ind w:firstLine="923"/>
              <w:rPr>
                <w:rFonts w:ascii="Times New Roman" w:hAnsi="Times New Roman" w:cs="Times New Roman"/>
                <w:sz w:val="24"/>
                <w:szCs w:val="24"/>
              </w:rPr>
            </w:pPr>
          </w:p>
        </w:tc>
        <w:tc>
          <w:tcPr>
            <w:tcW w:w="5433" w:type="dxa"/>
            <w:hideMark/>
          </w:tcPr>
          <w:p w:rsidR="00CC3790" w:rsidRDefault="00CC3790" w:rsidP="00343535">
            <w:pPr>
              <w:tabs>
                <w:tab w:val="left" w:pos="8319"/>
              </w:tabs>
              <w:spacing w:after="0" w:line="240" w:lineRule="auto"/>
              <w:ind w:firstLine="699"/>
              <w:rPr>
                <w:rFonts w:ascii="Times New Roman" w:hAnsi="Times New Roman" w:cs="Times New Roman"/>
                <w:sz w:val="24"/>
                <w:szCs w:val="24"/>
              </w:rPr>
            </w:pPr>
            <w:r>
              <w:rPr>
                <w:rFonts w:ascii="Times New Roman" w:hAnsi="Times New Roman" w:cs="Times New Roman"/>
                <w:sz w:val="24"/>
                <w:szCs w:val="24"/>
              </w:rPr>
              <w:t xml:space="preserve">                                            </w:t>
            </w:r>
          </w:p>
          <w:p w:rsidR="00CC3790" w:rsidRDefault="00CC3790" w:rsidP="00343535">
            <w:pPr>
              <w:tabs>
                <w:tab w:val="left" w:pos="8319"/>
              </w:tabs>
              <w:spacing w:after="0" w:line="240" w:lineRule="auto"/>
              <w:ind w:firstLine="699"/>
              <w:rPr>
                <w:rFonts w:ascii="Times New Roman" w:hAnsi="Times New Roman" w:cs="Times New Roman"/>
                <w:sz w:val="24"/>
                <w:szCs w:val="24"/>
              </w:rPr>
            </w:pPr>
            <w:r>
              <w:rPr>
                <w:rFonts w:ascii="Times New Roman" w:hAnsi="Times New Roman" w:cs="Times New Roman"/>
                <w:sz w:val="24"/>
                <w:szCs w:val="24"/>
              </w:rPr>
              <w:t xml:space="preserve">                                                  </w:t>
            </w:r>
          </w:p>
          <w:p w:rsidR="00CC3790" w:rsidRDefault="00CC3790" w:rsidP="00343535">
            <w:pPr>
              <w:tabs>
                <w:tab w:val="left" w:pos="8319"/>
              </w:tabs>
              <w:spacing w:after="0" w:line="240" w:lineRule="auto"/>
              <w:ind w:firstLine="699"/>
              <w:rPr>
                <w:rFonts w:ascii="Times New Roman" w:hAnsi="Times New Roman" w:cs="Times New Roman"/>
                <w:sz w:val="24"/>
                <w:szCs w:val="24"/>
              </w:rPr>
            </w:pPr>
            <w:r>
              <w:rPr>
                <w:rFonts w:ascii="Times New Roman" w:hAnsi="Times New Roman" w:cs="Times New Roman"/>
                <w:sz w:val="24"/>
                <w:szCs w:val="24"/>
              </w:rPr>
              <w:t>________________________V.Uzvārds</w:t>
            </w:r>
          </w:p>
        </w:tc>
      </w:tr>
    </w:tbl>
    <w:p w:rsidR="00CC3790" w:rsidRDefault="00CC3790" w:rsidP="00CC3790"/>
    <w:p w:rsidR="00CC3790" w:rsidRDefault="00CC3790" w:rsidP="00CC3790">
      <w:pPr>
        <w:rPr>
          <w:rFonts w:ascii="Times New Roman" w:hAnsi="Times New Roman" w:cs="Times New Roman"/>
          <w:sz w:val="24"/>
          <w:szCs w:val="24"/>
        </w:rPr>
      </w:pPr>
    </w:p>
    <w:p w:rsidR="00CC3790" w:rsidRDefault="00CC3790" w:rsidP="00CC3790">
      <w:pPr>
        <w:jc w:val="center"/>
        <w:rPr>
          <w:rFonts w:ascii="Times New Roman" w:hAnsi="Times New Roman" w:cs="Times New Roman"/>
          <w:sz w:val="24"/>
          <w:szCs w:val="24"/>
        </w:rPr>
      </w:pPr>
    </w:p>
    <w:p w:rsidR="00CC3790" w:rsidRDefault="00CC3790" w:rsidP="00CC3790">
      <w:pPr>
        <w:jc w:val="center"/>
        <w:rPr>
          <w:rFonts w:ascii="Times New Roman" w:hAnsi="Times New Roman" w:cs="Times New Roman"/>
          <w:sz w:val="24"/>
          <w:szCs w:val="24"/>
        </w:rPr>
      </w:pPr>
    </w:p>
    <w:p w:rsidR="00CC3790" w:rsidRDefault="00CC3790" w:rsidP="00CC3790">
      <w:pPr>
        <w:jc w:val="center"/>
        <w:rPr>
          <w:rFonts w:ascii="Times New Roman" w:hAnsi="Times New Roman" w:cs="Times New Roman"/>
          <w:sz w:val="24"/>
          <w:szCs w:val="24"/>
        </w:rPr>
      </w:pPr>
    </w:p>
    <w:p w:rsidR="00CC3790" w:rsidRDefault="00CC3790" w:rsidP="00CC3790">
      <w:pPr>
        <w:jc w:val="center"/>
        <w:rPr>
          <w:rFonts w:ascii="Times New Roman" w:hAnsi="Times New Roman" w:cs="Times New Roman"/>
          <w:sz w:val="24"/>
          <w:szCs w:val="24"/>
        </w:rPr>
      </w:pPr>
    </w:p>
    <w:p w:rsidR="00CC3790" w:rsidRDefault="00CC3790" w:rsidP="00CC3790">
      <w:pPr>
        <w:jc w:val="center"/>
        <w:rPr>
          <w:rFonts w:ascii="Times New Roman" w:hAnsi="Times New Roman" w:cs="Times New Roman"/>
          <w:sz w:val="24"/>
          <w:szCs w:val="24"/>
        </w:rPr>
      </w:pPr>
      <w:r>
        <w:rPr>
          <w:rFonts w:ascii="Times New Roman" w:hAnsi="Times New Roman" w:cs="Times New Roman"/>
          <w:sz w:val="24"/>
          <w:szCs w:val="24"/>
        </w:rPr>
        <w:t xml:space="preserve">PIEŅEMŠANAS  –  NODOŠANAS  AKTS  </w:t>
      </w:r>
    </w:p>
    <w:p w:rsidR="00CC3790" w:rsidRDefault="00CC3790" w:rsidP="00CC3790">
      <w:pPr>
        <w:jc w:val="center"/>
        <w:rPr>
          <w:rFonts w:ascii="Times New Roman" w:hAnsi="Times New Roman" w:cs="Times New Roman"/>
          <w:sz w:val="24"/>
          <w:szCs w:val="24"/>
        </w:rPr>
      </w:pPr>
      <w:r>
        <w:rPr>
          <w:rFonts w:ascii="Times New Roman" w:hAnsi="Times New Roman" w:cs="Times New Roman"/>
          <w:sz w:val="24"/>
          <w:szCs w:val="24"/>
        </w:rPr>
        <w:t>Daugavpilī</w:t>
      </w:r>
    </w:p>
    <w:p w:rsidR="00CC3790" w:rsidRDefault="00CC3790" w:rsidP="00CC3790">
      <w:pPr>
        <w:rPr>
          <w:rFonts w:ascii="Times New Roman" w:hAnsi="Times New Roman" w:cs="Times New Roman"/>
          <w:sz w:val="24"/>
          <w:szCs w:val="24"/>
        </w:rPr>
      </w:pPr>
    </w:p>
    <w:p w:rsidR="00CC3790" w:rsidRDefault="00CC3790" w:rsidP="00CC3790">
      <w:pPr>
        <w:rPr>
          <w:rFonts w:ascii="Times New Roman" w:hAnsi="Times New Roman" w:cs="Times New Roman"/>
          <w:sz w:val="24"/>
          <w:szCs w:val="24"/>
        </w:rPr>
      </w:pPr>
      <w:r>
        <w:rPr>
          <w:rFonts w:ascii="Times New Roman" w:hAnsi="Times New Roman" w:cs="Times New Roman"/>
          <w:sz w:val="24"/>
          <w:szCs w:val="24"/>
        </w:rPr>
        <w:t>2021.gada __._____________</w:t>
      </w:r>
    </w:p>
    <w:p w:rsidR="00CC3790" w:rsidRDefault="00CC3790" w:rsidP="00CC3790">
      <w:pPr>
        <w:rPr>
          <w:rFonts w:ascii="Times New Roman" w:hAnsi="Times New Roman" w:cs="Times New Roman"/>
          <w:sz w:val="24"/>
          <w:szCs w:val="24"/>
        </w:rPr>
      </w:pPr>
    </w:p>
    <w:p w:rsidR="00CC3790" w:rsidRDefault="00CC3790" w:rsidP="00CC3790">
      <w:pPr>
        <w:rPr>
          <w:rFonts w:ascii="Times New Roman" w:hAnsi="Times New Roman" w:cs="Times New Roman"/>
          <w:sz w:val="24"/>
          <w:szCs w:val="24"/>
        </w:rPr>
      </w:pPr>
    </w:p>
    <w:p w:rsidR="00CC3790" w:rsidRDefault="00CC3790" w:rsidP="00CC3790">
      <w:pPr>
        <w:spacing w:after="0"/>
        <w:ind w:firstLine="720"/>
        <w:jc w:val="both"/>
        <w:rPr>
          <w:rFonts w:ascii="Times New Roman" w:hAnsi="Times New Roman" w:cs="Times New Roman"/>
          <w:b/>
          <w:sz w:val="24"/>
          <w:szCs w:val="24"/>
        </w:rPr>
      </w:pPr>
      <w:r w:rsidRPr="00CA5CE8">
        <w:rPr>
          <w:rFonts w:ascii="Times New Roman" w:hAnsi="Times New Roman" w:cs="Times New Roman"/>
          <w:b/>
          <w:bCs/>
          <w:sz w:val="24"/>
          <w:szCs w:val="24"/>
        </w:rPr>
        <w:t>Skrudalienas pagasta pārvalde</w:t>
      </w:r>
      <w:r w:rsidRPr="00CA5CE8">
        <w:rPr>
          <w:rFonts w:ascii="Times New Roman" w:hAnsi="Times New Roman" w:cs="Times New Roman"/>
          <w:sz w:val="24"/>
          <w:szCs w:val="24"/>
        </w:rPr>
        <w:t xml:space="preserve">, </w:t>
      </w:r>
      <w:proofErr w:type="spellStart"/>
      <w:r w:rsidRPr="00CA5CE8">
        <w:rPr>
          <w:rFonts w:ascii="Times New Roman" w:hAnsi="Times New Roman" w:cs="Times New Roman"/>
          <w:sz w:val="24"/>
          <w:szCs w:val="24"/>
        </w:rPr>
        <w:t>reģ.Nr</w:t>
      </w:r>
      <w:proofErr w:type="spellEnd"/>
      <w:r w:rsidRPr="00CA5CE8">
        <w:rPr>
          <w:rFonts w:ascii="Times New Roman" w:hAnsi="Times New Roman" w:cs="Times New Roman"/>
          <w:sz w:val="24"/>
          <w:szCs w:val="24"/>
        </w:rPr>
        <w:t xml:space="preserve">. 90000073569, juridiskā adrese </w:t>
      </w:r>
      <w:r w:rsidRPr="00CA5CE8">
        <w:rPr>
          <w:rFonts w:ascii="Times New Roman" w:hAnsi="Times New Roman" w:cs="Times New Roman"/>
          <w:bCs/>
          <w:sz w:val="24"/>
          <w:szCs w:val="24"/>
        </w:rPr>
        <w:t>Skaista iela 9, Silene, Skrudalienas pag., Daugavpils nov., LV-5470</w:t>
      </w:r>
      <w:r w:rsidRPr="00CA5CE8">
        <w:rPr>
          <w:rFonts w:ascii="Times New Roman" w:hAnsi="Times New Roman" w:cs="Times New Roman"/>
          <w:sz w:val="24"/>
          <w:szCs w:val="24"/>
        </w:rPr>
        <w:t xml:space="preserve">, tās vadītājas Betijas </w:t>
      </w:r>
      <w:proofErr w:type="spellStart"/>
      <w:r w:rsidRPr="00CA5CE8">
        <w:rPr>
          <w:rFonts w:ascii="Times New Roman" w:hAnsi="Times New Roman" w:cs="Times New Roman"/>
          <w:sz w:val="24"/>
          <w:szCs w:val="24"/>
        </w:rPr>
        <w:t>Ivanovas</w:t>
      </w:r>
      <w:proofErr w:type="spellEnd"/>
      <w:r w:rsidRPr="00CA5CE8">
        <w:rPr>
          <w:rFonts w:ascii="Times New Roman" w:hAnsi="Times New Roman" w:cs="Times New Roman"/>
          <w:sz w:val="24"/>
          <w:szCs w:val="24"/>
        </w:rPr>
        <w:t xml:space="preserve"> personā, kura rīkojas pamatojoties uz pārvaldes nolikumu,</w:t>
      </w:r>
      <w:r>
        <w:rPr>
          <w:rFonts w:ascii="Times New Roman" w:hAnsi="Times New Roman" w:cs="Times New Roman"/>
          <w:sz w:val="24"/>
          <w:szCs w:val="24"/>
        </w:rPr>
        <w:t xml:space="preserve"> </w:t>
      </w:r>
      <w:r>
        <w:rPr>
          <w:rFonts w:ascii="Times New Roman" w:hAnsi="Times New Roman" w:cs="Times New Roman"/>
          <w:b/>
          <w:sz w:val="24"/>
          <w:szCs w:val="24"/>
        </w:rPr>
        <w:t xml:space="preserve">nodod īpašumā, un </w:t>
      </w:r>
    </w:p>
    <w:p w:rsidR="00CC3790" w:rsidRDefault="00CC3790" w:rsidP="00CC3790">
      <w:pPr>
        <w:spacing w:after="20" w:line="240" w:lineRule="auto"/>
        <w:rPr>
          <w:rFonts w:ascii="Times New Roman" w:hAnsi="Times New Roman" w:cs="Times New Roman"/>
          <w:sz w:val="24"/>
          <w:szCs w:val="24"/>
        </w:rPr>
      </w:pPr>
      <w:r>
        <w:rPr>
          <w:rFonts w:ascii="Times New Roman" w:hAnsi="Times New Roman" w:cs="Times New Roman"/>
          <w:b/>
          <w:sz w:val="24"/>
          <w:szCs w:val="24"/>
        </w:rPr>
        <w:t xml:space="preserve">Vārds Uzvārds, </w:t>
      </w:r>
      <w:r>
        <w:rPr>
          <w:rFonts w:ascii="Times New Roman" w:eastAsia="Calibri" w:hAnsi="Times New Roman" w:cs="Times New Roman"/>
          <w:bCs/>
          <w:sz w:val="24"/>
          <w:szCs w:val="24"/>
        </w:rPr>
        <w:t xml:space="preserve">personas kods 010119-10101, deklarētā dzīvesvieta: </w:t>
      </w:r>
      <w:r>
        <w:rPr>
          <w:rFonts w:ascii="Times New Roman" w:hAnsi="Times New Roman" w:cs="Times New Roman"/>
          <w:sz w:val="24"/>
          <w:szCs w:val="24"/>
        </w:rPr>
        <w:t>XXXXXXXXXXXXX, pieņem īpašumā, traktoru:</w:t>
      </w:r>
    </w:p>
    <w:p w:rsidR="00CC3790" w:rsidRDefault="00CC3790" w:rsidP="00CC3790">
      <w:pPr>
        <w:spacing w:after="20" w:line="240" w:lineRule="auto"/>
        <w:rPr>
          <w:rFonts w:ascii="Times New Roman" w:hAnsi="Times New Roman" w:cs="Times New Roman"/>
          <w:sz w:val="24"/>
          <w:szCs w:val="24"/>
        </w:rPr>
      </w:pPr>
    </w:p>
    <w:p w:rsidR="00CC3790" w:rsidRDefault="00CC3790" w:rsidP="00CC3790">
      <w:pPr>
        <w:spacing w:after="40" w:line="240" w:lineRule="auto"/>
        <w:rPr>
          <w:rFonts w:ascii="Times New Roman" w:hAnsi="Times New Roman" w:cs="Times New Roman"/>
          <w:sz w:val="24"/>
          <w:szCs w:val="24"/>
        </w:rPr>
      </w:pPr>
      <w:r>
        <w:rPr>
          <w:rFonts w:ascii="Times New Roman" w:hAnsi="Times New Roman" w:cs="Times New Roman"/>
          <w:sz w:val="24"/>
          <w:szCs w:val="24"/>
        </w:rPr>
        <w:t>Reģistrācijas numurs</w:t>
      </w:r>
      <w:r>
        <w:rPr>
          <w:rFonts w:ascii="Times New Roman" w:eastAsia="Times New Roman" w:hAnsi="Times New Roman" w:cs="Times New Roman"/>
          <w:bCs/>
          <w:sz w:val="24"/>
          <w:szCs w:val="24"/>
          <w:lang w:eastAsia="lv-LV"/>
        </w:rPr>
        <w:t xml:space="preserve"> T5603LA</w:t>
      </w:r>
    </w:p>
    <w:p w:rsidR="00CC3790" w:rsidRDefault="00CC3790" w:rsidP="00CC3790">
      <w:pPr>
        <w:spacing w:after="40" w:line="240" w:lineRule="auto"/>
        <w:rPr>
          <w:rFonts w:ascii="Times New Roman" w:hAnsi="Times New Roman" w:cs="Times New Roman"/>
          <w:sz w:val="24"/>
          <w:szCs w:val="24"/>
        </w:rPr>
      </w:pPr>
      <w:r>
        <w:rPr>
          <w:rFonts w:ascii="Times New Roman" w:hAnsi="Times New Roman" w:cs="Times New Roman"/>
          <w:sz w:val="24"/>
          <w:szCs w:val="24"/>
        </w:rPr>
        <w:t>Reģistrācijas datums – 30.09.2009.</w:t>
      </w:r>
    </w:p>
    <w:p w:rsidR="00CC3790" w:rsidRDefault="00CC3790" w:rsidP="00CC3790">
      <w:pPr>
        <w:spacing w:after="40" w:line="240" w:lineRule="auto"/>
        <w:rPr>
          <w:rFonts w:ascii="Times New Roman" w:eastAsia="Times New Roman" w:hAnsi="Times New Roman" w:cs="Times New Roman"/>
          <w:bCs/>
          <w:sz w:val="24"/>
          <w:szCs w:val="24"/>
          <w:lang w:eastAsia="lv-LV"/>
        </w:rPr>
      </w:pPr>
      <w:r>
        <w:rPr>
          <w:rFonts w:ascii="Times New Roman" w:hAnsi="Times New Roman" w:cs="Times New Roman"/>
          <w:sz w:val="24"/>
          <w:szCs w:val="24"/>
        </w:rPr>
        <w:t>Marka, modelis</w:t>
      </w:r>
      <w:r>
        <w:rPr>
          <w:rFonts w:ascii="Times New Roman" w:eastAsia="Times New Roman" w:hAnsi="Times New Roman" w:cs="Times New Roman"/>
          <w:bCs/>
          <w:sz w:val="24"/>
          <w:szCs w:val="24"/>
          <w:lang w:eastAsia="lv-LV"/>
        </w:rPr>
        <w:t xml:space="preserve"> JUMZ 6KL</w:t>
      </w:r>
    </w:p>
    <w:p w:rsidR="00CC3790" w:rsidRDefault="00CC3790" w:rsidP="00CC3790">
      <w:pPr>
        <w:spacing w:after="40" w:line="240" w:lineRule="auto"/>
        <w:rPr>
          <w:rFonts w:ascii="Times New Roman" w:eastAsia="Calibri" w:hAnsi="Times New Roman" w:cs="Times New Roman"/>
          <w:sz w:val="24"/>
          <w:szCs w:val="24"/>
        </w:rPr>
      </w:pPr>
      <w:r>
        <w:rPr>
          <w:rFonts w:ascii="Times New Roman" w:eastAsia="Times New Roman" w:hAnsi="Times New Roman" w:cs="Times New Roman"/>
          <w:bCs/>
          <w:sz w:val="24"/>
          <w:szCs w:val="24"/>
          <w:lang w:eastAsia="lv-LV"/>
        </w:rPr>
        <w:t>Rūpnīcas numurs: 412578</w:t>
      </w:r>
    </w:p>
    <w:p w:rsidR="00CC3790" w:rsidRDefault="00CC3790" w:rsidP="00CC3790">
      <w:pPr>
        <w:spacing w:after="40" w:line="240" w:lineRule="auto"/>
        <w:rPr>
          <w:rFonts w:ascii="Times New Roman" w:eastAsia="Calibri" w:hAnsi="Times New Roman" w:cs="Times New Roman"/>
          <w:sz w:val="24"/>
          <w:szCs w:val="24"/>
        </w:rPr>
      </w:pPr>
      <w:r>
        <w:rPr>
          <w:rFonts w:ascii="Times New Roman" w:hAnsi="Times New Roman" w:cs="Times New Roman"/>
          <w:sz w:val="24"/>
          <w:szCs w:val="24"/>
        </w:rPr>
        <w:t>Reģistrācijas apliecības Nr. A340724</w:t>
      </w:r>
    </w:p>
    <w:p w:rsidR="00CC3790" w:rsidRPr="001719C4" w:rsidRDefault="00CC3790" w:rsidP="00CC3790">
      <w:pPr>
        <w:spacing w:after="40" w:line="240" w:lineRule="auto"/>
        <w:rPr>
          <w:rFonts w:ascii="Times New Roman" w:hAnsi="Times New Roman" w:cs="Times New Roman"/>
          <w:sz w:val="24"/>
          <w:szCs w:val="24"/>
        </w:rPr>
      </w:pPr>
      <w:r w:rsidRPr="001719C4">
        <w:rPr>
          <w:rFonts w:ascii="Times New Roman" w:hAnsi="Times New Roman" w:cs="Times New Roman"/>
          <w:sz w:val="24"/>
          <w:szCs w:val="24"/>
        </w:rPr>
        <w:t>Motora maksimālā jauda (ZS) 60</w:t>
      </w:r>
    </w:p>
    <w:p w:rsidR="00CC3790" w:rsidRDefault="00CC3790" w:rsidP="00CC3790">
      <w:pPr>
        <w:spacing w:after="4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Degviela -  dīzeļdegviela</w:t>
      </w:r>
    </w:p>
    <w:p w:rsidR="00CC3790" w:rsidRDefault="00CC3790" w:rsidP="00CC3790">
      <w:pPr>
        <w:spacing w:after="4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Krāsa- zaļa un balta.</w:t>
      </w:r>
    </w:p>
    <w:p w:rsidR="00CC3790" w:rsidRDefault="00CC3790" w:rsidP="00CC3790">
      <w:pPr>
        <w:rPr>
          <w:rFonts w:ascii="Times New Roman" w:eastAsia="Calibri" w:hAnsi="Times New Roman" w:cs="Times New Roman"/>
          <w:sz w:val="24"/>
          <w:szCs w:val="24"/>
        </w:rPr>
      </w:pPr>
    </w:p>
    <w:p w:rsidR="00CC3790" w:rsidRDefault="00CC3790" w:rsidP="00CC3790">
      <w:pPr>
        <w:rPr>
          <w:rFonts w:ascii="Times New Roman" w:hAnsi="Times New Roman" w:cs="Times New Roman"/>
          <w:sz w:val="24"/>
          <w:szCs w:val="24"/>
        </w:rPr>
      </w:pPr>
    </w:p>
    <w:tbl>
      <w:tblPr>
        <w:tblStyle w:val="Reatabula"/>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0"/>
      </w:tblGrid>
      <w:tr w:rsidR="00CC3790" w:rsidTr="00343535">
        <w:tc>
          <w:tcPr>
            <w:tcW w:w="9532" w:type="dxa"/>
            <w:hideMark/>
          </w:tcPr>
          <w:tbl>
            <w:tblPr>
              <w:tblW w:w="9532" w:type="dxa"/>
              <w:tblCellMar>
                <w:left w:w="70" w:type="dxa"/>
                <w:right w:w="70" w:type="dxa"/>
              </w:tblCellMar>
              <w:tblLook w:val="04A0" w:firstRow="1" w:lastRow="0" w:firstColumn="1" w:lastColumn="0" w:noHBand="0" w:noVBand="1"/>
            </w:tblPr>
            <w:tblGrid>
              <w:gridCol w:w="6085"/>
              <w:gridCol w:w="3447"/>
            </w:tblGrid>
            <w:tr w:rsidR="00CC3790" w:rsidTr="00343535">
              <w:tc>
                <w:tcPr>
                  <w:tcW w:w="6085" w:type="dxa"/>
                </w:tcPr>
                <w:p w:rsidR="00CC3790" w:rsidRDefault="00CC3790" w:rsidP="00343535">
                  <w:pPr>
                    <w:spacing w:after="20" w:line="240" w:lineRule="auto"/>
                    <w:rPr>
                      <w:rFonts w:ascii="Times New Roman" w:hAnsi="Times New Roman" w:cs="Times New Roman"/>
                      <w:sz w:val="24"/>
                      <w:szCs w:val="24"/>
                    </w:rPr>
                  </w:pPr>
                  <w:r>
                    <w:rPr>
                      <w:rFonts w:ascii="Times New Roman" w:hAnsi="Times New Roman" w:cs="Times New Roman"/>
                      <w:sz w:val="24"/>
                      <w:szCs w:val="24"/>
                    </w:rPr>
                    <w:t>NODEVA</w:t>
                  </w:r>
                </w:p>
                <w:p w:rsidR="00CC3790" w:rsidRDefault="00CC3790" w:rsidP="00343535">
                  <w:pPr>
                    <w:tabs>
                      <w:tab w:val="left" w:pos="8319"/>
                    </w:tabs>
                    <w:spacing w:after="0" w:line="240" w:lineRule="auto"/>
                    <w:ind w:hanging="36"/>
                    <w:rPr>
                      <w:rFonts w:ascii="Times New Roman" w:hAnsi="Times New Roman" w:cs="Times New Roman"/>
                      <w:sz w:val="24"/>
                      <w:szCs w:val="24"/>
                    </w:rPr>
                  </w:pPr>
                  <w:r>
                    <w:rPr>
                      <w:rFonts w:ascii="Times New Roman" w:hAnsi="Times New Roman" w:cs="Times New Roman"/>
                      <w:sz w:val="24"/>
                      <w:szCs w:val="24"/>
                    </w:rPr>
                    <w:t>Skrudalienas pagasta pārvalde</w:t>
                  </w:r>
                </w:p>
                <w:p w:rsidR="00CC3790" w:rsidRDefault="00CC3790" w:rsidP="00343535">
                  <w:pPr>
                    <w:tabs>
                      <w:tab w:val="left" w:pos="8319"/>
                    </w:tabs>
                    <w:spacing w:after="0" w:line="240" w:lineRule="auto"/>
                    <w:ind w:hanging="36"/>
                    <w:rPr>
                      <w:rFonts w:ascii="Times New Roman" w:hAnsi="Times New Roman" w:cs="Times New Roman"/>
                      <w:sz w:val="24"/>
                      <w:szCs w:val="24"/>
                    </w:rPr>
                  </w:pPr>
                  <w:proofErr w:type="spellStart"/>
                  <w:r>
                    <w:rPr>
                      <w:rFonts w:ascii="Times New Roman" w:hAnsi="Times New Roman" w:cs="Times New Roman"/>
                      <w:sz w:val="24"/>
                      <w:szCs w:val="24"/>
                    </w:rPr>
                    <w:t>Reģ</w:t>
                  </w:r>
                  <w:proofErr w:type="spellEnd"/>
                  <w:r>
                    <w:rPr>
                      <w:rFonts w:ascii="Times New Roman" w:hAnsi="Times New Roman" w:cs="Times New Roman"/>
                      <w:sz w:val="24"/>
                      <w:szCs w:val="24"/>
                    </w:rPr>
                    <w:t>. Nr.90000073569</w:t>
                  </w:r>
                </w:p>
                <w:p w:rsidR="00CC3790" w:rsidRDefault="00CC3790" w:rsidP="00343535">
                  <w:pPr>
                    <w:tabs>
                      <w:tab w:val="left" w:pos="8319"/>
                    </w:tabs>
                    <w:spacing w:after="0" w:line="240" w:lineRule="auto"/>
                    <w:ind w:hanging="36"/>
                    <w:rPr>
                      <w:rFonts w:ascii="Times New Roman" w:hAnsi="Times New Roman" w:cs="Times New Roman"/>
                      <w:sz w:val="24"/>
                      <w:szCs w:val="24"/>
                    </w:rPr>
                  </w:pPr>
                  <w:r>
                    <w:rPr>
                      <w:rFonts w:ascii="Times New Roman" w:hAnsi="Times New Roman" w:cs="Times New Roman"/>
                      <w:sz w:val="24"/>
                      <w:szCs w:val="24"/>
                    </w:rPr>
                    <w:t xml:space="preserve">Juridiska adrese: Skaista iela 9, Silene, </w:t>
                  </w:r>
                </w:p>
                <w:p w:rsidR="00CC3790" w:rsidRDefault="00CC3790" w:rsidP="00343535">
                  <w:pPr>
                    <w:tabs>
                      <w:tab w:val="left" w:pos="8319"/>
                    </w:tabs>
                    <w:spacing w:after="0" w:line="240" w:lineRule="auto"/>
                    <w:ind w:hanging="36"/>
                    <w:rPr>
                      <w:rFonts w:ascii="Times New Roman" w:hAnsi="Times New Roman" w:cs="Times New Roman"/>
                      <w:sz w:val="24"/>
                      <w:szCs w:val="24"/>
                    </w:rPr>
                  </w:pPr>
                  <w:r>
                    <w:rPr>
                      <w:rFonts w:ascii="Times New Roman" w:hAnsi="Times New Roman" w:cs="Times New Roman"/>
                      <w:sz w:val="24"/>
                      <w:szCs w:val="24"/>
                    </w:rPr>
                    <w:t>Skrudalienas pagasts</w:t>
                  </w:r>
                </w:p>
                <w:p w:rsidR="00CC3790" w:rsidRDefault="00CC3790" w:rsidP="00343535">
                  <w:pPr>
                    <w:spacing w:after="20" w:line="240" w:lineRule="auto"/>
                    <w:rPr>
                      <w:rFonts w:ascii="Times New Roman" w:hAnsi="Times New Roman" w:cs="Times New Roman"/>
                      <w:sz w:val="24"/>
                      <w:szCs w:val="24"/>
                    </w:rPr>
                  </w:pPr>
                  <w:r>
                    <w:rPr>
                      <w:rFonts w:ascii="Times New Roman" w:hAnsi="Times New Roman" w:cs="Times New Roman"/>
                      <w:sz w:val="24"/>
                      <w:szCs w:val="24"/>
                    </w:rPr>
                    <w:t xml:space="preserve">Daugavpils novads </w:t>
                  </w:r>
                </w:p>
              </w:tc>
              <w:tc>
                <w:tcPr>
                  <w:tcW w:w="3447" w:type="dxa"/>
                  <w:hideMark/>
                </w:tcPr>
                <w:p w:rsidR="00CC3790" w:rsidRDefault="00CC3790" w:rsidP="00343535">
                  <w:pPr>
                    <w:spacing w:after="20" w:line="240" w:lineRule="auto"/>
                    <w:rPr>
                      <w:rFonts w:ascii="Times New Roman" w:hAnsi="Times New Roman" w:cs="Times New Roman"/>
                      <w:sz w:val="24"/>
                      <w:szCs w:val="24"/>
                    </w:rPr>
                  </w:pPr>
                  <w:r>
                    <w:rPr>
                      <w:rFonts w:ascii="Times New Roman" w:hAnsi="Times New Roman" w:cs="Times New Roman"/>
                      <w:sz w:val="24"/>
                      <w:szCs w:val="24"/>
                    </w:rPr>
                    <w:t>PIENĒMA</w:t>
                  </w:r>
                </w:p>
                <w:p w:rsidR="00CC3790" w:rsidRDefault="00CC3790" w:rsidP="00343535">
                  <w:pPr>
                    <w:spacing w:after="20" w:line="240" w:lineRule="auto"/>
                    <w:rPr>
                      <w:rFonts w:ascii="Times New Roman" w:hAnsi="Times New Roman" w:cs="Times New Roman"/>
                      <w:sz w:val="24"/>
                      <w:szCs w:val="24"/>
                    </w:rPr>
                  </w:pPr>
                  <w:r>
                    <w:rPr>
                      <w:rFonts w:ascii="Times New Roman" w:hAnsi="Times New Roman" w:cs="Times New Roman"/>
                      <w:sz w:val="24"/>
                      <w:szCs w:val="24"/>
                    </w:rPr>
                    <w:t>Vārds Uzvārds</w:t>
                  </w:r>
                </w:p>
                <w:p w:rsidR="00CC3790" w:rsidRDefault="00CC3790" w:rsidP="00343535">
                  <w:pPr>
                    <w:spacing w:after="20" w:line="240" w:lineRule="auto"/>
                    <w:rPr>
                      <w:rFonts w:ascii="Times New Roman" w:hAnsi="Times New Roman" w:cs="Times New Roman"/>
                      <w:sz w:val="24"/>
                      <w:szCs w:val="24"/>
                    </w:rPr>
                  </w:pPr>
                  <w:r>
                    <w:rPr>
                      <w:rFonts w:ascii="Times New Roman" w:hAnsi="Times New Roman" w:cs="Times New Roman"/>
                      <w:sz w:val="24"/>
                      <w:szCs w:val="24"/>
                    </w:rPr>
                    <w:t>Personas kods</w:t>
                  </w:r>
                </w:p>
                <w:p w:rsidR="00CC3790" w:rsidRDefault="00CC3790" w:rsidP="00343535">
                  <w:pPr>
                    <w:spacing w:after="20" w:line="240" w:lineRule="auto"/>
                    <w:rPr>
                      <w:rFonts w:ascii="Times New Roman" w:hAnsi="Times New Roman" w:cs="Times New Roman"/>
                      <w:sz w:val="24"/>
                      <w:szCs w:val="24"/>
                    </w:rPr>
                  </w:pPr>
                  <w:r>
                    <w:rPr>
                      <w:rFonts w:ascii="Times New Roman" w:hAnsi="Times New Roman" w:cs="Times New Roman"/>
                      <w:sz w:val="24"/>
                      <w:szCs w:val="24"/>
                    </w:rPr>
                    <w:t>Deklarēta dzīves vieta</w:t>
                  </w:r>
                </w:p>
              </w:tc>
            </w:tr>
            <w:tr w:rsidR="00CC3790" w:rsidTr="00343535">
              <w:trPr>
                <w:trHeight w:val="689"/>
              </w:trPr>
              <w:tc>
                <w:tcPr>
                  <w:tcW w:w="6085" w:type="dxa"/>
                </w:tcPr>
                <w:p w:rsidR="00CC3790" w:rsidRDefault="00CC3790" w:rsidP="00343535">
                  <w:pPr>
                    <w:spacing w:after="20" w:line="240" w:lineRule="auto"/>
                    <w:ind w:left="3031" w:hanging="3031"/>
                    <w:rPr>
                      <w:rFonts w:ascii="Times New Roman" w:hAnsi="Times New Roman" w:cs="Times New Roman"/>
                      <w:sz w:val="24"/>
                      <w:szCs w:val="24"/>
                    </w:rPr>
                  </w:pPr>
                  <w:r>
                    <w:rPr>
                      <w:rFonts w:ascii="Times New Roman" w:hAnsi="Times New Roman" w:cs="Times New Roman"/>
                      <w:sz w:val="24"/>
                      <w:szCs w:val="24"/>
                    </w:rPr>
                    <w:t xml:space="preserve">Skrudalienas pagasta pārvaldes vadītāja                                                                                                             </w:t>
                  </w:r>
                </w:p>
                <w:p w:rsidR="00CC3790" w:rsidRDefault="00CC3790" w:rsidP="00343535">
                  <w:pPr>
                    <w:spacing w:after="20" w:line="240" w:lineRule="auto"/>
                    <w:ind w:left="3031" w:hanging="3031"/>
                    <w:rPr>
                      <w:rFonts w:ascii="Times New Roman" w:hAnsi="Times New Roman" w:cs="Times New Roman"/>
                      <w:sz w:val="24"/>
                      <w:szCs w:val="24"/>
                    </w:rPr>
                  </w:pPr>
                </w:p>
                <w:p w:rsidR="00CC3790" w:rsidRDefault="00CC3790" w:rsidP="00343535">
                  <w:pPr>
                    <w:spacing w:after="20" w:line="240" w:lineRule="auto"/>
                    <w:ind w:left="3031" w:hanging="3031"/>
                    <w:rPr>
                      <w:rFonts w:ascii="Times New Roman" w:hAnsi="Times New Roman" w:cs="Times New Roman"/>
                      <w:sz w:val="24"/>
                      <w:szCs w:val="24"/>
                    </w:rPr>
                  </w:pPr>
                  <w:r>
                    <w:rPr>
                      <w:rFonts w:ascii="Times New Roman" w:hAnsi="Times New Roman" w:cs="Times New Roman"/>
                      <w:sz w:val="24"/>
                      <w:szCs w:val="24"/>
                    </w:rPr>
                    <w:t xml:space="preserve">  ________________</w:t>
                  </w:r>
                  <w:proofErr w:type="spellStart"/>
                  <w:r>
                    <w:rPr>
                      <w:rFonts w:ascii="Times New Roman" w:hAnsi="Times New Roman" w:cs="Times New Roman"/>
                      <w:sz w:val="24"/>
                      <w:szCs w:val="24"/>
                    </w:rPr>
                    <w:t>B.Ivanova</w:t>
                  </w:r>
                  <w:proofErr w:type="spellEnd"/>
                </w:p>
                <w:p w:rsidR="00CC3790" w:rsidRDefault="00CC3790" w:rsidP="00343535">
                  <w:pPr>
                    <w:spacing w:after="20" w:line="240" w:lineRule="auto"/>
                    <w:rPr>
                      <w:rFonts w:ascii="Times New Roman" w:hAnsi="Times New Roman" w:cs="Times New Roman"/>
                      <w:sz w:val="24"/>
                      <w:szCs w:val="24"/>
                    </w:rPr>
                  </w:pPr>
                </w:p>
              </w:tc>
              <w:tc>
                <w:tcPr>
                  <w:tcW w:w="3447" w:type="dxa"/>
                  <w:hideMark/>
                </w:tcPr>
                <w:p w:rsidR="00CC3790" w:rsidRDefault="00CC3790" w:rsidP="00343535">
                  <w:pPr>
                    <w:spacing w:after="2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CC3790" w:rsidRDefault="00CC3790" w:rsidP="00343535">
                  <w:pPr>
                    <w:spacing w:after="2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CC3790" w:rsidRDefault="00CC3790" w:rsidP="00343535">
                  <w:pPr>
                    <w:spacing w:after="20" w:line="240" w:lineRule="auto"/>
                    <w:rPr>
                      <w:rFonts w:ascii="Times New Roman" w:hAnsi="Times New Roman" w:cs="Times New Roman"/>
                      <w:sz w:val="24"/>
                      <w:szCs w:val="24"/>
                    </w:rPr>
                  </w:pPr>
                  <w:r>
                    <w:rPr>
                      <w:rFonts w:ascii="Times New Roman" w:hAnsi="Times New Roman" w:cs="Times New Roman"/>
                      <w:sz w:val="24"/>
                      <w:szCs w:val="24"/>
                    </w:rPr>
                    <w:t>_______________________</w:t>
                  </w:r>
                </w:p>
              </w:tc>
            </w:tr>
          </w:tbl>
          <w:p w:rsidR="00CC3790" w:rsidRDefault="00CC3790" w:rsidP="00343535">
            <w:pPr>
              <w:rPr>
                <w:rFonts w:ascii="Times New Roman" w:hAnsi="Times New Roman" w:cs="Times New Roman"/>
                <w:sz w:val="24"/>
                <w:szCs w:val="24"/>
              </w:rPr>
            </w:pPr>
          </w:p>
        </w:tc>
      </w:tr>
    </w:tbl>
    <w:p w:rsidR="00CC3790" w:rsidRDefault="00CC3790" w:rsidP="00CC3790">
      <w:pPr>
        <w:rPr>
          <w:rFonts w:ascii="Times New Roman" w:hAnsi="Times New Roman" w:cs="Times New Roman"/>
          <w:sz w:val="24"/>
          <w:szCs w:val="24"/>
        </w:rPr>
      </w:pPr>
    </w:p>
    <w:p w:rsidR="00CC3790" w:rsidRDefault="00CC3790" w:rsidP="00CC3790">
      <w:pPr>
        <w:rPr>
          <w:rFonts w:ascii="Times New Roman" w:hAnsi="Times New Roman" w:cs="Times New Roman"/>
          <w:sz w:val="24"/>
          <w:szCs w:val="24"/>
        </w:rPr>
      </w:pPr>
    </w:p>
    <w:p w:rsidR="00CC3790" w:rsidRDefault="00CC3790" w:rsidP="00CC3790">
      <w:pPr>
        <w:spacing w:after="0"/>
      </w:pPr>
      <w:bookmarkStart w:id="1" w:name="_GoBack"/>
      <w:bookmarkEnd w:id="1"/>
    </w:p>
    <w:sectPr w:rsidR="00CC3790" w:rsidSect="00CC3790">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070632"/>
    <w:multiLevelType w:val="hybridMultilevel"/>
    <w:tmpl w:val="D6B2204A"/>
    <w:lvl w:ilvl="0" w:tplc="C52A8F6E">
      <w:start w:val="1"/>
      <w:numFmt w:val="decimal"/>
      <w:lvlText w:val="%1."/>
      <w:lvlJc w:val="left"/>
      <w:pPr>
        <w:ind w:left="76" w:hanging="360"/>
      </w:pPr>
    </w:lvl>
    <w:lvl w:ilvl="1" w:tplc="04260019">
      <w:start w:val="1"/>
      <w:numFmt w:val="lowerLetter"/>
      <w:lvlText w:val="%2."/>
      <w:lvlJc w:val="left"/>
      <w:pPr>
        <w:ind w:left="796" w:hanging="360"/>
      </w:pPr>
    </w:lvl>
    <w:lvl w:ilvl="2" w:tplc="0426001B">
      <w:start w:val="1"/>
      <w:numFmt w:val="lowerRoman"/>
      <w:lvlText w:val="%3."/>
      <w:lvlJc w:val="right"/>
      <w:pPr>
        <w:ind w:left="1516" w:hanging="180"/>
      </w:pPr>
    </w:lvl>
    <w:lvl w:ilvl="3" w:tplc="0426000F">
      <w:start w:val="1"/>
      <w:numFmt w:val="decimal"/>
      <w:lvlText w:val="%4."/>
      <w:lvlJc w:val="left"/>
      <w:pPr>
        <w:ind w:left="2236" w:hanging="360"/>
      </w:pPr>
    </w:lvl>
    <w:lvl w:ilvl="4" w:tplc="04260019">
      <w:start w:val="1"/>
      <w:numFmt w:val="lowerLetter"/>
      <w:lvlText w:val="%5."/>
      <w:lvlJc w:val="left"/>
      <w:pPr>
        <w:ind w:left="2956" w:hanging="360"/>
      </w:pPr>
    </w:lvl>
    <w:lvl w:ilvl="5" w:tplc="0426001B">
      <w:start w:val="1"/>
      <w:numFmt w:val="lowerRoman"/>
      <w:lvlText w:val="%6."/>
      <w:lvlJc w:val="right"/>
      <w:pPr>
        <w:ind w:left="3676" w:hanging="180"/>
      </w:pPr>
    </w:lvl>
    <w:lvl w:ilvl="6" w:tplc="0426000F">
      <w:start w:val="1"/>
      <w:numFmt w:val="decimal"/>
      <w:lvlText w:val="%7."/>
      <w:lvlJc w:val="left"/>
      <w:pPr>
        <w:ind w:left="4396" w:hanging="360"/>
      </w:pPr>
    </w:lvl>
    <w:lvl w:ilvl="7" w:tplc="04260019">
      <w:start w:val="1"/>
      <w:numFmt w:val="lowerLetter"/>
      <w:lvlText w:val="%8."/>
      <w:lvlJc w:val="left"/>
      <w:pPr>
        <w:ind w:left="5116" w:hanging="360"/>
      </w:pPr>
    </w:lvl>
    <w:lvl w:ilvl="8" w:tplc="0426001B">
      <w:start w:val="1"/>
      <w:numFmt w:val="lowerRoman"/>
      <w:lvlText w:val="%9."/>
      <w:lvlJc w:val="right"/>
      <w:pPr>
        <w:ind w:left="5836" w:hanging="180"/>
      </w:pPr>
    </w:lvl>
  </w:abstractNum>
  <w:abstractNum w:abstractNumId="1">
    <w:nsid w:val="75800C31"/>
    <w:multiLevelType w:val="hybridMultilevel"/>
    <w:tmpl w:val="B5FAE622"/>
    <w:lvl w:ilvl="0" w:tplc="C47C8086">
      <w:start w:val="1"/>
      <w:numFmt w:val="bullet"/>
      <w:lvlText w:val=""/>
      <w:lvlJc w:val="left"/>
      <w:pPr>
        <w:ind w:left="796" w:hanging="360"/>
      </w:pPr>
      <w:rPr>
        <w:rFonts w:ascii="Symbol" w:hAnsi="Symbol" w:hint="default"/>
      </w:rPr>
    </w:lvl>
    <w:lvl w:ilvl="1" w:tplc="04260003">
      <w:start w:val="1"/>
      <w:numFmt w:val="bullet"/>
      <w:lvlText w:val="o"/>
      <w:lvlJc w:val="left"/>
      <w:pPr>
        <w:ind w:left="1516" w:hanging="360"/>
      </w:pPr>
      <w:rPr>
        <w:rFonts w:ascii="Courier New" w:hAnsi="Courier New" w:cs="Courier New" w:hint="default"/>
      </w:rPr>
    </w:lvl>
    <w:lvl w:ilvl="2" w:tplc="04260005">
      <w:start w:val="1"/>
      <w:numFmt w:val="bullet"/>
      <w:lvlText w:val=""/>
      <w:lvlJc w:val="left"/>
      <w:pPr>
        <w:ind w:left="2236" w:hanging="360"/>
      </w:pPr>
      <w:rPr>
        <w:rFonts w:ascii="Wingdings" w:hAnsi="Wingdings" w:hint="default"/>
      </w:rPr>
    </w:lvl>
    <w:lvl w:ilvl="3" w:tplc="04260001">
      <w:start w:val="1"/>
      <w:numFmt w:val="bullet"/>
      <w:lvlText w:val=""/>
      <w:lvlJc w:val="left"/>
      <w:pPr>
        <w:ind w:left="2956" w:hanging="360"/>
      </w:pPr>
      <w:rPr>
        <w:rFonts w:ascii="Symbol" w:hAnsi="Symbol" w:hint="default"/>
      </w:rPr>
    </w:lvl>
    <w:lvl w:ilvl="4" w:tplc="04260003">
      <w:start w:val="1"/>
      <w:numFmt w:val="bullet"/>
      <w:lvlText w:val="o"/>
      <w:lvlJc w:val="left"/>
      <w:pPr>
        <w:ind w:left="3676" w:hanging="360"/>
      </w:pPr>
      <w:rPr>
        <w:rFonts w:ascii="Courier New" w:hAnsi="Courier New" w:cs="Courier New" w:hint="default"/>
      </w:rPr>
    </w:lvl>
    <w:lvl w:ilvl="5" w:tplc="04260005">
      <w:start w:val="1"/>
      <w:numFmt w:val="bullet"/>
      <w:lvlText w:val=""/>
      <w:lvlJc w:val="left"/>
      <w:pPr>
        <w:ind w:left="4396" w:hanging="360"/>
      </w:pPr>
      <w:rPr>
        <w:rFonts w:ascii="Wingdings" w:hAnsi="Wingdings" w:hint="default"/>
      </w:rPr>
    </w:lvl>
    <w:lvl w:ilvl="6" w:tplc="04260001">
      <w:start w:val="1"/>
      <w:numFmt w:val="bullet"/>
      <w:lvlText w:val=""/>
      <w:lvlJc w:val="left"/>
      <w:pPr>
        <w:ind w:left="5116" w:hanging="360"/>
      </w:pPr>
      <w:rPr>
        <w:rFonts w:ascii="Symbol" w:hAnsi="Symbol" w:hint="default"/>
      </w:rPr>
    </w:lvl>
    <w:lvl w:ilvl="7" w:tplc="04260003">
      <w:start w:val="1"/>
      <w:numFmt w:val="bullet"/>
      <w:lvlText w:val="o"/>
      <w:lvlJc w:val="left"/>
      <w:pPr>
        <w:ind w:left="5836" w:hanging="360"/>
      </w:pPr>
      <w:rPr>
        <w:rFonts w:ascii="Courier New" w:hAnsi="Courier New" w:cs="Courier New" w:hint="default"/>
      </w:rPr>
    </w:lvl>
    <w:lvl w:ilvl="8" w:tplc="04260005">
      <w:start w:val="1"/>
      <w:numFmt w:val="bullet"/>
      <w:lvlText w:val=""/>
      <w:lvlJc w:val="left"/>
      <w:pPr>
        <w:ind w:left="6556"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790"/>
    <w:rsid w:val="006C4C20"/>
    <w:rsid w:val="00B911B7"/>
    <w:rsid w:val="00CC379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rsid w:val="00CC3790"/>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uiPriority w:val="99"/>
    <w:unhideWhenUsed/>
    <w:rsid w:val="00CC3790"/>
    <w:rPr>
      <w:color w:val="0000FF" w:themeColor="hyperlink"/>
      <w:u w:val="single"/>
    </w:rPr>
  </w:style>
  <w:style w:type="paragraph" w:styleId="Sarakstarindkopa">
    <w:name w:val="List Paragraph"/>
    <w:basedOn w:val="Parasts"/>
    <w:uiPriority w:val="34"/>
    <w:qFormat/>
    <w:rsid w:val="00CC3790"/>
    <w:pPr>
      <w:spacing w:after="0" w:line="240" w:lineRule="auto"/>
      <w:ind w:left="720"/>
      <w:contextualSpacing/>
    </w:pPr>
    <w:rPr>
      <w:rFonts w:ascii="Times New Roman" w:eastAsia="Times New Roman" w:hAnsi="Times New Roman" w:cs="Times New Roman"/>
      <w:sz w:val="24"/>
      <w:szCs w:val="24"/>
      <w:lang w:eastAsia="lv-LV"/>
    </w:rPr>
  </w:style>
  <w:style w:type="table" w:styleId="Reatabula">
    <w:name w:val="Table Grid"/>
    <w:basedOn w:val="Parastatabula"/>
    <w:uiPriority w:val="39"/>
    <w:rsid w:val="00CC379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rsid w:val="00CC3790"/>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uiPriority w:val="99"/>
    <w:unhideWhenUsed/>
    <w:rsid w:val="00CC3790"/>
    <w:rPr>
      <w:color w:val="0000FF" w:themeColor="hyperlink"/>
      <w:u w:val="single"/>
    </w:rPr>
  </w:style>
  <w:style w:type="paragraph" w:styleId="Sarakstarindkopa">
    <w:name w:val="List Paragraph"/>
    <w:basedOn w:val="Parasts"/>
    <w:uiPriority w:val="34"/>
    <w:qFormat/>
    <w:rsid w:val="00CC3790"/>
    <w:pPr>
      <w:spacing w:after="0" w:line="240" w:lineRule="auto"/>
      <w:ind w:left="720"/>
      <w:contextualSpacing/>
    </w:pPr>
    <w:rPr>
      <w:rFonts w:ascii="Times New Roman" w:eastAsia="Times New Roman" w:hAnsi="Times New Roman" w:cs="Times New Roman"/>
      <w:sz w:val="24"/>
      <w:szCs w:val="24"/>
      <w:lang w:eastAsia="lv-LV"/>
    </w:rPr>
  </w:style>
  <w:style w:type="table" w:styleId="Reatabula">
    <w:name w:val="Table Grid"/>
    <w:basedOn w:val="Parastatabula"/>
    <w:uiPriority w:val="39"/>
    <w:rsid w:val="00CC379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ugavpilsnovads.lvne" TargetMode="External"/><Relationship Id="rId3" Type="http://schemas.microsoft.com/office/2007/relationships/stylesWithEffects" Target="stylesWithEffects.xml"/><Relationship Id="rId7" Type="http://schemas.openxmlformats.org/officeDocument/2006/relationships/hyperlink" Target="http://www.skrudaliena.l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parvalde@skrudaliena.lv" TargetMode="External"/><Relationship Id="rId4" Type="http://schemas.openxmlformats.org/officeDocument/2006/relationships/settings" Target="settings.xml"/><Relationship Id="rId9" Type="http://schemas.openxmlformats.org/officeDocument/2006/relationships/hyperlink" Target="http://www.skrudaliena.lv" TargetMode="Externa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11365</Words>
  <Characters>6479</Characters>
  <Application>Microsoft Office Word</Application>
  <DocSecurity>0</DocSecurity>
  <Lines>53</Lines>
  <Paragraphs>35</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17809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2021-03-23T12:54:00Z</dcterms:created>
  <dcterms:modified xsi:type="dcterms:W3CDTF">2021-03-23T12:58:00Z</dcterms:modified>
</cp:coreProperties>
</file>