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4A38" w:rsidRPr="00625CCC" w:rsidRDefault="00BB4A38" w:rsidP="00BB4A38">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Nr.</w:t>
      </w:r>
      <w:r>
        <w:rPr>
          <w:rFonts w:ascii="Times New Roman" w:eastAsia="Times New Roman" w:hAnsi="Times New Roman" w:cs="Times New Roman"/>
          <w:i/>
          <w:sz w:val="24"/>
          <w:szCs w:val="24"/>
          <w:lang w:val="en-US" w:eastAsia="ar-SA"/>
        </w:rPr>
        <w:t>1.1-12.6- 2020/____</w:t>
      </w:r>
    </w:p>
    <w:p w:rsidR="00BB4A38" w:rsidRDefault="00BB4A38" w:rsidP="00BB4A38">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BB4A38" w:rsidRDefault="00BB4A38" w:rsidP="00BB4A38">
      <w:pPr>
        <w:suppressAutoHyphens/>
        <w:spacing w:after="0" w:line="240" w:lineRule="auto"/>
        <w:jc w:val="center"/>
        <w:rPr>
          <w:rFonts w:ascii="Times New Roman" w:eastAsia="Times New Roman" w:hAnsi="Times New Roman" w:cs="Times New Roman"/>
          <w:bCs/>
          <w:sz w:val="16"/>
          <w:szCs w:val="16"/>
          <w:lang w:eastAsia="ar-SA"/>
        </w:rPr>
      </w:pPr>
    </w:p>
    <w:p w:rsidR="00BB4A38" w:rsidRDefault="00BB4A38" w:rsidP="00BB4A38">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2020.gada __.____________</w:t>
      </w:r>
    </w:p>
    <w:p w:rsidR="00BB4A38" w:rsidRDefault="00BB4A38" w:rsidP="00BB4A38">
      <w:pPr>
        <w:shd w:val="clear" w:color="auto" w:fill="FFFFFF"/>
        <w:spacing w:before="262" w:after="0" w:line="240" w:lineRule="auto"/>
        <w:ind w:left="40"/>
        <w:rPr>
          <w:rFonts w:ascii="Times New Roman" w:eastAsia="Arial Unicode MS" w:hAnsi="Times New Roman" w:cs="Times New Roman"/>
          <w:sz w:val="16"/>
          <w:szCs w:val="16"/>
          <w:lang w:eastAsia="lv-LV"/>
        </w:rPr>
      </w:pPr>
    </w:p>
    <w:p w:rsidR="00BB4A38" w:rsidRDefault="00BB4A38" w:rsidP="00BB4A38">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reģ.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BB4A38" w:rsidRDefault="00BB4A38" w:rsidP="00BB4A38">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Pr>
          <w:rFonts w:ascii="Times New Roman" w:eastAsia="Times New Roman" w:hAnsi="Times New Roman" w:cs="Times New Roman"/>
          <w:sz w:val="24"/>
          <w:szCs w:val="24"/>
          <w:lang w:eastAsia="ar-SA"/>
        </w:rPr>
        <w:t xml:space="preserve">, Reģ. Nr./personas kods _____________, juridiskā adrese/ deklarētā adrese  </w:t>
      </w:r>
      <w:bookmarkEnd w:id="1"/>
      <w:r>
        <w:rPr>
          <w:rFonts w:ascii="Times New Roman" w:eastAsia="Times New Roman" w:hAnsi="Times New Roman" w:cs="Times New Roman"/>
          <w:sz w:val="24"/>
          <w:szCs w:val="24"/>
          <w:lang w:eastAsia="ar-SA"/>
        </w:rPr>
        <w:t xml:space="preserve">_______________________, turpmāk tekstā saukts – NOMNIEKS no otras puses, turpmāk abi kopā saukti – “PUSES” vai katrs atsevišķi PUSE, ievērojot </w:t>
      </w:r>
      <w:r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Pr>
          <w:rFonts w:ascii="Times New Roman" w:eastAsia="Times New Roman" w:hAnsi="Times New Roman" w:cs="Times New Roman"/>
          <w:sz w:val="24"/>
          <w:szCs w:val="24"/>
          <w:lang w:eastAsia="ar-SA"/>
        </w:rPr>
        <w:t>, pamatojoties uz Daugavpils novada domes īpašuma atsavināšanas un nomas tiesību izsoles komisijas 201_.gada __.______ izsoles protokolu Nr.___ “____________”, bez viltus, maldības un spaidiem noslēdz šādu līgumu (turpmāk-Līgums):</w:t>
      </w:r>
    </w:p>
    <w:p w:rsidR="00BB4A38" w:rsidRDefault="00BB4A38" w:rsidP="00BB4A38">
      <w:pPr>
        <w:suppressAutoHyphens/>
        <w:spacing w:after="0" w:line="240" w:lineRule="auto"/>
        <w:jc w:val="center"/>
        <w:rPr>
          <w:rFonts w:ascii="Times New Roman" w:eastAsia="Times New Roman" w:hAnsi="Times New Roman" w:cs="Times New Roman"/>
          <w:sz w:val="20"/>
          <w:szCs w:val="20"/>
          <w:lang w:eastAsia="ar-SA"/>
        </w:rPr>
      </w:pPr>
    </w:p>
    <w:p w:rsidR="00BB4A38" w:rsidRDefault="00BB4A38" w:rsidP="00BB4A38">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BB4A38" w:rsidRDefault="00BB4A38" w:rsidP="00BB4A38">
      <w:pPr>
        <w:suppressAutoHyphens/>
        <w:spacing w:after="0" w:line="240" w:lineRule="auto"/>
        <w:jc w:val="both"/>
        <w:rPr>
          <w:rFonts w:ascii="Times New Roman" w:eastAsia="Times New Roman" w:hAnsi="Times New Roman" w:cs="Times New Roman"/>
          <w:sz w:val="16"/>
          <w:szCs w:val="16"/>
          <w:lang w:eastAsia="ar-SA"/>
        </w:rPr>
      </w:pPr>
    </w:p>
    <w:p w:rsidR="00BB4A38" w:rsidRPr="00A80D66" w:rsidRDefault="00BB4A38" w:rsidP="00BB4A38">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A80D66">
        <w:rPr>
          <w:rFonts w:ascii="Times New Roman" w:eastAsia="Times New Roman" w:hAnsi="Times New Roman" w:cs="Times New Roman"/>
          <w:caps/>
          <w:sz w:val="24"/>
          <w:szCs w:val="24"/>
          <w:lang w:eastAsia="ar-SA"/>
        </w:rPr>
        <w:t>Iznomātājs</w:t>
      </w:r>
      <w:r w:rsidRPr="00A80D66">
        <w:rPr>
          <w:rFonts w:ascii="Times New Roman" w:eastAsia="Times New Roman" w:hAnsi="Times New Roman" w:cs="Times New Roman"/>
          <w:sz w:val="24"/>
          <w:szCs w:val="24"/>
          <w:lang w:eastAsia="ar-SA"/>
        </w:rPr>
        <w:t xml:space="preserve"> nodod un </w:t>
      </w:r>
      <w:r w:rsidRPr="00A80D66">
        <w:rPr>
          <w:rFonts w:ascii="Times New Roman" w:eastAsia="Times New Roman" w:hAnsi="Times New Roman" w:cs="Times New Roman"/>
          <w:caps/>
          <w:sz w:val="24"/>
          <w:szCs w:val="24"/>
          <w:lang w:eastAsia="ar-SA"/>
        </w:rPr>
        <w:t>Nomnieks</w:t>
      </w:r>
      <w:r w:rsidRPr="00A80D66">
        <w:rPr>
          <w:rFonts w:ascii="Times New Roman" w:eastAsia="Times New Roman" w:hAnsi="Times New Roman" w:cs="Times New Roman"/>
          <w:sz w:val="24"/>
          <w:szCs w:val="24"/>
          <w:lang w:eastAsia="ar-SA"/>
        </w:rPr>
        <w:t xml:space="preserve"> pieņem nomas lietošanā bez apbūves tiesībām zemes vienīb</w:t>
      </w:r>
      <w:r w:rsidR="00E81DAD">
        <w:rPr>
          <w:rFonts w:ascii="Times New Roman" w:eastAsia="Times New Roman" w:hAnsi="Times New Roman" w:cs="Times New Roman"/>
          <w:sz w:val="24"/>
          <w:szCs w:val="24"/>
          <w:lang w:eastAsia="ar-SA"/>
        </w:rPr>
        <w:t>as daļu</w:t>
      </w:r>
      <w:r w:rsidRPr="00A80D66">
        <w:rPr>
          <w:rFonts w:ascii="Times New Roman" w:eastAsia="Times New Roman" w:hAnsi="Times New Roman" w:cs="Times New Roman"/>
          <w:sz w:val="24"/>
          <w:szCs w:val="24"/>
          <w:lang w:eastAsia="ar-SA"/>
        </w:rPr>
        <w:t xml:space="preserve"> </w:t>
      </w:r>
      <w:r w:rsidR="00E81DAD">
        <w:rPr>
          <w:rFonts w:ascii="Times New Roman" w:eastAsia="Times New Roman" w:hAnsi="Times New Roman" w:cs="Times New Roman"/>
          <w:b/>
          <w:sz w:val="24"/>
          <w:szCs w:val="24"/>
          <w:lang w:eastAsia="ar-SA"/>
        </w:rPr>
        <w:t>0.02</w:t>
      </w:r>
      <w:r w:rsidRPr="00A80D66">
        <w:rPr>
          <w:rFonts w:ascii="Times New Roman" w:eastAsia="Times New Roman" w:hAnsi="Times New Roman" w:cs="Times New Roman"/>
          <w:b/>
          <w:sz w:val="24"/>
          <w:szCs w:val="24"/>
          <w:lang w:eastAsia="ar-SA"/>
        </w:rPr>
        <w:t xml:space="preserve"> ha</w:t>
      </w:r>
      <w:r w:rsidRPr="00A80D66">
        <w:rPr>
          <w:rFonts w:ascii="Times New Roman" w:eastAsia="Times New Roman" w:hAnsi="Times New Roman" w:cs="Times New Roman"/>
          <w:sz w:val="24"/>
          <w:szCs w:val="24"/>
          <w:lang w:eastAsia="ar-SA"/>
        </w:rPr>
        <w:t xml:space="preserve"> platībā ar kadastra apzīmējumu </w:t>
      </w:r>
      <w:r w:rsidR="00E81DAD">
        <w:rPr>
          <w:rFonts w:ascii="Times New Roman" w:eastAsia="Times New Roman" w:hAnsi="Times New Roman" w:cs="Times New Roman"/>
          <w:b/>
          <w:sz w:val="24"/>
          <w:szCs w:val="24"/>
          <w:lang w:eastAsia="ar-SA"/>
        </w:rPr>
        <w:t>4460 007 0360</w:t>
      </w:r>
      <w:r w:rsidRPr="00A80D66">
        <w:rPr>
          <w:rFonts w:ascii="Times New Roman" w:eastAsia="Times New Roman" w:hAnsi="Times New Roman" w:cs="Times New Roman"/>
          <w:sz w:val="24"/>
          <w:szCs w:val="24"/>
          <w:lang w:eastAsia="ar-SA"/>
        </w:rPr>
        <w:t xml:space="preserve">, kas atrodas </w:t>
      </w:r>
      <w:r w:rsidR="00E81DAD">
        <w:rPr>
          <w:rFonts w:ascii="Times New Roman" w:eastAsia="Times New Roman" w:hAnsi="Times New Roman" w:cs="Times New Roman"/>
          <w:sz w:val="24"/>
          <w:szCs w:val="24"/>
          <w:lang w:eastAsia="ar-SA"/>
        </w:rPr>
        <w:t xml:space="preserve">Birkineļu dārziņi, Kalkūnes </w:t>
      </w:r>
      <w:r w:rsidRPr="00A80D66">
        <w:rPr>
          <w:rFonts w:ascii="Times New Roman" w:eastAsia="Times New Roman" w:hAnsi="Times New Roman" w:cs="Times New Roman"/>
          <w:sz w:val="24"/>
          <w:szCs w:val="24"/>
          <w:lang w:eastAsia="ar-SA"/>
        </w:rPr>
        <w:t>pagasts, Daugavpils novads, turpmāk tekstā – zemesgabals.</w:t>
      </w:r>
    </w:p>
    <w:p w:rsidR="00BB4A38" w:rsidRPr="00A80D66" w:rsidRDefault="00BB4A38" w:rsidP="00BB4A38">
      <w:pPr>
        <w:suppressAutoHyphens/>
        <w:spacing w:before="60" w:after="0" w:line="240" w:lineRule="auto"/>
        <w:jc w:val="both"/>
        <w:rPr>
          <w:rFonts w:ascii="Times New Roman" w:eastAsia="Times New Roman" w:hAnsi="Times New Roman" w:cs="Times New Roman"/>
          <w:sz w:val="24"/>
          <w:szCs w:val="24"/>
          <w:lang w:eastAsia="ar-SA"/>
        </w:rPr>
      </w:pPr>
      <w:r w:rsidRPr="00A80D66">
        <w:rPr>
          <w:rFonts w:ascii="Times New Roman" w:eastAsia="Times New Roman" w:hAnsi="Times New Roman" w:cs="Times New Roman"/>
          <w:sz w:val="24"/>
          <w:szCs w:val="24"/>
          <w:lang w:eastAsia="ar-SA"/>
        </w:rPr>
        <w:t>1.2. Līguma neatņemama sastāvdaļa ir izkopējums no kadastra kartes (Pielikums).</w:t>
      </w:r>
    </w:p>
    <w:p w:rsidR="00BB4A38" w:rsidRPr="00A80D66" w:rsidRDefault="00BB4A38" w:rsidP="00BB4A38">
      <w:pPr>
        <w:suppressAutoHyphens/>
        <w:spacing w:before="60" w:after="0" w:line="240" w:lineRule="auto"/>
        <w:jc w:val="both"/>
        <w:rPr>
          <w:rFonts w:ascii="Times New Roman" w:eastAsia="Times New Roman" w:hAnsi="Times New Roman" w:cs="Times New Roman"/>
          <w:sz w:val="24"/>
          <w:szCs w:val="24"/>
          <w:lang w:eastAsia="ar-SA"/>
        </w:rPr>
      </w:pPr>
      <w:r w:rsidRPr="00A80D66">
        <w:rPr>
          <w:rFonts w:ascii="Times New Roman" w:eastAsia="Times New Roman" w:hAnsi="Times New Roman" w:cs="Times New Roman"/>
          <w:sz w:val="24"/>
          <w:szCs w:val="24"/>
          <w:lang w:eastAsia="ar-SA"/>
        </w:rPr>
        <w:t>1.3</w:t>
      </w:r>
      <w:r w:rsidRPr="00A80D66">
        <w:rPr>
          <w:rFonts w:ascii="Times New Roman" w:eastAsia="Times New Roman" w:hAnsi="Times New Roman" w:cs="Times New Roman"/>
          <w:caps/>
          <w:sz w:val="24"/>
          <w:szCs w:val="24"/>
          <w:lang w:eastAsia="ar-SA"/>
        </w:rPr>
        <w:t xml:space="preserve">. </w:t>
      </w:r>
      <w:r w:rsidR="00F2311B" w:rsidRPr="006A7AFD">
        <w:rPr>
          <w:rFonts w:ascii="Times New Roman" w:eastAsia="Times New Roman" w:hAnsi="Times New Roman" w:cs="Times New Roman"/>
          <w:caps/>
          <w:sz w:val="24"/>
          <w:szCs w:val="24"/>
          <w:lang w:eastAsia="ar-SA"/>
        </w:rPr>
        <w:t>Nomnieks</w:t>
      </w:r>
      <w:r w:rsidR="00F2311B" w:rsidRPr="006A7AFD">
        <w:rPr>
          <w:rFonts w:ascii="Times New Roman" w:eastAsia="Times New Roman" w:hAnsi="Times New Roman" w:cs="Times New Roman"/>
          <w:sz w:val="24"/>
          <w:szCs w:val="24"/>
          <w:lang w:eastAsia="ar-SA"/>
        </w:rPr>
        <w:t xml:space="preserve"> </w:t>
      </w:r>
      <w:r w:rsidR="00F2311B" w:rsidRPr="009B7C80">
        <w:rPr>
          <w:rFonts w:ascii="Times New Roman" w:eastAsia="Times New Roman" w:hAnsi="Times New Roman" w:cs="Times New Roman"/>
          <w:sz w:val="24"/>
          <w:szCs w:val="24"/>
          <w:lang w:eastAsia="ar-SA"/>
        </w:rPr>
        <w:t>var izmantot Zemesgabalu tikai šajā Līgumā noteiktajam teritorijas</w:t>
      </w:r>
      <w:r w:rsidR="00F2311B" w:rsidRPr="00F27059">
        <w:rPr>
          <w:rFonts w:ascii="Times New Roman" w:eastAsia="Times New Roman" w:hAnsi="Times New Roman" w:cs="Times New Roman"/>
          <w:sz w:val="24"/>
          <w:szCs w:val="24"/>
          <w:lang w:eastAsia="ar-SA"/>
        </w:rPr>
        <w:t xml:space="preserve"> izmantošanas veidam </w:t>
      </w:r>
      <w:r w:rsidR="00F2311B" w:rsidRPr="00F27059">
        <w:rPr>
          <w:rFonts w:ascii="Times New Roman" w:eastAsia="Times New Roman" w:hAnsi="Times New Roman" w:cs="Times New Roman"/>
          <w:sz w:val="24"/>
          <w:szCs w:val="24"/>
          <w:lang w:eastAsia="lv-LV"/>
        </w:rPr>
        <w:t>– mazdārziņa ierīkošanai un uzturēšanai</w:t>
      </w:r>
      <w:r w:rsidR="00F2311B" w:rsidRPr="00F27059">
        <w:rPr>
          <w:rFonts w:ascii="Times New Roman" w:eastAsia="Times New Roman" w:hAnsi="Times New Roman" w:cs="Times New Roman"/>
          <w:sz w:val="24"/>
          <w:szCs w:val="24"/>
          <w:lang w:eastAsia="ar-SA"/>
        </w:rPr>
        <w:t>.</w:t>
      </w:r>
    </w:p>
    <w:p w:rsidR="00BB4A38" w:rsidRPr="00A80D66" w:rsidRDefault="00BB4A38" w:rsidP="00BB4A38">
      <w:pPr>
        <w:spacing w:before="60" w:after="0" w:line="274" w:lineRule="exact"/>
        <w:jc w:val="both"/>
        <w:rPr>
          <w:rFonts w:ascii="Times New Roman" w:eastAsia="Arial Unicode MS" w:hAnsi="Times New Roman" w:cs="Times New Roman"/>
          <w:sz w:val="24"/>
          <w:szCs w:val="24"/>
          <w:lang w:eastAsia="ru-RU"/>
        </w:rPr>
      </w:pPr>
      <w:r w:rsidRPr="00A80D66">
        <w:rPr>
          <w:rFonts w:ascii="Times New Roman" w:eastAsia="Arial Unicode MS" w:hAnsi="Times New Roman" w:cs="Times New Roman"/>
          <w:bCs/>
          <w:iCs/>
          <w:sz w:val="24"/>
          <w:szCs w:val="24"/>
          <w:lang w:eastAsia="lv-LV"/>
        </w:rPr>
        <w:t>1.4.</w:t>
      </w:r>
      <w:r w:rsidRPr="00A80D66">
        <w:rPr>
          <w:rFonts w:ascii="Times New Roman" w:eastAsia="Arial Unicode MS" w:hAnsi="Times New Roman" w:cs="Times New Roman"/>
          <w:b/>
          <w:bCs/>
          <w:i/>
          <w:iCs/>
          <w:sz w:val="24"/>
          <w:szCs w:val="24"/>
          <w:lang w:eastAsia="lv-LV"/>
        </w:rPr>
        <w:t xml:space="preserve"> </w:t>
      </w:r>
      <w:r w:rsidRPr="00A80D66">
        <w:rPr>
          <w:rFonts w:ascii="Times New Roman" w:eastAsia="Arial Unicode MS" w:hAnsi="Times New Roman" w:cs="Times New Roman"/>
          <w:caps/>
          <w:sz w:val="24"/>
          <w:szCs w:val="24"/>
          <w:lang w:eastAsia="ru-RU"/>
        </w:rPr>
        <w:t>Iznomātājs</w:t>
      </w:r>
      <w:r w:rsidRPr="00A80D66">
        <w:rPr>
          <w:rFonts w:ascii="Times New Roman" w:eastAsia="Arial Unicode MS" w:hAnsi="Times New Roman" w:cs="Times New Roman"/>
          <w:sz w:val="24"/>
          <w:szCs w:val="24"/>
          <w:lang w:eastAsia="ru-RU"/>
        </w:rPr>
        <w:t xml:space="preserve"> apliecina, ka ir zemesgabala vienīgais tiesiskais valdītājs un zemesgabals nav ieķīlāti.  </w:t>
      </w:r>
    </w:p>
    <w:p w:rsidR="00BB4A38" w:rsidRPr="00F2311B" w:rsidRDefault="00BB4A38" w:rsidP="00F2311B">
      <w:pPr>
        <w:spacing w:before="60" w:after="0" w:line="274" w:lineRule="exact"/>
        <w:jc w:val="both"/>
        <w:rPr>
          <w:rFonts w:ascii="Times New Roman" w:eastAsia="Arial Unicode MS" w:hAnsi="Times New Roman" w:cs="Times New Roman"/>
          <w:sz w:val="24"/>
          <w:szCs w:val="24"/>
          <w:lang w:eastAsia="ru-RU"/>
        </w:rPr>
      </w:pPr>
      <w:r w:rsidRPr="00A80D66">
        <w:rPr>
          <w:rFonts w:ascii="Times New Roman" w:eastAsia="Arial Unicode MS" w:hAnsi="Times New Roman" w:cs="Times New Roman"/>
          <w:sz w:val="24"/>
          <w:szCs w:val="24"/>
          <w:lang w:eastAsia="ru-RU"/>
        </w:rPr>
        <w:t>1.5. Zemesgabala statuss ir pašvaldības piekritīgā zeme.</w:t>
      </w:r>
    </w:p>
    <w:p w:rsidR="00BB4A38" w:rsidRDefault="00BB4A38" w:rsidP="00BB4A38">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r w:rsidR="00F2311B">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w:t>
      </w:r>
      <w:bookmarkStart w:id="2" w:name="_Hlk867523"/>
      <w:r>
        <w:rPr>
          <w:rFonts w:ascii="Times New Roman" w:eastAsia="Times New Roman" w:hAnsi="Times New Roman" w:cs="Times New Roman"/>
          <w:sz w:val="24"/>
          <w:szCs w:val="24"/>
          <w:lang w:eastAsia="ar-SA"/>
        </w:rPr>
        <w:t xml:space="preserve">Zemesgabalu </w:t>
      </w:r>
      <w:bookmarkEnd w:id="2"/>
      <w:r>
        <w:rPr>
          <w:rFonts w:ascii="Times New Roman" w:eastAsia="Times New Roman" w:hAnsi="Times New Roman" w:cs="Times New Roman"/>
          <w:sz w:val="24"/>
          <w:szCs w:val="24"/>
          <w:lang w:eastAsia="ar-SA"/>
        </w:rPr>
        <w:t xml:space="preserve">robežas </w:t>
      </w:r>
      <w:r>
        <w:rPr>
          <w:rFonts w:ascii="Times New Roman" w:eastAsia="Times New Roman" w:hAnsi="Times New Roman" w:cs="Times New Roman"/>
          <w:caps/>
          <w:sz w:val="24"/>
          <w:szCs w:val="24"/>
          <w:lang w:eastAsia="ar-SA"/>
        </w:rPr>
        <w:t xml:space="preserve">Nomniekam </w:t>
      </w:r>
      <w:r>
        <w:rPr>
          <w:rFonts w:ascii="Times New Roman" w:eastAsia="Times New Roman" w:hAnsi="Times New Roman" w:cs="Times New Roman"/>
          <w:sz w:val="24"/>
          <w:szCs w:val="24"/>
          <w:lang w:eastAsia="ar-SA"/>
        </w:rPr>
        <w:t>dabā ierādītas un zināmas.</w:t>
      </w:r>
    </w:p>
    <w:p w:rsidR="00BB4A38" w:rsidRDefault="00BB4A38" w:rsidP="00BB4A38">
      <w:pPr>
        <w:suppressAutoHyphens/>
        <w:spacing w:after="0" w:line="240" w:lineRule="auto"/>
        <w:jc w:val="both"/>
        <w:rPr>
          <w:rFonts w:ascii="Times New Roman" w:eastAsia="Times New Roman" w:hAnsi="Times New Roman" w:cs="Times New Roman"/>
          <w:sz w:val="16"/>
          <w:szCs w:val="16"/>
          <w:lang w:eastAsia="ar-SA"/>
        </w:rPr>
      </w:pPr>
    </w:p>
    <w:p w:rsidR="00BB4A38" w:rsidRDefault="00BB4A38" w:rsidP="00BB4A38">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BB4A38" w:rsidRDefault="00BB4A38" w:rsidP="00BB4A38">
      <w:pPr>
        <w:suppressAutoHyphens/>
        <w:spacing w:after="0" w:line="240" w:lineRule="auto"/>
        <w:rPr>
          <w:rFonts w:ascii="Times New Roman" w:eastAsia="Times New Roman" w:hAnsi="Times New Roman" w:cs="Times New Roman"/>
          <w:bCs/>
          <w:sz w:val="16"/>
          <w:szCs w:val="16"/>
          <w:lang w:eastAsia="ar-SA"/>
        </w:rPr>
      </w:pPr>
    </w:p>
    <w:p w:rsidR="00BB4A38" w:rsidRDefault="00BB4A38" w:rsidP="00BB4A38">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F2311B">
        <w:rPr>
          <w:rFonts w:ascii="Times New Roman" w:eastAsia="Times New Roman" w:hAnsi="Times New Roman" w:cs="Times New Roman"/>
          <w:b/>
          <w:sz w:val="24"/>
          <w:szCs w:val="24"/>
          <w:lang w:eastAsia="ar-SA"/>
        </w:rPr>
        <w:t>202</w:t>
      </w:r>
      <w:r>
        <w:rPr>
          <w:rFonts w:ascii="Times New Roman" w:eastAsia="Times New Roman" w:hAnsi="Times New Roman" w:cs="Times New Roman"/>
          <w:b/>
          <w:sz w:val="24"/>
          <w:szCs w:val="24"/>
          <w:lang w:eastAsia="ar-SA"/>
        </w:rPr>
        <w:t>_</w:t>
      </w:r>
      <w:r w:rsidRPr="008C1D58">
        <w:rPr>
          <w:rFonts w:ascii="Times New Roman" w:eastAsia="Times New Roman" w:hAnsi="Times New Roman" w:cs="Times New Roman"/>
          <w:b/>
          <w:sz w:val="24"/>
          <w:szCs w:val="24"/>
          <w:lang w:eastAsia="ar-SA"/>
        </w:rPr>
        <w:t xml:space="preserve">.gada </w:t>
      </w:r>
      <w:r>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 20</w:t>
      </w:r>
      <w:r>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BB4A38" w:rsidRDefault="00BB4A38" w:rsidP="00BB4A38">
      <w:pPr>
        <w:suppressAutoHyphens/>
        <w:spacing w:before="60" w:after="0" w:line="240" w:lineRule="auto"/>
        <w:jc w:val="both"/>
      </w:pPr>
      <w:r>
        <w:rPr>
          <w:rFonts w:ascii="Times New Roman" w:eastAsia="Times New Roman" w:hAnsi="Times New Roman" w:cs="Times New Roman"/>
          <w:sz w:val="24"/>
          <w:szCs w:val="24"/>
          <w:lang w:eastAsia="ar-SA"/>
        </w:rPr>
        <w:t>2.2. Līguma termiņu var saīsināt vai pagarināt, pamatojoties uz Pušu rakstisku vienošanos, kā arī vienpusēji Līgumā noteiktajos gadījumos.</w:t>
      </w:r>
    </w:p>
    <w:p w:rsidR="00BB4A38" w:rsidRDefault="00BB4A38" w:rsidP="00BB4A38">
      <w:pPr>
        <w:suppressAutoHyphens/>
        <w:spacing w:after="0" w:line="240" w:lineRule="auto"/>
        <w:jc w:val="center"/>
        <w:rPr>
          <w:rFonts w:ascii="Times New Roman" w:eastAsia="Times New Roman" w:hAnsi="Times New Roman" w:cs="Times New Roman"/>
          <w:b/>
          <w:sz w:val="16"/>
          <w:szCs w:val="16"/>
          <w:lang w:eastAsia="ar-SA"/>
        </w:rPr>
      </w:pPr>
    </w:p>
    <w:p w:rsidR="00BB4A38" w:rsidRDefault="00BB4A38" w:rsidP="00BB4A38">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BB4A38" w:rsidRDefault="00BB4A38" w:rsidP="00BB4A38">
      <w:pPr>
        <w:suppressAutoHyphens/>
        <w:spacing w:after="0" w:line="240" w:lineRule="auto"/>
        <w:jc w:val="both"/>
        <w:rPr>
          <w:rFonts w:ascii="Times New Roman" w:eastAsia="Times New Roman" w:hAnsi="Times New Roman" w:cs="Times New Roman"/>
          <w:sz w:val="16"/>
          <w:szCs w:val="16"/>
          <w:lang w:eastAsia="ar-SA"/>
        </w:rPr>
      </w:pPr>
    </w:p>
    <w:p w:rsidR="00BB4A38" w:rsidRDefault="00BB4A38" w:rsidP="00BB4A38">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 xml:space="preserve">3.1. </w:t>
      </w:r>
      <w:bookmarkStart w:id="3" w:name="_Hlk7008697"/>
      <w:r>
        <w:rPr>
          <w:rFonts w:ascii="Times New Roman" w:eastAsia="Times New Roman" w:hAnsi="Times New Roman" w:cs="Times New Roman"/>
          <w:sz w:val="24"/>
          <w:szCs w:val="24"/>
          <w:lang w:eastAsia="ar-SA"/>
        </w:rPr>
        <w:t xml:space="preserve">NOMNIEKS maksā nomas maksu par zemesgabalu </w:t>
      </w:r>
      <w:r>
        <w:rPr>
          <w:rFonts w:ascii="Times New Roman" w:eastAsia="Times New Roman" w:hAnsi="Times New Roman" w:cs="Times New Roman"/>
          <w:sz w:val="24"/>
          <w:szCs w:val="24"/>
          <w:lang w:eastAsia="lv-LV"/>
        </w:rPr>
        <w:t xml:space="preserve">EUR __.___ (_________ </w:t>
      </w:r>
      <w:r w:rsidRPr="00E57C30">
        <w:rPr>
          <w:rFonts w:ascii="Times New Roman" w:eastAsia="Times New Roman" w:hAnsi="Times New Roman" w:cs="Times New Roman"/>
          <w:i/>
          <w:sz w:val="24"/>
          <w:szCs w:val="24"/>
          <w:lang w:eastAsia="lv-LV"/>
        </w:rPr>
        <w:t>euro</w:t>
      </w:r>
      <w:r>
        <w:rPr>
          <w:rFonts w:ascii="Times New Roman" w:eastAsia="Times New Roman" w:hAnsi="Times New Roman" w:cs="Times New Roman"/>
          <w:sz w:val="24"/>
          <w:szCs w:val="24"/>
          <w:lang w:eastAsia="lv-LV"/>
        </w:rPr>
        <w:t xml:space="preserve"> un __ centi</w:t>
      </w:r>
      <w:r w:rsidRPr="008A61AF">
        <w:rPr>
          <w:rFonts w:ascii="Times New Roman" w:eastAsia="Times New Roman" w:hAnsi="Times New Roman" w:cs="Times New Roman"/>
          <w:sz w:val="24"/>
          <w:szCs w:val="24"/>
          <w:lang w:eastAsia="lv-LV"/>
        </w:rPr>
        <w:t xml:space="preserve">) gadā </w:t>
      </w:r>
      <w:r>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pievienotās vērtības nodok</w:t>
      </w:r>
      <w:r>
        <w:rPr>
          <w:rFonts w:ascii="Times New Roman" w:eastAsia="Times New Roman" w:hAnsi="Times New Roman" w:cs="Times New Roman"/>
          <w:sz w:val="24"/>
          <w:szCs w:val="24"/>
          <w:lang w:eastAsia="lv-LV"/>
        </w:rPr>
        <w:t>li</w:t>
      </w:r>
      <w:r w:rsidRPr="008A61AF">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Pr>
          <w:rFonts w:ascii="Times New Roman" w:eastAsia="Times New Roman" w:hAnsi="Times New Roman" w:cs="Times New Roman"/>
          <w:sz w:val="24"/>
          <w:szCs w:val="24"/>
          <w:lang w:eastAsia="lv-LV"/>
        </w:rPr>
        <w:t>)</w:t>
      </w:r>
      <w:r>
        <w:rPr>
          <w:rFonts w:ascii="Times New Roman" w:eastAsia="Times New Roman" w:hAnsi="Times New Roman" w:cs="Times New Roman"/>
          <w:color w:val="00000A"/>
          <w:sz w:val="24"/>
          <w:szCs w:val="24"/>
          <w:lang w:eastAsia="ar-SA"/>
        </w:rPr>
        <w:t>.</w:t>
      </w:r>
    </w:p>
    <w:p w:rsidR="00BB4A38" w:rsidRDefault="00BB4A38" w:rsidP="00BB4A38">
      <w:pPr>
        <w:suppressAutoHyphens/>
        <w:spacing w:before="60" w:after="0" w:line="240" w:lineRule="auto"/>
        <w:jc w:val="both"/>
        <w:rPr>
          <w:rFonts w:ascii="Times New Roman" w:eastAsia="Times New Roman" w:hAnsi="Times New Roman" w:cs="Times New Roman"/>
          <w:sz w:val="24"/>
          <w:szCs w:val="24"/>
          <w:lang w:eastAsia="ar-SA"/>
        </w:rPr>
      </w:pPr>
      <w:r w:rsidRPr="00A80D66">
        <w:rPr>
          <w:rFonts w:ascii="Times New Roman" w:eastAsia="Times New Roman" w:hAnsi="Times New Roman" w:cs="Times New Roman"/>
          <w:sz w:val="24"/>
          <w:szCs w:val="24"/>
          <w:lang w:eastAsia="ar-SA"/>
        </w:rPr>
        <w:t xml:space="preserve">3.2. Nomas maksa maksājama </w:t>
      </w:r>
      <w:r w:rsidR="00F2311B">
        <w:rPr>
          <w:rFonts w:ascii="Times New Roman" w:eastAsia="Times New Roman" w:hAnsi="Times New Roman" w:cs="Times New Roman"/>
          <w:sz w:val="24"/>
          <w:szCs w:val="24"/>
          <w:u w:val="single"/>
          <w:lang w:eastAsia="ar-SA"/>
        </w:rPr>
        <w:t>Kalkūnes</w:t>
      </w:r>
      <w:r w:rsidRPr="00A80D66">
        <w:rPr>
          <w:rFonts w:ascii="Times New Roman" w:eastAsia="Times New Roman" w:hAnsi="Times New Roman" w:cs="Times New Roman"/>
          <w:sz w:val="24"/>
          <w:szCs w:val="24"/>
          <w:u w:val="single"/>
          <w:lang w:eastAsia="ar-SA"/>
        </w:rPr>
        <w:t xml:space="preserve"> pagasta pārvaldei, reģ.nr</w:t>
      </w:r>
      <w:r w:rsidRPr="00A80D66">
        <w:t xml:space="preserve"> </w:t>
      </w:r>
      <w:r w:rsidR="00F2311B" w:rsidRPr="000F5441">
        <w:rPr>
          <w:rFonts w:ascii="Times New Roman" w:eastAsia="Times New Roman" w:hAnsi="Times New Roman" w:cs="Times New Roman"/>
          <w:sz w:val="24"/>
          <w:szCs w:val="24"/>
          <w:u w:val="single"/>
          <w:lang w:eastAsia="ar-SA"/>
        </w:rPr>
        <w:t>90000073658</w:t>
      </w:r>
      <w:r w:rsidRPr="00A80D66">
        <w:rPr>
          <w:rFonts w:ascii="Times New Roman" w:eastAsia="Times New Roman" w:hAnsi="Times New Roman" w:cs="Times New Roman"/>
          <w:sz w:val="24"/>
          <w:szCs w:val="24"/>
          <w:u w:val="single"/>
          <w:lang w:eastAsia="ar-SA"/>
        </w:rPr>
        <w:t xml:space="preserve"> </w:t>
      </w:r>
      <w:r w:rsidRPr="00A80D66">
        <w:rPr>
          <w:rFonts w:ascii="Times New Roman" w:eastAsia="Times New Roman" w:hAnsi="Times New Roman" w:cs="Times New Roman"/>
          <w:sz w:val="24"/>
          <w:szCs w:val="24"/>
          <w:lang w:eastAsia="ar-SA"/>
        </w:rPr>
        <w:t>pārskaitījuma veidā uz zemes nomas maksas rēķinā norādīto kontu Līgumā noteiktajā apmērā un termiņos.</w:t>
      </w:r>
      <w:r w:rsidRPr="000B2A53">
        <w:rPr>
          <w:rFonts w:ascii="Times New Roman" w:eastAsia="Times New Roman" w:hAnsi="Times New Roman" w:cs="Times New Roman"/>
          <w:sz w:val="24"/>
          <w:szCs w:val="24"/>
          <w:lang w:eastAsia="ar-SA"/>
        </w:rPr>
        <w:t xml:space="preserve"> </w:t>
      </w:r>
    </w:p>
    <w:p w:rsidR="00BB4A38" w:rsidRDefault="00BB4A38" w:rsidP="00BB4A38">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Nomas maksas aprēķina periods ir viens ceturksnis. </w:t>
      </w:r>
      <w:r>
        <w:rPr>
          <w:rFonts w:ascii="Times New Roman" w:eastAsia="Arial Unicode MS" w:hAnsi="Times New Roman" w:cs="Times New Roman"/>
          <w:sz w:val="24"/>
          <w:szCs w:val="24"/>
          <w:lang w:eastAsia="lv-LV"/>
        </w:rPr>
        <w:t xml:space="preserve">Maksājumi veicami reizi ceturksnī, ne vēlāk  kā līdz kārtējā gada 29.martam, līdz kārtējā gada 15.maijam, līdz kārtējā gada 15.augustam un līdz kārtējā gada 15.novembrim. </w:t>
      </w:r>
    </w:p>
    <w:p w:rsidR="00BB4A38" w:rsidRDefault="00BB4A38" w:rsidP="00BB4A38">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adresi_________________.</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 xml:space="preserve">3.5.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3.6. Nekustamā īpašuma nodokli par zemesgabalu maksā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3.7. Ja maksājumi tiek kavēti, NOMNIEKS maksā nokavējuma naudu 0.1% (nulle komats viens</w:t>
      </w:r>
      <w:r>
        <w:rPr>
          <w:rFonts w:ascii="Times New Roman" w:eastAsia="Times New Roman" w:hAnsi="Times New Roman" w:cs="Times New Roman"/>
          <w:sz w:val="24"/>
          <w:szCs w:val="24"/>
          <w:lang w:eastAsia="ar-SA"/>
        </w:rPr>
        <w:t xml:space="preserve"> procents) apmērā no kavētās maksājuma summas par katru nokavējuma dienu.</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3.8. Nomas maksas parāda gadījumā no Nomnieka veiktajiem maksājumiem sākotnēji tiek segta nokavējuma nauda un tikai pēc tam nomas maksas pamatparāds.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3.9.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BB4A38" w:rsidRDefault="00BB4A38" w:rsidP="00BB4A38">
      <w:pPr>
        <w:suppressAutoHyphens/>
        <w:spacing w:after="0" w:line="240" w:lineRule="auto"/>
        <w:ind w:firstLine="142"/>
        <w:jc w:val="both"/>
        <w:rPr>
          <w:rFonts w:ascii="Times New Roman" w:eastAsia="Times New Roman" w:hAnsi="Times New Roman" w:cs="Times New Roman"/>
          <w:sz w:val="20"/>
          <w:szCs w:val="20"/>
          <w:lang w:eastAsia="ar-SA"/>
        </w:rPr>
      </w:pPr>
    </w:p>
    <w:p w:rsidR="00BB4A38" w:rsidRDefault="00BB4A38" w:rsidP="00BB4A38">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BB4A38" w:rsidRDefault="00BB4A38" w:rsidP="00BB4A38">
      <w:pPr>
        <w:suppressAutoHyphens/>
        <w:spacing w:after="0" w:line="240" w:lineRule="auto"/>
        <w:ind w:firstLine="142"/>
        <w:jc w:val="both"/>
        <w:rPr>
          <w:rFonts w:ascii="Times New Roman" w:eastAsia="Times New Roman" w:hAnsi="Times New Roman" w:cs="Times New Roman"/>
          <w:sz w:val="16"/>
          <w:szCs w:val="16"/>
          <w:lang w:eastAsia="ar-SA"/>
        </w:rPr>
      </w:pP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 zemesgabalu lietošanas tiesības uz visu zemesgabalu vai jebkādu tā daļu;</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rsidR="00BB4A38" w:rsidRDefault="00BB4A38" w:rsidP="00BB4A38">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rsidR="00BB4A38" w:rsidRDefault="00BB4A38" w:rsidP="00BB4A38">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BB4A38" w:rsidRDefault="00BB4A38" w:rsidP="00BB4A38">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16"/>
          <w:szCs w:val="16"/>
          <w:lang w:eastAsia="ar-SA"/>
        </w:rPr>
      </w:pP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BE2C96"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zemesgabala lietošanas tiesību aprobežojumus un apgrūtinājumus </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Pr>
          <w:rFonts w:ascii="Times New Roman" w:eastAsia="Times New Roman" w:hAnsi="Times New Roman" w:cs="Times New Roman"/>
          <w:sz w:val="24"/>
          <w:szCs w:val="24"/>
          <w:lang w:eastAsia="ar-SA"/>
        </w:rPr>
        <w:t>;</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5.1.3. nodrošināt zemesgabalu lietošanu atbilstoši Līgumā noteiktajiem mērķiem;</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5.1.4. ar savu darbību neizraisīt zemes applūšanu ar notekūdeņiem, tās pārpurvošanos vai sablīvēšanos, nepieļaut piesārņošanu ar atkritumiem un novērst citus zemi postošus procesus;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5.1.5. nepieļaut darbību, kas pasliktina pierobežnieku zemes kvalitāti;</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5.1.6. maksāt noteiktajos termiņos un apmērā nomas maksu un papildus nomas maksai maksāt likumos noteiktos nodokļus (tai skaitā nekustamā īpašuma nodokli un PVN, ja attiecināms);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5.1.7. ievērot elektropārvadu, kabeļu, cauruļvadu, meliorācijas sistēmu sakaru līniju un citu infrastruktūras objektu aizsardzības un ekspluatācijas noteikumus;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5.1.8. pasargāt zemesgabalu no aizaugšanas un citiem procesiem, kas pasliktina zemes kultūrtehnisko stāvokli;</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5.1.9. ievērot zemesgabala saimnieciskās darbības saskaņā ar Daugavpils novada teritorijas plānojumu;</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5.1.10. aizsargāt zemesgabalā esošos dabas un kultūras pieminekļus, ievērojot īpaši aizsargājamo dabas teritoriju izmantošanas režīmu;</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NOMNIEKA nelikumīgi uzbūvētos objektus normatīvajos aktos noteiktajā kārtībā, ja tādi ir uz zemesgabala;</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 (vārds, uzvārds, personas kods, dzīvesvietas adrese, elektroniskā pasta adrese, nomas laikā plānotās darbības).</w:t>
      </w:r>
      <w:r>
        <w:rPr>
          <w:rFonts w:ascii="Times New Roman" w:eastAsia="Times New Roman" w:hAnsi="Times New Roman" w:cs="Times New Roman"/>
          <w:sz w:val="24"/>
          <w:szCs w:val="24"/>
          <w:lang w:eastAsia="ar-SA"/>
        </w:rPr>
        <w:t xml:space="preserve"> </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5.2.2. saņemt  Eiropas Savienības un nacionālos lauksaimniecības atbalsta maksājumus par zemesgabalu;</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šā Līguma noteikumu pārkāpumus, kas radušies IZNOMĀTĀJA darbības vai bezdarbības dēļ un atlīdzinātu sakarā ar tiem radušos zaudējumus;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BB4A38" w:rsidRDefault="00BB4A38" w:rsidP="00BB4A38">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BB4A38" w:rsidRDefault="00BB4A38" w:rsidP="00BB4A38">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BB4A38" w:rsidRDefault="00BB4A38" w:rsidP="00BB4A38">
      <w:pPr>
        <w:suppressAutoHyphens/>
        <w:spacing w:after="0" w:line="240" w:lineRule="auto"/>
        <w:ind w:firstLine="142"/>
        <w:jc w:val="center"/>
        <w:rPr>
          <w:rFonts w:ascii="Times New Roman" w:eastAsia="Times New Roman" w:hAnsi="Times New Roman" w:cs="Times New Roman"/>
          <w:sz w:val="20"/>
          <w:szCs w:val="20"/>
          <w:lang w:eastAsia="ar-SA"/>
        </w:rPr>
      </w:pP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6.1. Līgums izbeidzas, ja NOMNIEKS ir ieguvis īpašuma tiesības uz zemesgabalu.</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Pušu savstarpējas rakstiskas vienošanās. </w:t>
      </w:r>
    </w:p>
    <w:p w:rsidR="00BB4A38" w:rsidRPr="00572377" w:rsidRDefault="00BB4A38" w:rsidP="00BB4A38">
      <w:pPr>
        <w:pStyle w:val="tv213"/>
        <w:spacing w:before="60" w:beforeAutospacing="0" w:after="0" w:afterAutospacing="0"/>
        <w:ind w:firstLine="142"/>
        <w:jc w:val="both"/>
      </w:pPr>
      <w:r w:rsidRPr="00572377">
        <w:t>6.3. IZNOMĀTĀJAM ir tiesības, rakstiski informējot NOMNIEKU 1 (vienu) mēnesi iepriekš, vienpusēji atkāpties no Līguma, neatlīdzinot NOMNIEKA zaudējumus, kas saistīti ar Līguma pirmstermiņa izbeigšanu, ja:</w:t>
      </w:r>
    </w:p>
    <w:p w:rsidR="00BB4A38" w:rsidRPr="00572377" w:rsidRDefault="00BB4A38" w:rsidP="00BB4A38">
      <w:pPr>
        <w:pStyle w:val="tv213"/>
        <w:spacing w:before="60" w:beforeAutospacing="0" w:after="0" w:afterAutospacing="0"/>
        <w:ind w:firstLine="142"/>
        <w:jc w:val="both"/>
      </w:pPr>
      <w:r w:rsidRPr="00572377">
        <w:t>6.3.1. NOMNIEKAM ir bijuši vismaz trīs Līguma 3.1.punktā noteikto maksājumu termiņu kavējumi, kas kopā pārsniedz vienu nomas maksas aprēķina periodu;</w:t>
      </w:r>
    </w:p>
    <w:p w:rsidR="00BB4A38" w:rsidRPr="00572377" w:rsidRDefault="00BB4A38" w:rsidP="00BB4A38">
      <w:pPr>
        <w:pStyle w:val="tv213"/>
        <w:spacing w:before="60" w:beforeAutospacing="0" w:after="0" w:afterAutospacing="0"/>
        <w:ind w:firstLine="142"/>
        <w:jc w:val="both"/>
      </w:pPr>
      <w:r w:rsidRPr="00572377">
        <w:t>6.3.2. tiek pārkāpti šā Līguma nosacījumi,</w:t>
      </w:r>
      <w:r w:rsidRPr="00572377">
        <w:rPr>
          <w:lang w:eastAsia="ar-SA"/>
        </w:rPr>
        <w:t xml:space="preserve"> </w:t>
      </w:r>
      <w:r w:rsidRPr="00572377">
        <w:t xml:space="preserve">un viena mēneša laikā pēc rakstiska brīdinājuma saņemšanas </w:t>
      </w:r>
      <w:r>
        <w:t xml:space="preserve">NOMNIEKS </w:t>
      </w:r>
      <w:r w:rsidRPr="00572377">
        <w:t>nav novērsis pieļautos pārkāpumus;</w:t>
      </w:r>
    </w:p>
    <w:p w:rsidR="00BB4A38" w:rsidRPr="00572377" w:rsidRDefault="00BB4A38" w:rsidP="00BB4A38">
      <w:pPr>
        <w:pStyle w:val="tv213"/>
        <w:spacing w:before="60" w:beforeAutospacing="0" w:after="0" w:afterAutospacing="0"/>
        <w:ind w:firstLine="142"/>
        <w:jc w:val="both"/>
      </w:pPr>
      <w:r w:rsidRPr="00572377">
        <w:t>6.3.3. NOMNIEKS bez IZNOMĀTĀJA piekrišanas zemesgabalu ir nodevis apakšnomā;</w:t>
      </w:r>
    </w:p>
    <w:p w:rsidR="00BB4A38" w:rsidRPr="00572377" w:rsidRDefault="00BB4A38" w:rsidP="00BB4A38">
      <w:pPr>
        <w:pStyle w:val="tv213"/>
        <w:spacing w:before="60" w:beforeAutospacing="0" w:after="0" w:afterAutospacing="0"/>
        <w:ind w:firstLine="142"/>
        <w:jc w:val="both"/>
      </w:pPr>
      <w:r w:rsidRPr="00572377">
        <w:t>6.3.4. zemesgabals tiek izmantots mērķim, kas nav paredzēts, nododot to nomā;</w:t>
      </w:r>
    </w:p>
    <w:p w:rsidR="00BB4A38" w:rsidRPr="00530825" w:rsidRDefault="00BB4A38" w:rsidP="00BB4A38">
      <w:pPr>
        <w:pStyle w:val="tv213"/>
        <w:spacing w:before="60" w:beforeAutospacing="0" w:after="0" w:afterAutospacing="0"/>
        <w:ind w:firstLine="142"/>
        <w:jc w:val="both"/>
      </w:pPr>
      <w:r w:rsidRPr="00572377">
        <w:t>6.3.5. NOMNIEKS ir pasludināts par maksātnespējīgu.</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6.4. IZNOMĀTĀJAM ir tiesības, rakstiski informējot NOMNIEKU trīs mēnešus iepriekš, vienpusēji atkāpties no Līguma, neatlīdzinot NOMNIEKA zaudējumus, kas saistīti ar Līguma pirmstermiņa izbeigšanu, ja zemesgabals nepieciešamas sabiedrības vajadzību nodrošināšanai vai normatīvajos aktos noteikto publisko funkciju veikšanai.</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BB4A38" w:rsidRDefault="00BB4A38" w:rsidP="00BB4A38">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6.5.1. ja no NOMNIEKA neatkarīgu iemeslu dēļ  viņš vairāk nevar izmantot zemesgabalu atbilstoši Līguma noteikumiem;</w:t>
      </w:r>
    </w:p>
    <w:p w:rsidR="00BB4A38" w:rsidRDefault="00BB4A38" w:rsidP="00BB4A38">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6.5.2. ja IZNOMĀTĀJS nepamatoti traucē NOMNIEKAM izmantot zemesgabalu Līgumā paredzētajam mērķim.</w:t>
      </w:r>
    </w:p>
    <w:p w:rsidR="00BB4A38" w:rsidRDefault="00BB4A38" w:rsidP="00BB4A38">
      <w:pPr>
        <w:suppressAutoHyphens/>
        <w:spacing w:after="0" w:line="240" w:lineRule="auto"/>
        <w:ind w:firstLine="851"/>
        <w:jc w:val="center"/>
        <w:rPr>
          <w:rFonts w:ascii="Times New Roman" w:eastAsia="Times New Roman" w:hAnsi="Times New Roman" w:cs="Times New Roman"/>
          <w:b/>
          <w:caps/>
          <w:sz w:val="24"/>
          <w:szCs w:val="24"/>
          <w:lang w:eastAsia="ar-SA"/>
        </w:rPr>
      </w:pPr>
    </w:p>
    <w:p w:rsidR="00BB4A38" w:rsidRDefault="00BB4A38" w:rsidP="00BB4A38">
      <w:pPr>
        <w:suppressAutoHyphens/>
        <w:spacing w:after="0" w:line="240" w:lineRule="auto"/>
        <w:ind w:firstLine="851"/>
        <w:jc w:val="center"/>
        <w:rPr>
          <w:rFonts w:ascii="Times New Roman" w:eastAsia="Times New Roman" w:hAnsi="Times New Roman" w:cs="Times New Roman"/>
          <w:b/>
          <w:caps/>
          <w:sz w:val="24"/>
          <w:szCs w:val="24"/>
          <w:lang w:eastAsia="ar-SA"/>
        </w:rPr>
      </w:pPr>
    </w:p>
    <w:p w:rsidR="00BB4A38" w:rsidRDefault="00BB4A38" w:rsidP="00BB4A38">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BB4A38" w:rsidRDefault="00BB4A38" w:rsidP="00BB4A38">
      <w:pPr>
        <w:suppressAutoHyphens/>
        <w:spacing w:after="0" w:line="240" w:lineRule="auto"/>
        <w:ind w:firstLine="851"/>
        <w:jc w:val="both"/>
        <w:rPr>
          <w:rFonts w:ascii="Times New Roman" w:eastAsia="Times New Roman" w:hAnsi="Times New Roman" w:cs="Times New Roman"/>
          <w:caps/>
          <w:sz w:val="20"/>
          <w:szCs w:val="20"/>
          <w:lang w:eastAsia="ar-SA"/>
        </w:rPr>
      </w:pPr>
    </w:p>
    <w:p w:rsidR="00BB4A38" w:rsidRDefault="00BB4A38" w:rsidP="00BB4A38">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rsidR="00BB4A38" w:rsidRDefault="00BB4A38" w:rsidP="00BB4A38">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BB4A38" w:rsidRPr="00572377" w:rsidRDefault="00BB4A38" w:rsidP="00BB4A38">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rsidR="00BB4A38" w:rsidRPr="00572377" w:rsidRDefault="00BB4A38" w:rsidP="00BB4A38">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p>
    <w:p w:rsidR="00BB4A38" w:rsidRDefault="00BB4A38" w:rsidP="00BB4A38">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BB4A38" w:rsidRDefault="00BB4A38" w:rsidP="00BB4A38">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rsidR="00BB4A38" w:rsidRDefault="00BB4A38" w:rsidP="00BB4A38">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(lapām) lapām ar 1 (vienu) pielikumu 2 (divos) eksemplāros, latviešu valodā ar vienādu juridisko spēku, katrai PUSEI pa vienam eksemplāram.</w:t>
      </w:r>
    </w:p>
    <w:p w:rsidR="00BB4A38" w:rsidRDefault="00BB4A38" w:rsidP="00BB4A38">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BB4A38" w:rsidRDefault="00BB4A38" w:rsidP="00BB4A38">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BB4A38" w:rsidRDefault="00BB4A38" w:rsidP="00BB4A38">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BB4A38" w:rsidRDefault="00BB4A38" w:rsidP="00BB4A38">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801"/>
      </w:tblGrid>
      <w:tr w:rsidR="00BB4A38" w:rsidTr="009C6E1B">
        <w:tc>
          <w:tcPr>
            <w:tcW w:w="4672" w:type="dxa"/>
          </w:tcPr>
          <w:p w:rsidR="00BB4A38" w:rsidRPr="00572377" w:rsidRDefault="00BB4A38" w:rsidP="009C6E1B">
            <w:pPr>
              <w:suppressAutoHyphens/>
              <w:spacing w:after="120"/>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BB4A38" w:rsidRDefault="00BB4A38" w:rsidP="009C6E1B">
            <w:pPr>
              <w:suppressAutoHyphens/>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BB4A38" w:rsidRDefault="00BB4A38" w:rsidP="009C6E1B">
            <w:pPr>
              <w:suppressAutoHyphens/>
              <w:ind w:firstLine="851"/>
              <w:contextualSpacing/>
              <w:jc w:val="center"/>
              <w:rPr>
                <w:rFonts w:ascii="Times New Roman" w:eastAsia="Times New Roman" w:hAnsi="Times New Roman" w:cs="Times New Roman"/>
                <w:b/>
                <w:caps/>
                <w:sz w:val="24"/>
                <w:szCs w:val="24"/>
                <w:lang w:eastAsia="ar-SA"/>
              </w:rPr>
            </w:pPr>
          </w:p>
        </w:tc>
      </w:tr>
      <w:tr w:rsidR="00BB4A38" w:rsidTr="009C6E1B">
        <w:tc>
          <w:tcPr>
            <w:tcW w:w="4672" w:type="dxa"/>
          </w:tcPr>
          <w:p w:rsidR="00BB4A38" w:rsidRDefault="00BB4A38" w:rsidP="009C6E1B">
            <w:pPr>
              <w:suppressAutoHyphens/>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BB4A38" w:rsidRDefault="00BB4A38" w:rsidP="009C6E1B">
            <w:pPr>
              <w:suppressAutoHyphens/>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BB4A38" w:rsidRDefault="00BB4A38" w:rsidP="009A6682">
            <w:pPr>
              <w:suppressAutoHyphens/>
              <w:ind w:left="885"/>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9A6682">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BB4A38" w:rsidRDefault="00BB4A38" w:rsidP="009C6E1B">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rsidR="00BB4A38" w:rsidRDefault="00BB4A38" w:rsidP="009C6E1B">
            <w:pPr>
              <w:suppressAutoHyphens/>
              <w:ind w:firstLine="851"/>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 xml:space="preserve">_________________                                 </w:t>
            </w:r>
            <w:r>
              <w:rPr>
                <w:rFonts w:ascii="Times New Roman" w:eastAsia="Times New Roman" w:hAnsi="Times New Roman" w:cs="Times New Roman"/>
                <w:sz w:val="24"/>
                <w:szCs w:val="24"/>
                <w:lang w:eastAsia="ar-SA"/>
              </w:rPr>
              <w:t xml:space="preserve"> Reģ. Nr./personas kods_______________                                  juridiskā/deklarētā adrese  _____________                         ________________________________                   </w:t>
            </w:r>
          </w:p>
        </w:tc>
      </w:tr>
      <w:tr w:rsidR="00BB4A38" w:rsidTr="009C6E1B">
        <w:tc>
          <w:tcPr>
            <w:tcW w:w="4672" w:type="dxa"/>
          </w:tcPr>
          <w:p w:rsidR="00BB4A38" w:rsidRDefault="00BB4A38" w:rsidP="009C6E1B">
            <w:pPr>
              <w:suppressAutoHyphens/>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BB4A38" w:rsidRDefault="00BB4A38" w:rsidP="009C6E1B">
            <w:pPr>
              <w:suppressAutoHyphens/>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priekšsēdētājs</w:t>
            </w:r>
          </w:p>
          <w:p w:rsidR="00BB4A38" w:rsidRDefault="00BB4A38" w:rsidP="009C6E1B">
            <w:pPr>
              <w:suppressAutoHyphens/>
              <w:ind w:firstLine="851"/>
              <w:contextualSpacing/>
              <w:jc w:val="center"/>
              <w:rPr>
                <w:rFonts w:ascii="Times New Roman" w:eastAsia="Times New Roman" w:hAnsi="Times New Roman" w:cs="Times New Roman"/>
                <w:caps/>
                <w:sz w:val="24"/>
                <w:szCs w:val="24"/>
                <w:lang w:eastAsia="ar-SA"/>
              </w:rPr>
            </w:pPr>
          </w:p>
          <w:p w:rsidR="00BB4A38" w:rsidRDefault="009A6682" w:rsidP="009C6E1B">
            <w:pPr>
              <w:suppressAutoHyphens/>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w:t>
            </w:r>
            <w:r w:rsidR="00BB4A38">
              <w:rPr>
                <w:rFonts w:ascii="Times New Roman" w:eastAsia="Times New Roman" w:hAnsi="Times New Roman" w:cs="Times New Roman"/>
                <w:bCs/>
                <w:sz w:val="24"/>
                <w:szCs w:val="24"/>
                <w:lang w:eastAsia="ar-SA"/>
              </w:rPr>
              <w:t xml:space="preserve"> /</w:t>
            </w:r>
            <w:r w:rsidR="00BB4A38">
              <w:rPr>
                <w:rFonts w:ascii="Times New Roman" w:eastAsia="Times New Roman" w:hAnsi="Times New Roman" w:cs="Times New Roman"/>
                <w:sz w:val="24"/>
                <w:szCs w:val="24"/>
                <w:lang w:eastAsia="ar-SA"/>
              </w:rPr>
              <w:t>A. Kucins/</w:t>
            </w:r>
          </w:p>
          <w:p w:rsidR="00BB4A38" w:rsidRDefault="00BB4A38" w:rsidP="009C6E1B">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rsidR="00BB4A38" w:rsidRDefault="00BB4A38" w:rsidP="009C6E1B">
            <w:pPr>
              <w:suppressAutoHyphens/>
              <w:ind w:firstLine="851"/>
              <w:contextualSpacing/>
              <w:jc w:val="center"/>
              <w:rPr>
                <w:rFonts w:ascii="Times New Roman" w:eastAsia="Times New Roman" w:hAnsi="Times New Roman" w:cs="Times New Roman"/>
                <w:sz w:val="24"/>
                <w:szCs w:val="24"/>
                <w:lang w:eastAsia="ar-SA"/>
              </w:rPr>
            </w:pPr>
          </w:p>
          <w:p w:rsidR="00BB4A38" w:rsidRDefault="00BB4A38" w:rsidP="009C6E1B">
            <w:pPr>
              <w:suppressAutoHyphens/>
              <w:ind w:firstLine="851"/>
              <w:contextualSpacing/>
              <w:jc w:val="center"/>
              <w:rPr>
                <w:rFonts w:ascii="Times New Roman" w:eastAsia="Times New Roman" w:hAnsi="Times New Roman" w:cs="Times New Roman"/>
                <w:sz w:val="24"/>
                <w:szCs w:val="24"/>
                <w:lang w:eastAsia="ar-SA"/>
              </w:rPr>
            </w:pPr>
          </w:p>
          <w:p w:rsidR="00BB4A38" w:rsidRDefault="00BB4A38" w:rsidP="009C6E1B">
            <w:pPr>
              <w:suppressAutoHyphens/>
              <w:ind w:firstLine="851"/>
              <w:contextualSpacing/>
              <w:jc w:val="center"/>
              <w:rPr>
                <w:rFonts w:ascii="Times New Roman" w:eastAsia="Times New Roman" w:hAnsi="Times New Roman" w:cs="Times New Roman"/>
                <w:sz w:val="24"/>
                <w:szCs w:val="24"/>
                <w:lang w:eastAsia="ar-SA"/>
              </w:rPr>
            </w:pPr>
          </w:p>
          <w:p w:rsidR="00BB4A38" w:rsidRDefault="009A6682" w:rsidP="009A6682">
            <w:pPr>
              <w:suppressAutoHyphens/>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BB4A38">
              <w:rPr>
                <w:rFonts w:ascii="Times New Roman" w:eastAsia="Times New Roman" w:hAnsi="Times New Roman" w:cs="Times New Roman"/>
                <w:sz w:val="24"/>
                <w:szCs w:val="24"/>
                <w:lang w:eastAsia="ar-SA"/>
              </w:rPr>
              <w:t>/______________/</w:t>
            </w:r>
          </w:p>
        </w:tc>
      </w:tr>
    </w:tbl>
    <w:p w:rsidR="00BB4A38" w:rsidRDefault="00BB4A38" w:rsidP="00BB4A38">
      <w:pPr>
        <w:suppressAutoHyphens/>
        <w:ind w:firstLine="851"/>
        <w:jc w:val="right"/>
        <w:outlineLvl w:val="0"/>
        <w:rPr>
          <w:rFonts w:ascii="Times New Roman" w:eastAsia="Times New Roman" w:hAnsi="Times New Roman" w:cs="Times New Roman"/>
          <w:sz w:val="24"/>
          <w:szCs w:val="24"/>
          <w:lang w:val="en-US" w:eastAsia="ar-SA"/>
        </w:rPr>
      </w:pPr>
    </w:p>
    <w:p w:rsidR="00BB4A38" w:rsidRDefault="00BB4A38" w:rsidP="00BB4A38">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BB4A38" w:rsidRDefault="00BB4A38" w:rsidP="00BB4A38">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BB4A38" w:rsidRDefault="00BB4A38" w:rsidP="00BB4A38">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2020.gada ___.________ Zemes </w:t>
      </w:r>
    </w:p>
    <w:p w:rsidR="00BB4A38" w:rsidRPr="00A80D66" w:rsidRDefault="00BB4A38" w:rsidP="00BB4A38">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w:t>
      </w:r>
      <w:r w:rsidRPr="00A80D66">
        <w:rPr>
          <w:rFonts w:ascii="Times New Roman" w:eastAsia="Times New Roman" w:hAnsi="Times New Roman" w:cs="Times New Roman"/>
          <w:sz w:val="24"/>
          <w:szCs w:val="24"/>
        </w:rPr>
        <w:t>nomas līgumam Nr.</w:t>
      </w:r>
      <w:r w:rsidRPr="00A80D66">
        <w:t xml:space="preserve"> </w:t>
      </w:r>
      <w:r w:rsidRPr="00A80D66">
        <w:rPr>
          <w:rFonts w:ascii="Times New Roman" w:eastAsia="Times New Roman" w:hAnsi="Times New Roman" w:cs="Times New Roman"/>
          <w:i/>
          <w:sz w:val="24"/>
          <w:szCs w:val="24"/>
        </w:rPr>
        <w:t>1.1-12.6- 2020/____</w:t>
      </w:r>
    </w:p>
    <w:p w:rsidR="00BB4A38" w:rsidRPr="00A80D66" w:rsidRDefault="00BB4A38" w:rsidP="00BB4A38">
      <w:pPr>
        <w:suppressAutoHyphens/>
        <w:jc w:val="center"/>
        <w:outlineLvl w:val="0"/>
        <w:rPr>
          <w:rFonts w:ascii="Times New Roman" w:eastAsia="Times New Roman" w:hAnsi="Times New Roman" w:cs="Times New Roman"/>
          <w:b/>
          <w:sz w:val="24"/>
          <w:szCs w:val="24"/>
          <w:lang w:eastAsia="ar-SA"/>
        </w:rPr>
      </w:pPr>
      <w:r w:rsidRPr="00A80D66">
        <w:rPr>
          <w:rFonts w:ascii="Times New Roman" w:eastAsia="Times New Roman" w:hAnsi="Times New Roman" w:cs="Times New Roman"/>
          <w:b/>
          <w:sz w:val="24"/>
          <w:szCs w:val="24"/>
          <w:lang w:eastAsia="ar-SA"/>
        </w:rPr>
        <w:t xml:space="preserve">Izkopējums no Daugavpils novada </w:t>
      </w:r>
      <w:r w:rsidR="009A6682">
        <w:rPr>
          <w:rFonts w:ascii="Times New Roman" w:eastAsia="Times New Roman" w:hAnsi="Times New Roman" w:cs="Times New Roman"/>
          <w:b/>
          <w:sz w:val="24"/>
          <w:szCs w:val="24"/>
          <w:lang w:eastAsia="ar-SA"/>
        </w:rPr>
        <w:t>Kalkūnes</w:t>
      </w:r>
      <w:r w:rsidRPr="00A80D66">
        <w:rPr>
          <w:rFonts w:ascii="Times New Roman" w:eastAsia="Times New Roman" w:hAnsi="Times New Roman" w:cs="Times New Roman"/>
          <w:b/>
          <w:sz w:val="24"/>
          <w:szCs w:val="24"/>
          <w:lang w:eastAsia="ar-SA"/>
        </w:rPr>
        <w:t xml:space="preserve"> pagasta</w:t>
      </w:r>
    </w:p>
    <w:p w:rsidR="00BB4A38" w:rsidRPr="00A80D66" w:rsidRDefault="00BB4A38" w:rsidP="00BB4A38">
      <w:pPr>
        <w:suppressAutoHyphens/>
        <w:jc w:val="center"/>
        <w:outlineLvl w:val="0"/>
        <w:rPr>
          <w:rFonts w:ascii="Times New Roman" w:eastAsia="Times New Roman" w:hAnsi="Times New Roman" w:cs="Times New Roman"/>
          <w:b/>
          <w:sz w:val="24"/>
          <w:szCs w:val="24"/>
          <w:lang w:eastAsia="ar-SA"/>
        </w:rPr>
      </w:pPr>
      <w:r w:rsidRPr="00A80D66">
        <w:rPr>
          <w:rFonts w:ascii="Times New Roman" w:eastAsia="Times New Roman" w:hAnsi="Times New Roman" w:cs="Times New Roman"/>
          <w:b/>
          <w:sz w:val="24"/>
          <w:szCs w:val="24"/>
          <w:lang w:eastAsia="ar-SA"/>
        </w:rPr>
        <w:t>kadastra kartes</w:t>
      </w:r>
    </w:p>
    <w:p w:rsidR="00BB4A38" w:rsidRPr="00A80D66" w:rsidRDefault="009A6682" w:rsidP="00BB4A38">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Birkineļu dārziņi, Kalkūnes</w:t>
      </w:r>
      <w:r w:rsidR="00BB4A38" w:rsidRPr="00A80D66">
        <w:rPr>
          <w:rFonts w:ascii="Times New Roman" w:eastAsia="Times New Roman" w:hAnsi="Times New Roman" w:cs="Times New Roman"/>
          <w:b/>
          <w:sz w:val="24"/>
          <w:szCs w:val="24"/>
          <w:lang w:eastAsia="ar-SA"/>
        </w:rPr>
        <w:t xml:space="preserve"> pagasts, Daugavpils novads</w:t>
      </w:r>
    </w:p>
    <w:p w:rsidR="00BB4A38" w:rsidRPr="00171BCF" w:rsidRDefault="00BB4A38" w:rsidP="00BB4A38">
      <w:pPr>
        <w:jc w:val="center"/>
        <w:rPr>
          <w:rFonts w:ascii="Times New Roman" w:eastAsia="Times New Roman" w:hAnsi="Times New Roman" w:cs="Times New Roman"/>
          <w:sz w:val="24"/>
          <w:szCs w:val="24"/>
        </w:rPr>
      </w:pPr>
      <w:r w:rsidRPr="00A80D66">
        <w:rPr>
          <w:rFonts w:ascii="Times New Roman" w:eastAsia="Times New Roman" w:hAnsi="Times New Roman" w:cs="Times New Roman"/>
          <w:sz w:val="24"/>
          <w:szCs w:val="24"/>
        </w:rPr>
        <w:t>Zemes vienība</w:t>
      </w:r>
      <w:r w:rsidR="009A6682">
        <w:rPr>
          <w:rFonts w:ascii="Times New Roman" w:eastAsia="Times New Roman" w:hAnsi="Times New Roman" w:cs="Times New Roman"/>
          <w:sz w:val="24"/>
          <w:szCs w:val="24"/>
        </w:rPr>
        <w:t>s</w:t>
      </w:r>
      <w:r w:rsidRPr="00A80D66">
        <w:rPr>
          <w:rFonts w:ascii="Times New Roman" w:eastAsia="Times New Roman" w:hAnsi="Times New Roman" w:cs="Times New Roman"/>
          <w:sz w:val="24"/>
          <w:szCs w:val="24"/>
        </w:rPr>
        <w:t xml:space="preserve">  </w:t>
      </w:r>
      <w:bookmarkStart w:id="4" w:name="_Hlk7009592"/>
      <w:r w:rsidRPr="00A80D66">
        <w:rPr>
          <w:rFonts w:ascii="Times New Roman" w:eastAsia="Times New Roman" w:hAnsi="Times New Roman" w:cs="Times New Roman"/>
          <w:sz w:val="24"/>
          <w:szCs w:val="24"/>
        </w:rPr>
        <w:t xml:space="preserve">ar kadastra apzīmējumu </w:t>
      </w:r>
      <w:bookmarkEnd w:id="4"/>
      <w:r w:rsidR="009A6682">
        <w:rPr>
          <w:rFonts w:ascii="Times New Roman" w:eastAsia="Times New Roman" w:hAnsi="Times New Roman" w:cs="Times New Roman"/>
          <w:sz w:val="24"/>
          <w:szCs w:val="24"/>
        </w:rPr>
        <w:t>4460 007 0360 daļa 0.02</w:t>
      </w:r>
      <w:r w:rsidRPr="00A80D66">
        <w:rPr>
          <w:rFonts w:ascii="Times New Roman" w:eastAsia="Times New Roman" w:hAnsi="Times New Roman" w:cs="Times New Roman"/>
          <w:sz w:val="24"/>
          <w:szCs w:val="24"/>
        </w:rPr>
        <w:t xml:space="preserve"> </w:t>
      </w:r>
      <w:r w:rsidRPr="00A80D66">
        <w:rPr>
          <w:rFonts w:ascii="Times New Roman" w:eastAsia="Times New Roman" w:hAnsi="Times New Roman" w:cs="Times New Roman"/>
          <w:bCs/>
          <w:sz w:val="24"/>
          <w:szCs w:val="24"/>
        </w:rPr>
        <w:t>ha platībā</w:t>
      </w:r>
      <w:r w:rsidRPr="00171BCF">
        <w:rPr>
          <w:rFonts w:ascii="Times New Roman" w:eastAsia="Times New Roman" w:hAnsi="Times New Roman" w:cs="Times New Roman"/>
          <w:noProof/>
          <w:sz w:val="24"/>
          <w:szCs w:val="24"/>
          <w:lang w:eastAsia="lv-LV"/>
        </w:rPr>
        <w:t xml:space="preserve"> </w:t>
      </w:r>
    </w:p>
    <w:p w:rsidR="00BB4A38" w:rsidRDefault="009A6682" w:rsidP="00BB4A38">
      <w:pPr>
        <w:suppressAutoHyphens/>
        <w:jc w:val="center"/>
      </w:pPr>
      <w:r>
        <w:rPr>
          <w:noProof/>
          <w:lang w:eastAsia="lv-LV"/>
        </w:rPr>
        <w:drawing>
          <wp:inline distT="0" distB="0" distL="0" distR="0" wp14:anchorId="61C01C34" wp14:editId="2206D095">
            <wp:extent cx="4220198" cy="4924425"/>
            <wp:effectExtent l="0" t="0" r="9525" b="0"/>
            <wp:docPr id="12" name="Attēl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22646" cy="4927282"/>
                    </a:xfrm>
                    <a:prstGeom prst="rect">
                      <a:avLst/>
                    </a:prstGeom>
                    <a:noFill/>
                    <a:ln>
                      <a:noFill/>
                    </a:ln>
                  </pic:spPr>
                </pic:pic>
              </a:graphicData>
            </a:graphic>
          </wp:inline>
        </w:drawing>
      </w:r>
      <w:bookmarkStart w:id="5" w:name="_GoBack"/>
      <w:bookmarkEnd w:id="5"/>
    </w:p>
    <w:p w:rsidR="00BB4A38" w:rsidRPr="00171BCF" w:rsidRDefault="00BB4A38" w:rsidP="009A6682">
      <w:pPr>
        <w:suppressAutoHyphens/>
        <w:spacing w:after="0" w:line="240" w:lineRule="auto"/>
        <w:contextualSpacing/>
      </w:pPr>
      <w:bookmarkStart w:id="6" w:name="_Hlk7009607"/>
      <w:bookmarkEnd w:id="6"/>
    </w:p>
    <w:p w:rsidR="00BB4A38" w:rsidRPr="00171BCF" w:rsidRDefault="00BB4A38" w:rsidP="00BB4A38">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BB4A38" w:rsidRPr="00171BCF" w:rsidTr="009C6E1B">
        <w:tc>
          <w:tcPr>
            <w:tcW w:w="6946" w:type="dxa"/>
            <w:tcBorders>
              <w:bottom w:val="single" w:sz="4" w:space="0" w:color="000000"/>
            </w:tcBorders>
            <w:shd w:val="clear" w:color="auto" w:fill="auto"/>
          </w:tcPr>
          <w:p w:rsidR="00BB4A38" w:rsidRPr="00171BCF" w:rsidRDefault="00BB4A38" w:rsidP="009C6E1B">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BB4A38" w:rsidRPr="00171BCF" w:rsidRDefault="00BB4A38" w:rsidP="00BB4A38">
      <w:pPr>
        <w:suppressAutoHyphens/>
        <w:rPr>
          <w:rFonts w:ascii="Times New Roman" w:eastAsia="Times New Roman" w:hAnsi="Times New Roman" w:cs="Times New Roman"/>
          <w:sz w:val="24"/>
          <w:szCs w:val="24"/>
          <w:lang w:eastAsia="ar-SA"/>
        </w:rPr>
      </w:pPr>
    </w:p>
    <w:p w:rsidR="00BB4A38" w:rsidRPr="00171BCF" w:rsidRDefault="00BB4A38" w:rsidP="00BB4A38">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BB4A38" w:rsidRPr="00171BCF" w:rsidRDefault="00BB4A38" w:rsidP="00BB4A38">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BB4A38" w:rsidRPr="00171BCF" w:rsidRDefault="00BB4A38" w:rsidP="00BB4A38">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p w:rsidR="00BB4A38" w:rsidRDefault="00BB4A38" w:rsidP="00BB4A38"/>
    <w:p w:rsidR="002D4A43" w:rsidRDefault="002D4A43"/>
    <w:sectPr w:rsidR="002D4A43"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A38"/>
    <w:rsid w:val="002D4A43"/>
    <w:rsid w:val="009A6682"/>
    <w:rsid w:val="00A80D66"/>
    <w:rsid w:val="00BB4A38"/>
    <w:rsid w:val="00BE2C96"/>
    <w:rsid w:val="00E81DAD"/>
    <w:rsid w:val="00F2311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478D2E-842A-4902-B78E-08EBC94D1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BB4A38"/>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kr">
    <w:name w:val="naiskr"/>
    <w:basedOn w:val="Parasts"/>
    <w:qFormat/>
    <w:rsid w:val="00BB4A38"/>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BB4A38"/>
    <w:pPr>
      <w:ind w:left="720"/>
      <w:contextualSpacing/>
    </w:pPr>
  </w:style>
  <w:style w:type="paragraph" w:customStyle="1" w:styleId="tv213">
    <w:name w:val="tv213"/>
    <w:basedOn w:val="Parasts"/>
    <w:rsid w:val="00BB4A38"/>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Reatabula">
    <w:name w:val="Table Grid"/>
    <w:basedOn w:val="Parastatabula"/>
    <w:uiPriority w:val="39"/>
    <w:rsid w:val="00BB4A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5</Pages>
  <Words>7526</Words>
  <Characters>4291</Characters>
  <Application>Microsoft Office Word</Application>
  <DocSecurity>0</DocSecurity>
  <Lines>35</Lines>
  <Paragraphs>23</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11794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Ilze</cp:lastModifiedBy>
  <cp:revision>4</cp:revision>
  <cp:lastPrinted>2020-04-20T08:41:00Z</cp:lastPrinted>
  <dcterms:created xsi:type="dcterms:W3CDTF">2020-04-20T06:48:00Z</dcterms:created>
  <dcterms:modified xsi:type="dcterms:W3CDTF">2020-10-02T09:57:00Z</dcterms:modified>
</cp:coreProperties>
</file>