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6F1" w:rsidRPr="00CB100D" w:rsidRDefault="003D36F1" w:rsidP="003D36F1">
      <w:pPr>
        <w:jc w:val="right"/>
        <w:rPr>
          <w:rFonts w:ascii="Times New Roman" w:hAnsi="Times New Roman"/>
          <w:szCs w:val="24"/>
        </w:rPr>
      </w:pPr>
      <w:bookmarkStart w:id="0" w:name="_GoBack"/>
      <w:bookmarkEnd w:id="0"/>
      <w:proofErr w:type="gramStart"/>
      <w:r w:rsidRPr="00CB100D">
        <w:rPr>
          <w:rFonts w:ascii="Times New Roman" w:hAnsi="Times New Roman"/>
          <w:szCs w:val="24"/>
        </w:rPr>
        <w:t>1.pielikums</w:t>
      </w:r>
      <w:proofErr w:type="gramEnd"/>
    </w:p>
    <w:p w:rsidR="003D36F1" w:rsidRPr="00CB100D" w:rsidRDefault="003D36F1" w:rsidP="003D36F1">
      <w:pPr>
        <w:jc w:val="right"/>
        <w:rPr>
          <w:rFonts w:ascii="Times New Roman" w:hAnsi="Times New Roman"/>
          <w:szCs w:val="24"/>
        </w:rPr>
      </w:pPr>
      <w:r w:rsidRPr="00CB100D">
        <w:rPr>
          <w:rFonts w:ascii="Times New Roman" w:hAnsi="Times New Roman"/>
          <w:szCs w:val="24"/>
        </w:rPr>
        <w:t xml:space="preserve">Daugavpils </w:t>
      </w:r>
      <w:proofErr w:type="spellStart"/>
      <w:r w:rsidRPr="00CB100D">
        <w:rPr>
          <w:rFonts w:ascii="Times New Roman" w:hAnsi="Times New Roman"/>
          <w:szCs w:val="24"/>
        </w:rPr>
        <w:t>novada</w:t>
      </w:r>
      <w:proofErr w:type="spellEnd"/>
      <w:r w:rsidRPr="00CB100D">
        <w:rPr>
          <w:rFonts w:ascii="Times New Roman" w:hAnsi="Times New Roman"/>
          <w:szCs w:val="24"/>
        </w:rPr>
        <w:t xml:space="preserve"> </w:t>
      </w:r>
      <w:proofErr w:type="spellStart"/>
      <w:r w:rsidRPr="00CB100D">
        <w:rPr>
          <w:rFonts w:ascii="Times New Roman" w:hAnsi="Times New Roman"/>
          <w:szCs w:val="24"/>
        </w:rPr>
        <w:t>vēlēšanu</w:t>
      </w:r>
      <w:proofErr w:type="spellEnd"/>
      <w:r w:rsidRPr="00CB100D">
        <w:rPr>
          <w:rFonts w:ascii="Times New Roman" w:hAnsi="Times New Roman"/>
          <w:szCs w:val="24"/>
        </w:rPr>
        <w:t xml:space="preserve"> </w:t>
      </w:r>
      <w:proofErr w:type="spellStart"/>
      <w:r w:rsidRPr="00CB100D">
        <w:rPr>
          <w:rFonts w:ascii="Times New Roman" w:hAnsi="Times New Roman"/>
          <w:szCs w:val="24"/>
        </w:rPr>
        <w:t>komisijas</w:t>
      </w:r>
      <w:proofErr w:type="spellEnd"/>
    </w:p>
    <w:p w:rsidR="003D36F1" w:rsidRPr="00CB100D" w:rsidRDefault="003D36F1" w:rsidP="003D36F1">
      <w:pPr>
        <w:jc w:val="right"/>
        <w:rPr>
          <w:rFonts w:ascii="Times New Roman" w:hAnsi="Times New Roman"/>
          <w:szCs w:val="24"/>
        </w:rPr>
      </w:pPr>
      <w:proofErr w:type="spellStart"/>
      <w:r w:rsidRPr="00CB100D">
        <w:rPr>
          <w:rFonts w:ascii="Times New Roman" w:hAnsi="Times New Roman"/>
          <w:szCs w:val="24"/>
        </w:rPr>
        <w:t>Protokolam</w:t>
      </w:r>
      <w:proofErr w:type="spellEnd"/>
      <w:r w:rsidRPr="00CB100D">
        <w:rPr>
          <w:rFonts w:ascii="Times New Roman" w:hAnsi="Times New Roman"/>
          <w:szCs w:val="24"/>
        </w:rPr>
        <w:t xml:space="preserve"> Nr.1</w:t>
      </w:r>
    </w:p>
    <w:p w:rsidR="003D36F1" w:rsidRPr="00CB100D" w:rsidRDefault="003D36F1" w:rsidP="003D36F1">
      <w:pPr>
        <w:jc w:val="right"/>
        <w:rPr>
          <w:rFonts w:ascii="Times New Roman" w:hAnsi="Times New Roman"/>
          <w:szCs w:val="24"/>
        </w:rPr>
      </w:pPr>
      <w:r w:rsidRPr="006C058B">
        <w:rPr>
          <w:rFonts w:ascii="Times New Roman" w:hAnsi="Times New Roman"/>
          <w:szCs w:val="24"/>
        </w:rPr>
        <w:t>(30</w:t>
      </w:r>
      <w:r>
        <w:rPr>
          <w:rFonts w:ascii="Times New Roman" w:hAnsi="Times New Roman"/>
          <w:szCs w:val="24"/>
        </w:rPr>
        <w:t>.</w:t>
      </w:r>
      <w:r w:rsidRPr="006C058B">
        <w:rPr>
          <w:rFonts w:ascii="Times New Roman" w:hAnsi="Times New Roman"/>
          <w:szCs w:val="24"/>
        </w:rPr>
        <w:t>03.2017.)</w:t>
      </w:r>
    </w:p>
    <w:p w:rsidR="003D36F1" w:rsidRPr="00CB100D" w:rsidRDefault="003D36F1" w:rsidP="003D36F1">
      <w:pPr>
        <w:jc w:val="right"/>
        <w:rPr>
          <w:rFonts w:ascii="Times New Roman" w:hAnsi="Times New Roman"/>
          <w:szCs w:val="24"/>
        </w:rPr>
      </w:pPr>
    </w:p>
    <w:p w:rsidR="003D36F1" w:rsidRPr="00CB100D" w:rsidRDefault="003D36F1" w:rsidP="003D36F1">
      <w:pPr>
        <w:jc w:val="center"/>
        <w:rPr>
          <w:rFonts w:ascii="Times New Roman" w:hAnsi="Times New Roman"/>
          <w:b/>
          <w:szCs w:val="24"/>
        </w:rPr>
      </w:pPr>
      <w:r w:rsidRPr="00CB100D">
        <w:rPr>
          <w:rFonts w:ascii="Times New Roman" w:hAnsi="Times New Roman"/>
          <w:b/>
          <w:szCs w:val="24"/>
        </w:rPr>
        <w:t>DAUGAVPILS NOVADA VĒLĒŠANU KOMISIJAS</w:t>
      </w:r>
    </w:p>
    <w:p w:rsidR="003D36F1" w:rsidRPr="00DB536E" w:rsidRDefault="003D36F1" w:rsidP="003D36F1">
      <w:pPr>
        <w:jc w:val="center"/>
        <w:rPr>
          <w:rFonts w:ascii="Times New Roman" w:hAnsi="Times New Roman"/>
          <w:b/>
          <w:sz w:val="36"/>
          <w:szCs w:val="36"/>
        </w:rPr>
      </w:pPr>
      <w:r w:rsidRPr="00DB536E">
        <w:rPr>
          <w:rFonts w:ascii="Times New Roman" w:hAnsi="Times New Roman"/>
          <w:b/>
          <w:sz w:val="36"/>
          <w:szCs w:val="36"/>
        </w:rPr>
        <w:t>PAZIŅOJUMS</w:t>
      </w:r>
    </w:p>
    <w:p w:rsidR="003D36F1" w:rsidRPr="00CB100D" w:rsidRDefault="003D36F1" w:rsidP="003D36F1">
      <w:pPr>
        <w:pStyle w:val="NormalWeb"/>
        <w:ind w:firstLine="720"/>
      </w:pPr>
      <w:r w:rsidRPr="00CB100D">
        <w:t>Gatavojoties 201</w:t>
      </w:r>
      <w:r>
        <w:t>7</w:t>
      </w:r>
      <w:r w:rsidRPr="00CB100D">
        <w:t xml:space="preserve">.gada </w:t>
      </w:r>
      <w:r>
        <w:t>3</w:t>
      </w:r>
      <w:r w:rsidRPr="00CB100D">
        <w:t>.jūnija pašvaldību vēlēšanām,  Daugavpils novada vēlēšanu komisija izsludina iecirkņu komisiju locekļu kandidātu pieteikšanas termiņu līdz 201</w:t>
      </w:r>
      <w:r>
        <w:t>7</w:t>
      </w:r>
      <w:r w:rsidRPr="00CB100D">
        <w:t xml:space="preserve">.gada </w:t>
      </w:r>
      <w:r>
        <w:t>6</w:t>
      </w:r>
      <w:r w:rsidRPr="00201B90">
        <w:t>.aprīļa  pl.1</w:t>
      </w:r>
      <w:r>
        <w:t>6</w:t>
      </w:r>
      <w:r w:rsidRPr="00CB100D">
        <w:t>.</w:t>
      </w:r>
      <w:r>
        <w:t>3</w:t>
      </w:r>
      <w:r w:rsidRPr="00CB100D">
        <w:t>0  šādām vēlēšanu iecirkņu komisijām:</w:t>
      </w:r>
    </w:p>
    <w:tbl>
      <w:tblPr>
        <w:tblW w:w="5366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8"/>
        <w:gridCol w:w="897"/>
        <w:gridCol w:w="2018"/>
        <w:gridCol w:w="3877"/>
        <w:gridCol w:w="1396"/>
      </w:tblGrid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F07C4C">
              <w:rPr>
                <w:rFonts w:ascii="Times New Roman" w:hAnsi="Times New Roman"/>
                <w:b/>
                <w:szCs w:val="24"/>
              </w:rPr>
              <w:t>Nr.p.k</w:t>
            </w:r>
            <w:proofErr w:type="spellEnd"/>
            <w:r w:rsidRPr="00F07C4C">
              <w:rPr>
                <w:rFonts w:ascii="Times New Roman" w:hAnsi="Times New Roman"/>
                <w:b/>
                <w:szCs w:val="24"/>
              </w:rPr>
              <w:t>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F07C4C">
              <w:rPr>
                <w:rFonts w:ascii="Times New Roman" w:hAnsi="Times New Roman"/>
                <w:b/>
                <w:szCs w:val="24"/>
              </w:rPr>
              <w:t>Iecirkņa</w:t>
            </w:r>
            <w:proofErr w:type="spellEnd"/>
            <w:r w:rsidRPr="00F07C4C">
              <w:rPr>
                <w:rFonts w:ascii="Times New Roman" w:hAnsi="Times New Roman"/>
                <w:b/>
                <w:szCs w:val="24"/>
              </w:rPr>
              <w:t xml:space="preserve">  </w:t>
            </w:r>
            <w:proofErr w:type="spellStart"/>
            <w:r w:rsidRPr="00F07C4C">
              <w:rPr>
                <w:rFonts w:ascii="Times New Roman" w:hAnsi="Times New Roman"/>
                <w:b/>
                <w:szCs w:val="24"/>
              </w:rPr>
              <w:t>numurs</w:t>
            </w:r>
            <w:proofErr w:type="spellEnd"/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F07C4C">
              <w:rPr>
                <w:rFonts w:ascii="Times New Roman" w:hAnsi="Times New Roman"/>
                <w:b/>
                <w:szCs w:val="24"/>
              </w:rPr>
              <w:t>Iecirkņa</w:t>
            </w:r>
            <w:proofErr w:type="spellEnd"/>
            <w:r w:rsidRPr="00F07C4C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Pr="00F07C4C">
              <w:rPr>
                <w:rFonts w:ascii="Times New Roman" w:hAnsi="Times New Roman"/>
                <w:b/>
                <w:szCs w:val="24"/>
              </w:rPr>
              <w:t>nosaukums</w:t>
            </w:r>
            <w:proofErr w:type="spellEnd"/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F07C4C">
              <w:rPr>
                <w:rFonts w:ascii="Times New Roman" w:hAnsi="Times New Roman"/>
                <w:b/>
                <w:szCs w:val="24"/>
              </w:rPr>
              <w:t>Adrese</w:t>
            </w:r>
            <w:proofErr w:type="spellEnd"/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F07C4C">
              <w:rPr>
                <w:rFonts w:ascii="Times New Roman" w:hAnsi="Times New Roman"/>
                <w:b/>
                <w:szCs w:val="24"/>
              </w:rPr>
              <w:t>Pieteicamo</w:t>
            </w:r>
            <w:proofErr w:type="spellEnd"/>
            <w:r w:rsidRPr="00F07C4C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Pr="00F07C4C">
              <w:rPr>
                <w:rFonts w:ascii="Times New Roman" w:hAnsi="Times New Roman"/>
                <w:b/>
                <w:szCs w:val="24"/>
              </w:rPr>
              <w:t>kandidātu</w:t>
            </w:r>
            <w:proofErr w:type="spellEnd"/>
            <w:r w:rsidRPr="00F07C4C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Pr="00F07C4C">
              <w:rPr>
                <w:rFonts w:ascii="Times New Roman" w:hAnsi="Times New Roman"/>
                <w:b/>
                <w:szCs w:val="24"/>
              </w:rPr>
              <w:t>skaits</w:t>
            </w:r>
            <w:proofErr w:type="spellEnd"/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397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AMBEĻU PAGASTA PĀRVALDE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PARKA IELA 6, </w:t>
            </w:r>
            <w:r w:rsidRPr="00F07C4C">
              <w:rPr>
                <w:rFonts w:ascii="Times New Roman" w:hAnsi="Times New Roman"/>
                <w:szCs w:val="24"/>
              </w:rPr>
              <w:t>AMBEĻI, AMBEĻU PAGASTS, DAUGAVPILS NOVADS, LV-5438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BF4033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2.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398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BIĶERNIEKU PAGASTA PĀRVALDE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SAULES IELA 4, BIĶERNIEKI, BIĶERNIEKU PAGASTS, DAUGAVPILS NOVADS, LV-5440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D36F1" w:rsidRPr="00BF4033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BF4033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3.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399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DEMENES KULTŪRAS NAMS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BRIĢENES IELA 2, DEMENE, DEMENES PAGASTS, DAUGAVPILS NOVADS, LV-5442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D36F1" w:rsidRPr="00BF4033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BF4033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4.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400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KUMBUĻU IEDZĪVOTĀJU PAKALPOJUMU CENTRS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UPES IELA 6, KUMBUĻI, DEMENES PAGASTS, DAUGAVPILS NOVADS, LV-5442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D36F1" w:rsidRPr="00BF4033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5.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401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DUBNAS PAGASTA KULTŪRAS NAMS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BF4033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NĀKOTNES IELA 1A, DUBNA, DUBNAS PAGASTS, DAUGAVPILS NOVADS, LV-5443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BF4033"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404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KALKŪNES PAGASTA PĀRVALDE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ĶIEĢEĻU IELA 4, KALKŪNI, KALKŪNES PAGASTS, DAUGAVPILS NOVADS, LV-5449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405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KALUPES PAGASTA PĀRVALDE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EZERU IELA 6, KALUPE, KALUPES PAGASTS, DAUGAVPILS NOVADS, LV-5450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406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LAUCESAS PAGASTA PĀRVALDE</w:t>
            </w:r>
            <w:r>
              <w:rPr>
                <w:rFonts w:ascii="Times New Roman" w:hAnsi="Times New Roman"/>
                <w:szCs w:val="24"/>
              </w:rPr>
              <w:t>S LAUCESAS KULTŪRAS NAMS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MIERA IELA 26, MIRNIJS, LAUCESAS PAGASTS, DAUGAVPILS NOVADS, LV-5461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407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SABIEDRĪBAS IZGLĪTĪBAS UN INFORMĀCIJAS CENTRS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 xml:space="preserve">DAUGAVAS IELA </w:t>
            </w:r>
            <w:r>
              <w:rPr>
                <w:rFonts w:ascii="Times New Roman" w:hAnsi="Times New Roman"/>
                <w:szCs w:val="24"/>
              </w:rPr>
              <w:t>10A</w:t>
            </w:r>
            <w:r w:rsidRPr="00F07C4C">
              <w:rPr>
                <w:rFonts w:ascii="Times New Roman" w:hAnsi="Times New Roman"/>
                <w:szCs w:val="24"/>
              </w:rPr>
              <w:t>, LĪKSNA, LĪKSNAS PAGASTS, DAUGAVPILS NOVADS, LV-5456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10.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408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JAUNIEŠU CENTRS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SKOLAS IELA 2A, MAĻINOVA, MAĻINOVAS PAGASTS, DAUGAVPILS NOVADS, LV-5459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409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MEDUMU PAGASTA PĀRVALDE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ALEJAS IELA 2, MEDUMI, MEDUMU PAGASTS, DAUGAVPILS NOVADS, LV-5460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410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NAUJENES PAGASTA PĀRVALDES ĒKA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SKOLAS IELA 6, NAUJENE, NAUJENES PAGASTS, DAUGAVPILS NOVADS, LV-5462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411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NAUJENES JAUNATNES INICIATĪVAS UN SPORTA CENTRS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DAUGAVAS IELA 34, KRAUJA, NAUJENES PAGASTS, DAUGAVPILS NOVADS, LV-5451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412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NAUJENES SOCIĀLO PAKALPOJUMU UN SOCIĀLĀS PALĪDZĪBAS CENTRS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18. NOVEMBRA IELA 392, VECSTROPI, NAUJENES PAGASTS, DAUGAVPILS NOVADS, LV-5413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413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LĀČU PAMATSKOLA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 xml:space="preserve">MUZEJA IELA </w:t>
            </w:r>
            <w:r>
              <w:rPr>
                <w:rFonts w:ascii="Times New Roman" w:hAnsi="Times New Roman"/>
                <w:szCs w:val="24"/>
              </w:rPr>
              <w:t>2</w:t>
            </w:r>
            <w:r w:rsidRPr="00F07C4C">
              <w:rPr>
                <w:rFonts w:ascii="Times New Roman" w:hAnsi="Times New Roman"/>
                <w:szCs w:val="24"/>
              </w:rPr>
              <w:t>, LOCIKI, NAUJENES PAGASTS, DAUGAVPILS NOVADS, LV-5458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414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NĪCGALES PAGASTA TAUTAS NAMS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SKOLAS IELA 17, NĪCGALE, NĪCGALES PAGASTS, DAUGAVPILS NOVADS, LV-5463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17.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415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SALIENAS PAGASTA PĀRVALDE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CENTRĀLES IELA 24, SALIENA, SALIENAS PAGASTS, DAUGAVPILS NOVADS, LV-5469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416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SKRUDALIENAS PAGASTA PĀRVALDE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SKAISTA IELA 9, SILENE, SKRUDALIENAS PAGASTS, DAUGAVPILS NOVADS, LV-5470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417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SVENTES PAGASTA TAUTAS NAMS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ALEJAS IELA 13, SVENTE, SVENTES PAGASTS, DAUGAVPILS NOVADS, LV-5473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418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TABORES PAGASTA PĀRVALDE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OKTOBRA IELA 2A, TABORE, TABORES PAGASTS, DAUGAVPILS NOVADS, LV-546</w:t>
            </w:r>
            <w:r>
              <w:rPr>
                <w:rFonts w:ascii="Times New Roman" w:hAnsi="Times New Roman"/>
                <w:szCs w:val="24"/>
              </w:rPr>
              <w:t>1</w:t>
            </w:r>
          </w:p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21.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419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VABOLES PAGASTA KULTŪRAS NAMS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"SAIETA NAMS", VABOLE, VABOLES PAGASTS, DAUGAVPILS NOVADS, LV-5477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22.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420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VECSALIENAS PAGASTA PĀRVALDE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"ČERVONKAS PILS", ČERVONKA, VECSALIENAS PAGASTS, DAUGAVPILS NOVADS, LV-5476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3D36F1" w:rsidRPr="00F07C4C" w:rsidTr="000B00C4">
        <w:trPr>
          <w:tblCellSpacing w:w="0" w:type="dxa"/>
          <w:jc w:val="center"/>
        </w:trPr>
        <w:tc>
          <w:tcPr>
            <w:tcW w:w="4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23.</w:t>
            </w:r>
          </w:p>
        </w:tc>
        <w:tc>
          <w:tcPr>
            <w:tcW w:w="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421</w:t>
            </w:r>
          </w:p>
        </w:tc>
        <w:tc>
          <w:tcPr>
            <w:tcW w:w="112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>VIŠĶU PAGASTA PĀRVALDE</w:t>
            </w:r>
          </w:p>
        </w:tc>
        <w:tc>
          <w:tcPr>
            <w:tcW w:w="2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3D36F1" w:rsidRPr="00F07C4C" w:rsidRDefault="003D36F1" w:rsidP="000B00C4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F07C4C">
              <w:rPr>
                <w:rFonts w:ascii="Times New Roman" w:hAnsi="Times New Roman"/>
                <w:szCs w:val="24"/>
              </w:rPr>
              <w:t xml:space="preserve">SKOLAS IELA 17, ŠPOĢI, VIŠĶU PAGASTS, DAUGAVPILS NOVADS, </w:t>
            </w:r>
            <w:r w:rsidRPr="00F07C4C">
              <w:rPr>
                <w:rFonts w:ascii="Times New Roman" w:hAnsi="Times New Roman"/>
                <w:szCs w:val="24"/>
              </w:rPr>
              <w:lastRenderedPageBreak/>
              <w:t>LV-5481</w:t>
            </w:r>
          </w:p>
        </w:tc>
        <w:tc>
          <w:tcPr>
            <w:tcW w:w="7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D36F1" w:rsidRPr="00F07C4C" w:rsidRDefault="003D36F1" w:rsidP="000B00C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7</w:t>
            </w:r>
          </w:p>
        </w:tc>
      </w:tr>
    </w:tbl>
    <w:p w:rsidR="003D36F1" w:rsidRDefault="003D36F1" w:rsidP="003D36F1">
      <w:pPr>
        <w:rPr>
          <w:rFonts w:ascii="Times New Roman" w:hAnsi="Times New Roman"/>
          <w:b/>
          <w:szCs w:val="24"/>
        </w:rPr>
      </w:pPr>
    </w:p>
    <w:p w:rsidR="003D36F1" w:rsidRDefault="003D36F1" w:rsidP="003D36F1">
      <w:pPr>
        <w:rPr>
          <w:rFonts w:ascii="Times New Roman" w:hAnsi="Times New Roman"/>
          <w:b/>
          <w:sz w:val="26"/>
          <w:szCs w:val="26"/>
        </w:rPr>
      </w:pPr>
    </w:p>
    <w:p w:rsidR="003D36F1" w:rsidRDefault="003D36F1" w:rsidP="003D36F1">
      <w:pPr>
        <w:rPr>
          <w:rFonts w:ascii="Times New Roman" w:hAnsi="Times New Roman"/>
          <w:sz w:val="26"/>
          <w:szCs w:val="26"/>
        </w:rPr>
      </w:pPr>
      <w:proofErr w:type="spellStart"/>
      <w:r w:rsidRPr="00F231E5">
        <w:rPr>
          <w:rFonts w:ascii="Times New Roman" w:hAnsi="Times New Roman"/>
          <w:b/>
          <w:sz w:val="26"/>
          <w:szCs w:val="26"/>
        </w:rPr>
        <w:t>Kandidātu</w:t>
      </w:r>
      <w:proofErr w:type="spellEnd"/>
      <w:r w:rsidRPr="00F231E5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Pr="00F231E5">
        <w:rPr>
          <w:rFonts w:ascii="Times New Roman" w:hAnsi="Times New Roman"/>
          <w:b/>
          <w:sz w:val="26"/>
          <w:szCs w:val="26"/>
        </w:rPr>
        <w:t>pieteikumi</w:t>
      </w:r>
      <w:proofErr w:type="spellEnd"/>
      <w:r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Pr="00F231E5">
        <w:rPr>
          <w:rFonts w:ascii="Times New Roman" w:hAnsi="Times New Roman"/>
          <w:b/>
          <w:sz w:val="26"/>
          <w:szCs w:val="26"/>
        </w:rPr>
        <w:t>iesniedzami</w:t>
      </w:r>
      <w:proofErr w:type="spellEnd"/>
      <w:r w:rsidRPr="00F231E5">
        <w:rPr>
          <w:rFonts w:ascii="Times New Roman" w:hAnsi="Times New Roman"/>
          <w:b/>
          <w:sz w:val="26"/>
          <w:szCs w:val="26"/>
        </w:rPr>
        <w:t xml:space="preserve"> Daugavpils </w:t>
      </w:r>
      <w:proofErr w:type="spellStart"/>
      <w:r w:rsidRPr="00F231E5">
        <w:rPr>
          <w:rFonts w:ascii="Times New Roman" w:hAnsi="Times New Roman"/>
          <w:b/>
          <w:sz w:val="26"/>
          <w:szCs w:val="26"/>
        </w:rPr>
        <w:t>novada</w:t>
      </w:r>
      <w:proofErr w:type="spellEnd"/>
      <w:r w:rsidRPr="00F231E5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Pr="00F231E5">
        <w:rPr>
          <w:rFonts w:ascii="Times New Roman" w:hAnsi="Times New Roman"/>
          <w:b/>
          <w:sz w:val="26"/>
          <w:szCs w:val="26"/>
        </w:rPr>
        <w:t>domē</w:t>
      </w:r>
      <w:proofErr w:type="spellEnd"/>
      <w:r w:rsidRPr="00F231E5">
        <w:rPr>
          <w:rFonts w:ascii="Times New Roman" w:hAnsi="Times New Roman"/>
          <w:b/>
          <w:sz w:val="26"/>
          <w:szCs w:val="26"/>
        </w:rPr>
        <w:t xml:space="preserve">, </w:t>
      </w:r>
      <w:proofErr w:type="spellStart"/>
      <w:r w:rsidRPr="00F231E5">
        <w:rPr>
          <w:rFonts w:ascii="Times New Roman" w:hAnsi="Times New Roman"/>
          <w:b/>
          <w:sz w:val="26"/>
          <w:szCs w:val="26"/>
        </w:rPr>
        <w:t>Rīgas</w:t>
      </w:r>
      <w:proofErr w:type="spellEnd"/>
      <w:r w:rsidRPr="00F231E5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Pr="00F231E5">
        <w:rPr>
          <w:rFonts w:ascii="Times New Roman" w:hAnsi="Times New Roman"/>
          <w:b/>
          <w:sz w:val="26"/>
          <w:szCs w:val="26"/>
        </w:rPr>
        <w:t>iela</w:t>
      </w:r>
      <w:proofErr w:type="spellEnd"/>
      <w:r w:rsidRPr="00F231E5">
        <w:rPr>
          <w:rFonts w:ascii="Times New Roman" w:hAnsi="Times New Roman"/>
          <w:b/>
          <w:sz w:val="26"/>
          <w:szCs w:val="26"/>
        </w:rPr>
        <w:t xml:space="preserve"> 2, Daugavpils, 2.stāvā, 20.kabinetā </w:t>
      </w:r>
      <w:proofErr w:type="spellStart"/>
      <w:r w:rsidRPr="00F231E5">
        <w:rPr>
          <w:rFonts w:ascii="Times New Roman" w:hAnsi="Times New Roman"/>
          <w:b/>
          <w:sz w:val="26"/>
          <w:szCs w:val="26"/>
        </w:rPr>
        <w:t>līdz</w:t>
      </w:r>
      <w:proofErr w:type="spellEnd"/>
      <w:r w:rsidRPr="00F231E5">
        <w:rPr>
          <w:rFonts w:ascii="Times New Roman" w:hAnsi="Times New Roman"/>
          <w:b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</w:rPr>
        <w:t>6</w:t>
      </w:r>
      <w:r w:rsidRPr="00F231E5">
        <w:rPr>
          <w:rFonts w:ascii="Times New Roman" w:hAnsi="Times New Roman"/>
          <w:b/>
          <w:sz w:val="26"/>
          <w:szCs w:val="26"/>
        </w:rPr>
        <w:t>.04.201</w:t>
      </w:r>
      <w:r>
        <w:rPr>
          <w:rFonts w:ascii="Times New Roman" w:hAnsi="Times New Roman"/>
          <w:b/>
          <w:sz w:val="26"/>
          <w:szCs w:val="26"/>
        </w:rPr>
        <w:t>7</w:t>
      </w:r>
      <w:r w:rsidRPr="00F231E5">
        <w:rPr>
          <w:rFonts w:ascii="Times New Roman" w:hAnsi="Times New Roman"/>
          <w:b/>
          <w:sz w:val="26"/>
          <w:szCs w:val="26"/>
        </w:rPr>
        <w:t>. pl.1</w:t>
      </w:r>
      <w:r>
        <w:rPr>
          <w:rFonts w:ascii="Times New Roman" w:hAnsi="Times New Roman"/>
          <w:b/>
          <w:sz w:val="26"/>
          <w:szCs w:val="26"/>
        </w:rPr>
        <w:t>6</w:t>
      </w:r>
      <w:r w:rsidRPr="00F231E5">
        <w:rPr>
          <w:rFonts w:ascii="Times New Roman" w:hAnsi="Times New Roman"/>
          <w:b/>
          <w:sz w:val="26"/>
          <w:szCs w:val="26"/>
        </w:rPr>
        <w:t>.</w:t>
      </w:r>
      <w:r>
        <w:rPr>
          <w:rFonts w:ascii="Times New Roman" w:hAnsi="Times New Roman"/>
          <w:b/>
          <w:sz w:val="26"/>
          <w:szCs w:val="26"/>
        </w:rPr>
        <w:t>3</w:t>
      </w:r>
      <w:r w:rsidRPr="00F231E5">
        <w:rPr>
          <w:rFonts w:ascii="Times New Roman" w:hAnsi="Times New Roman"/>
          <w:b/>
          <w:sz w:val="26"/>
          <w:szCs w:val="26"/>
        </w:rPr>
        <w:t>0</w:t>
      </w:r>
      <w:r w:rsidRPr="00F231E5">
        <w:rPr>
          <w:rFonts w:ascii="Times New Roman" w:hAnsi="Times New Roman"/>
          <w:sz w:val="26"/>
          <w:szCs w:val="26"/>
        </w:rPr>
        <w:t xml:space="preserve"> </w:t>
      </w:r>
    </w:p>
    <w:p w:rsidR="003D36F1" w:rsidRDefault="003D36F1" w:rsidP="003D36F1">
      <w:pPr>
        <w:rPr>
          <w:rFonts w:ascii="Times New Roman" w:hAnsi="Times New Roman"/>
          <w:sz w:val="26"/>
          <w:szCs w:val="26"/>
        </w:rPr>
      </w:pPr>
    </w:p>
    <w:p w:rsidR="003D36F1" w:rsidRDefault="003D36F1" w:rsidP="003D36F1">
      <w:pPr>
        <w:rPr>
          <w:rFonts w:ascii="Times New Roman" w:hAnsi="Times New Roman"/>
          <w:b/>
          <w:sz w:val="26"/>
          <w:szCs w:val="26"/>
        </w:rPr>
      </w:pPr>
      <w:proofErr w:type="spellStart"/>
      <w:r w:rsidRPr="00497959">
        <w:rPr>
          <w:rFonts w:ascii="Times New Roman" w:hAnsi="Times New Roman"/>
          <w:sz w:val="26"/>
          <w:szCs w:val="26"/>
        </w:rPr>
        <w:t>Kandidātu</w:t>
      </w:r>
      <w:proofErr w:type="spellEnd"/>
      <w:r w:rsidRPr="0049795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497959">
        <w:rPr>
          <w:rFonts w:ascii="Times New Roman" w:hAnsi="Times New Roman"/>
          <w:sz w:val="26"/>
          <w:szCs w:val="26"/>
        </w:rPr>
        <w:t>pieteikumi</w:t>
      </w:r>
      <w:proofErr w:type="spellEnd"/>
      <w:r w:rsidRPr="0049795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497959">
        <w:rPr>
          <w:rFonts w:ascii="Times New Roman" w:hAnsi="Times New Roman"/>
          <w:sz w:val="26"/>
          <w:szCs w:val="26"/>
        </w:rPr>
        <w:t>jāsagatavo</w:t>
      </w:r>
      <w:proofErr w:type="spellEnd"/>
      <w:r w:rsidRPr="0049795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497959">
        <w:rPr>
          <w:rFonts w:ascii="Times New Roman" w:hAnsi="Times New Roman"/>
          <w:sz w:val="26"/>
          <w:szCs w:val="26"/>
        </w:rPr>
        <w:t>atbilstoši</w:t>
      </w:r>
      <w:proofErr w:type="spellEnd"/>
      <w:r w:rsidRPr="00497959">
        <w:rPr>
          <w:rFonts w:ascii="Times New Roman" w:hAnsi="Times New Roman"/>
          <w:sz w:val="26"/>
          <w:szCs w:val="26"/>
        </w:rPr>
        <w:t xml:space="preserve"> CVK </w:t>
      </w:r>
      <w:proofErr w:type="spellStart"/>
      <w:r w:rsidRPr="00497959">
        <w:rPr>
          <w:rFonts w:ascii="Times New Roman" w:hAnsi="Times New Roman"/>
          <w:sz w:val="26"/>
          <w:szCs w:val="26"/>
        </w:rPr>
        <w:t>veidlapai</w:t>
      </w:r>
      <w:proofErr w:type="spellEnd"/>
      <w:r w:rsidRPr="00497959">
        <w:rPr>
          <w:rFonts w:ascii="Times New Roman" w:hAnsi="Times New Roman"/>
          <w:sz w:val="26"/>
          <w:szCs w:val="26"/>
        </w:rPr>
        <w:t xml:space="preserve">, </w:t>
      </w:r>
      <w:proofErr w:type="spellStart"/>
      <w:proofErr w:type="gramStart"/>
      <w:r w:rsidRPr="00497959">
        <w:rPr>
          <w:rFonts w:ascii="Times New Roman" w:hAnsi="Times New Roman"/>
          <w:sz w:val="26"/>
          <w:szCs w:val="26"/>
        </w:rPr>
        <w:t>kura</w:t>
      </w:r>
      <w:proofErr w:type="spellEnd"/>
      <w:proofErr w:type="gramEnd"/>
      <w:r w:rsidRPr="0049795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497959">
        <w:rPr>
          <w:rFonts w:ascii="Times New Roman" w:hAnsi="Times New Roman"/>
          <w:sz w:val="26"/>
          <w:szCs w:val="26"/>
        </w:rPr>
        <w:t>atrodama</w:t>
      </w:r>
      <w:proofErr w:type="spellEnd"/>
      <w:r w:rsidRPr="00497959">
        <w:rPr>
          <w:rFonts w:ascii="Times New Roman" w:hAnsi="Times New Roman"/>
          <w:sz w:val="26"/>
          <w:szCs w:val="26"/>
        </w:rPr>
        <w:t xml:space="preserve"> CVK </w:t>
      </w:r>
      <w:proofErr w:type="spellStart"/>
      <w:r w:rsidRPr="00497959">
        <w:rPr>
          <w:rFonts w:ascii="Times New Roman" w:hAnsi="Times New Roman"/>
          <w:sz w:val="26"/>
          <w:szCs w:val="26"/>
        </w:rPr>
        <w:t>mājas</w:t>
      </w:r>
      <w:proofErr w:type="spellEnd"/>
      <w:r w:rsidRPr="0049795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497959">
        <w:rPr>
          <w:rFonts w:ascii="Times New Roman" w:hAnsi="Times New Roman"/>
          <w:sz w:val="26"/>
          <w:szCs w:val="26"/>
        </w:rPr>
        <w:t>lapā</w:t>
      </w:r>
      <w:proofErr w:type="spellEnd"/>
      <w:r>
        <w:rPr>
          <w:rFonts w:ascii="Times New Roman" w:hAnsi="Times New Roman"/>
          <w:b/>
          <w:sz w:val="26"/>
          <w:szCs w:val="26"/>
        </w:rPr>
        <w:t xml:space="preserve"> </w:t>
      </w:r>
      <w:hyperlink r:id="rId5" w:history="1">
        <w:r w:rsidRPr="00EE44BC">
          <w:rPr>
            <w:rStyle w:val="Hyperlink"/>
            <w:rFonts w:ascii="Times New Roman" w:hAnsi="Times New Roman"/>
            <w:b/>
            <w:sz w:val="26"/>
            <w:szCs w:val="26"/>
          </w:rPr>
          <w:t>https://www.cvk.lv/pub/upload_file/PV%202017/Velesanu%20iecirkna%20komisijas%20locekla%20pieteikums%20Latvija%20PV2017.pdf</w:t>
        </w:r>
      </w:hyperlink>
    </w:p>
    <w:p w:rsidR="003D36F1" w:rsidRDefault="003D36F1" w:rsidP="003D36F1">
      <w:pPr>
        <w:rPr>
          <w:sz w:val="26"/>
          <w:szCs w:val="26"/>
        </w:rPr>
      </w:pPr>
    </w:p>
    <w:p w:rsidR="003D36F1" w:rsidRPr="00F231E5" w:rsidRDefault="003D36F1" w:rsidP="003D36F1">
      <w:pPr>
        <w:rPr>
          <w:rFonts w:ascii="Times New Roman" w:hAnsi="Times New Roman"/>
          <w:sz w:val="26"/>
          <w:szCs w:val="26"/>
        </w:rPr>
      </w:pPr>
    </w:p>
    <w:p w:rsidR="003D36F1" w:rsidRPr="00F231E5" w:rsidRDefault="003D36F1" w:rsidP="003D36F1">
      <w:pPr>
        <w:rPr>
          <w:rFonts w:ascii="Times New Roman" w:hAnsi="Times New Roman"/>
          <w:b/>
          <w:sz w:val="26"/>
          <w:szCs w:val="26"/>
        </w:rPr>
      </w:pPr>
      <w:proofErr w:type="spellStart"/>
      <w:r w:rsidRPr="00F231E5">
        <w:rPr>
          <w:rFonts w:ascii="Times New Roman" w:hAnsi="Times New Roman"/>
          <w:b/>
          <w:sz w:val="26"/>
          <w:szCs w:val="26"/>
        </w:rPr>
        <w:t>Pieteicēju</w:t>
      </w:r>
      <w:proofErr w:type="spellEnd"/>
      <w:r w:rsidRPr="00F231E5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Pr="00F231E5">
        <w:rPr>
          <w:rFonts w:ascii="Times New Roman" w:hAnsi="Times New Roman"/>
          <w:b/>
          <w:sz w:val="26"/>
          <w:szCs w:val="26"/>
        </w:rPr>
        <w:t>ievērībai</w:t>
      </w:r>
      <w:proofErr w:type="spellEnd"/>
      <w:r w:rsidRPr="00F231E5">
        <w:rPr>
          <w:rFonts w:ascii="Times New Roman" w:hAnsi="Times New Roman"/>
          <w:b/>
          <w:sz w:val="26"/>
          <w:szCs w:val="26"/>
        </w:rPr>
        <w:t>:</w:t>
      </w:r>
    </w:p>
    <w:p w:rsidR="003D36F1" w:rsidRPr="00F231E5" w:rsidRDefault="003D36F1" w:rsidP="003D36F1">
      <w:pPr>
        <w:rPr>
          <w:rFonts w:ascii="Times New Roman" w:hAnsi="Times New Roman"/>
          <w:sz w:val="26"/>
          <w:szCs w:val="26"/>
        </w:rPr>
      </w:pPr>
    </w:p>
    <w:p w:rsidR="003D36F1" w:rsidRPr="00F231E5" w:rsidRDefault="003D36F1" w:rsidP="003D36F1">
      <w:pPr>
        <w:pStyle w:val="NormalWeb"/>
        <w:shd w:val="clear" w:color="auto" w:fill="FFFFFF"/>
        <w:spacing w:before="0" w:beforeAutospacing="0" w:after="150" w:afterAutospacing="0"/>
        <w:rPr>
          <w:color w:val="000000"/>
          <w:sz w:val="26"/>
          <w:szCs w:val="26"/>
        </w:rPr>
      </w:pPr>
      <w:r w:rsidRPr="00F231E5">
        <w:rPr>
          <w:sz w:val="26"/>
          <w:szCs w:val="26"/>
        </w:rPr>
        <w:t>Saskaņā ar CVK instrukciju „Pašvaldību vēlēšanu iecirkņu komisiju izveidošanas instrukcija” ( apstiprināta CVK sēdē 2013. gada 25.janvārī ar lēmumu nr.4), t</w:t>
      </w:r>
      <w:r w:rsidRPr="00F231E5">
        <w:rPr>
          <w:color w:val="000000"/>
          <w:sz w:val="26"/>
          <w:szCs w:val="26"/>
        </w:rPr>
        <w:t>iesības izvirzīt un pieteikt savus pārstāvjus iecirkņa komisijā ir:</w:t>
      </w:r>
    </w:p>
    <w:p w:rsidR="003D36F1" w:rsidRPr="00F231E5" w:rsidRDefault="003D36F1" w:rsidP="003D36F1">
      <w:pPr>
        <w:shd w:val="clear" w:color="auto" w:fill="FFFFFF"/>
        <w:spacing w:after="150"/>
        <w:rPr>
          <w:rFonts w:ascii="Times New Roman" w:hAnsi="Times New Roman"/>
          <w:color w:val="000000"/>
          <w:sz w:val="26"/>
          <w:szCs w:val="26"/>
          <w:lang w:val="lv-LV"/>
        </w:rPr>
      </w:pPr>
      <w:r w:rsidRPr="00F231E5">
        <w:rPr>
          <w:rFonts w:ascii="Times New Roman" w:hAnsi="Times New Roman"/>
          <w:color w:val="000000"/>
          <w:sz w:val="26"/>
          <w:szCs w:val="26"/>
          <w:lang w:val="lv-LV"/>
        </w:rPr>
        <w:t>-  reģistrētām politiskām partijām vai reģistrētu politisko partiju apvienībām;</w:t>
      </w:r>
    </w:p>
    <w:p w:rsidR="003D36F1" w:rsidRPr="00F231E5" w:rsidRDefault="003D36F1" w:rsidP="003D36F1">
      <w:pPr>
        <w:shd w:val="clear" w:color="auto" w:fill="FFFFFF"/>
        <w:spacing w:after="150"/>
        <w:rPr>
          <w:rFonts w:ascii="Times New Roman" w:hAnsi="Times New Roman"/>
          <w:color w:val="000000"/>
          <w:sz w:val="26"/>
          <w:szCs w:val="26"/>
          <w:lang w:val="lv-LV"/>
        </w:rPr>
      </w:pPr>
      <w:r w:rsidRPr="00F231E5">
        <w:rPr>
          <w:rFonts w:ascii="Times New Roman" w:hAnsi="Times New Roman"/>
          <w:color w:val="000000"/>
          <w:sz w:val="26"/>
          <w:szCs w:val="26"/>
          <w:lang w:val="lv-LV"/>
        </w:rPr>
        <w:t>-  ne mazāk kā desmit vēlētājiem (turpmāk – vēlētāju grupa);</w:t>
      </w:r>
    </w:p>
    <w:p w:rsidR="003D36F1" w:rsidRPr="00F231E5" w:rsidRDefault="003D36F1" w:rsidP="003D36F1">
      <w:pPr>
        <w:shd w:val="clear" w:color="auto" w:fill="FFFFFF"/>
        <w:spacing w:after="150"/>
        <w:rPr>
          <w:rFonts w:ascii="Times New Roman" w:hAnsi="Times New Roman"/>
          <w:color w:val="000000"/>
          <w:sz w:val="26"/>
          <w:szCs w:val="26"/>
          <w:lang w:val="lv-LV"/>
        </w:rPr>
      </w:pPr>
      <w:r w:rsidRPr="00F231E5">
        <w:rPr>
          <w:rFonts w:ascii="Times New Roman" w:hAnsi="Times New Roman"/>
          <w:color w:val="000000"/>
          <w:sz w:val="26"/>
          <w:szCs w:val="26"/>
          <w:lang w:val="lv-LV"/>
        </w:rPr>
        <w:t>-  attiecīgās vēlēšanu komisijas loceklim.</w:t>
      </w:r>
    </w:p>
    <w:p w:rsidR="003D36F1" w:rsidRPr="00F231E5" w:rsidRDefault="003D36F1" w:rsidP="003D36F1">
      <w:pPr>
        <w:shd w:val="clear" w:color="auto" w:fill="FFFFFF"/>
        <w:spacing w:after="150"/>
        <w:rPr>
          <w:rFonts w:ascii="Times New Roman" w:hAnsi="Times New Roman"/>
          <w:color w:val="000000"/>
          <w:sz w:val="26"/>
          <w:szCs w:val="26"/>
          <w:lang w:val="lv-LV"/>
        </w:rPr>
      </w:pPr>
      <w:r w:rsidRPr="00F231E5">
        <w:rPr>
          <w:rFonts w:ascii="Times New Roman" w:hAnsi="Times New Roman"/>
          <w:color w:val="000000"/>
          <w:sz w:val="26"/>
          <w:szCs w:val="26"/>
          <w:lang w:val="lv-LV"/>
        </w:rPr>
        <w:t>Katra politiskā partija vai politisko partiju apvienība, vēlētāju grupa vai attiecīgās vēlēšanu komisijas loceklis katrā iecirknī drīkst izvirzīt un pieteikt ne vairāk kā septiņus kandidātus.</w:t>
      </w:r>
    </w:p>
    <w:p w:rsidR="003D36F1" w:rsidRPr="00F231E5" w:rsidRDefault="003D36F1" w:rsidP="003D36F1">
      <w:pPr>
        <w:rPr>
          <w:rFonts w:ascii="Times New Roman" w:hAnsi="Times New Roman"/>
          <w:sz w:val="26"/>
          <w:szCs w:val="26"/>
          <w:lang w:val="lv-LV"/>
        </w:rPr>
      </w:pPr>
    </w:p>
    <w:p w:rsidR="003D36F1" w:rsidRPr="00F231E5" w:rsidRDefault="003D36F1" w:rsidP="003D36F1">
      <w:pPr>
        <w:rPr>
          <w:rFonts w:ascii="Times New Roman" w:hAnsi="Times New Roman"/>
          <w:sz w:val="26"/>
          <w:szCs w:val="26"/>
          <w:lang w:val="lv-LV"/>
        </w:rPr>
      </w:pPr>
      <w:r w:rsidRPr="00F231E5">
        <w:rPr>
          <w:rFonts w:ascii="Times New Roman" w:hAnsi="Times New Roman"/>
          <w:sz w:val="26"/>
          <w:szCs w:val="26"/>
          <w:lang w:val="lv-LV"/>
        </w:rPr>
        <w:t xml:space="preserve">CVK instrukcija pieejama CVK mājas lapā : </w:t>
      </w:r>
      <w:hyperlink r:id="rId6" w:history="1">
        <w:r w:rsidRPr="00F231E5">
          <w:rPr>
            <w:rStyle w:val="Hyperlink"/>
            <w:rFonts w:ascii="Times New Roman" w:hAnsi="Times New Roman"/>
            <w:sz w:val="26"/>
            <w:szCs w:val="26"/>
            <w:lang w:val="lv-LV"/>
          </w:rPr>
          <w:t>https://www.cvk.lv/pub/public/30475.html</w:t>
        </w:r>
      </w:hyperlink>
    </w:p>
    <w:p w:rsidR="003D36F1" w:rsidRPr="00F231E5" w:rsidRDefault="003D36F1" w:rsidP="003D36F1">
      <w:pPr>
        <w:rPr>
          <w:rFonts w:ascii="Times New Roman" w:hAnsi="Times New Roman"/>
          <w:sz w:val="26"/>
          <w:szCs w:val="26"/>
          <w:lang w:val="lv-LV"/>
        </w:rPr>
      </w:pPr>
    </w:p>
    <w:p w:rsidR="00B31D4F" w:rsidRPr="003D36F1" w:rsidRDefault="00B31D4F">
      <w:pPr>
        <w:rPr>
          <w:lang w:val="lv-LV"/>
        </w:rPr>
      </w:pPr>
    </w:p>
    <w:sectPr w:rsidR="00B31D4F" w:rsidRPr="003D36F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RimTime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6F1"/>
    <w:rsid w:val="003D36F1"/>
    <w:rsid w:val="005F3D95"/>
    <w:rsid w:val="007D751F"/>
    <w:rsid w:val="00A0569F"/>
    <w:rsid w:val="00B31D4F"/>
    <w:rsid w:val="00F0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36F1"/>
    <w:pPr>
      <w:spacing w:after="0" w:line="240" w:lineRule="auto"/>
    </w:pPr>
    <w:rPr>
      <w:rFonts w:ascii="RimTimes" w:eastAsia="Times New Roman" w:hAnsi="RimTimes" w:cs="Times New Roman"/>
      <w:sz w:val="24"/>
      <w:szCs w:val="20"/>
      <w:lang w:val="en-GB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D36F1"/>
    <w:pPr>
      <w:spacing w:before="100" w:beforeAutospacing="1" w:after="100" w:afterAutospacing="1"/>
    </w:pPr>
    <w:rPr>
      <w:rFonts w:ascii="Times New Roman" w:hAnsi="Times New Roman"/>
      <w:szCs w:val="24"/>
      <w:lang w:val="lv-LV"/>
    </w:rPr>
  </w:style>
  <w:style w:type="character" w:styleId="Hyperlink">
    <w:name w:val="Hyperlink"/>
    <w:basedOn w:val="DefaultParagraphFont"/>
    <w:uiPriority w:val="99"/>
    <w:unhideWhenUsed/>
    <w:rsid w:val="003D36F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36F1"/>
    <w:pPr>
      <w:spacing w:after="0" w:line="240" w:lineRule="auto"/>
    </w:pPr>
    <w:rPr>
      <w:rFonts w:ascii="RimTimes" w:eastAsia="Times New Roman" w:hAnsi="RimTimes" w:cs="Times New Roman"/>
      <w:sz w:val="24"/>
      <w:szCs w:val="20"/>
      <w:lang w:val="en-GB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D36F1"/>
    <w:pPr>
      <w:spacing w:before="100" w:beforeAutospacing="1" w:after="100" w:afterAutospacing="1"/>
    </w:pPr>
    <w:rPr>
      <w:rFonts w:ascii="Times New Roman" w:hAnsi="Times New Roman"/>
      <w:szCs w:val="24"/>
      <w:lang w:val="lv-LV"/>
    </w:rPr>
  </w:style>
  <w:style w:type="character" w:styleId="Hyperlink">
    <w:name w:val="Hyperlink"/>
    <w:basedOn w:val="DefaultParagraphFont"/>
    <w:uiPriority w:val="99"/>
    <w:unhideWhenUsed/>
    <w:rsid w:val="003D36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cvk.lv/pub/public/30475.html" TargetMode="External"/><Relationship Id="rId5" Type="http://schemas.openxmlformats.org/officeDocument/2006/relationships/hyperlink" Target="https://www.cvk.lv/pub/upload_file/PV%202017/Velesanu%20iecirkna%20komisijas%20locekla%20pieteikums%20Latvija%20PV2017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Vita</dc:creator>
  <cp:lastModifiedBy>ELZA</cp:lastModifiedBy>
  <cp:revision>2</cp:revision>
  <dcterms:created xsi:type="dcterms:W3CDTF">2017-03-30T11:27:00Z</dcterms:created>
  <dcterms:modified xsi:type="dcterms:W3CDTF">2017-03-30T11:27:00Z</dcterms:modified>
</cp:coreProperties>
</file>