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785504AF" w14:textId="67BBFFDB" w:rsidR="000D3EA3" w:rsidRPr="001C7CBE" w:rsidRDefault="006730C8" w:rsidP="000D3EA3">
      <w:pPr>
        <w:keepNext/>
        <w:ind w:left="-284" w:right="27"/>
        <w:jc w:val="center"/>
        <w:outlineLvl w:val="2"/>
        <w:rPr>
          <w:b/>
          <w:bCs/>
          <w:caps/>
          <w:color w:val="000000"/>
        </w:rPr>
      </w:pPr>
      <w:r w:rsidRPr="006730C8">
        <w:rPr>
          <w:b/>
          <w:caps/>
        </w:rPr>
        <w:t>Dauga</w:t>
      </w:r>
      <w:r w:rsidR="007417B2">
        <w:rPr>
          <w:b/>
          <w:caps/>
        </w:rPr>
        <w:t>vpils novada pašvaldības īpašuma</w:t>
      </w:r>
      <w:r w:rsidRPr="006730C8">
        <w:rPr>
          <w:b/>
          <w:caps/>
        </w:rPr>
        <w:t xml:space="preserve"> </w:t>
      </w:r>
      <w:r w:rsidR="007417B2">
        <w:rPr>
          <w:b/>
          <w:caps/>
        </w:rPr>
        <w:t>“Puncuļi”, Sventes pagasts, Daugavpils novads</w:t>
      </w:r>
      <w:r>
        <w:t xml:space="preserve"> </w:t>
      </w:r>
      <w:r w:rsidR="00E65D46">
        <w:rPr>
          <w:b/>
          <w:bCs/>
          <w:caps/>
          <w:color w:val="000000"/>
        </w:rPr>
        <w:t>Mutiskās</w:t>
      </w:r>
      <w:r w:rsidR="000D3EA3">
        <w:rPr>
          <w:b/>
          <w:bCs/>
          <w:caps/>
          <w:color w:val="000000"/>
        </w:rPr>
        <w:t xml:space="preserve"> NOMAS TIESīBU izsoles noteikumi</w:t>
      </w:r>
    </w:p>
    <w:p w14:paraId="70A19738" w14:textId="77777777" w:rsidR="000D3EA3" w:rsidRDefault="000D3EA3" w:rsidP="000D3EA3">
      <w:pPr>
        <w:ind w:left="-284"/>
        <w:jc w:val="both"/>
      </w:pPr>
    </w:p>
    <w:p w14:paraId="0233440C" w14:textId="77777777" w:rsidR="000D3EA3" w:rsidRDefault="000D3EA3" w:rsidP="000D3EA3">
      <w:pPr>
        <w:ind w:left="-284"/>
        <w:jc w:val="center"/>
        <w:outlineLvl w:val="4"/>
        <w:rPr>
          <w:b/>
          <w:bCs/>
          <w:iCs/>
        </w:rPr>
      </w:pPr>
      <w:r>
        <w:rPr>
          <w:b/>
          <w:bCs/>
          <w:iCs/>
        </w:rPr>
        <w:t>1.Vispārīgie noteikumi</w:t>
      </w:r>
    </w:p>
    <w:p w14:paraId="03C627DA" w14:textId="77777777" w:rsidR="000D3EA3" w:rsidRDefault="000D3EA3" w:rsidP="000D3EA3">
      <w:pPr>
        <w:ind w:left="-284"/>
        <w:jc w:val="center"/>
        <w:outlineLvl w:val="4"/>
        <w:rPr>
          <w:b/>
          <w:bCs/>
          <w:iCs/>
        </w:rPr>
      </w:pPr>
    </w:p>
    <w:p w14:paraId="68C876D1" w14:textId="05B12253" w:rsidR="00E65D46" w:rsidRDefault="000D3EA3" w:rsidP="000D3EA3">
      <w:pPr>
        <w:tabs>
          <w:tab w:val="left" w:pos="0"/>
          <w:tab w:val="left" w:pos="567"/>
        </w:tabs>
        <w:ind w:left="-284" w:right="26"/>
        <w:jc w:val="both"/>
      </w:pPr>
      <w:r>
        <w:t xml:space="preserve">1.1. </w:t>
      </w:r>
      <w:r w:rsidR="00E65D46">
        <w:t>Dauga</w:t>
      </w:r>
      <w:r w:rsidR="007417B2">
        <w:t>vpils novada pašvaldības īpašuma</w:t>
      </w:r>
      <w:r w:rsidR="00E65D46">
        <w:t xml:space="preserve"> </w:t>
      </w:r>
      <w:r w:rsidR="007417B2">
        <w:t xml:space="preserve">“Puncuļi”, Sventes pagasts, Daugavpils novads, mutiskās </w:t>
      </w:r>
      <w:r w:rsidR="00E65D46">
        <w:t>nomas tiesību izsoles noteikumi ( turpmāk- Noteikumi) nosaka kārtību, kādā notiek būvju ar kadastra apzīmējumiem 4488 005 0859 001 480.4 m</w:t>
      </w:r>
      <w:r w:rsidR="00E65D46" w:rsidRPr="00E65D46">
        <w:rPr>
          <w:vertAlign w:val="superscript"/>
        </w:rPr>
        <w:t>2</w:t>
      </w:r>
      <w:r w:rsidR="00E65D46">
        <w:t xml:space="preserve"> platībā un 4488 005 0859 002 452.9 m</w:t>
      </w:r>
      <w:r w:rsidR="00E65D46" w:rsidRPr="00E65D46">
        <w:rPr>
          <w:vertAlign w:val="superscript"/>
        </w:rPr>
        <w:t>2</w:t>
      </w:r>
      <w:r w:rsidR="00E65D46">
        <w:t xml:space="preserve"> platībā (turpmāk- Objekts) nomas tiesību iegūšana izsolē- noma atklātā izsolē personai, kura par Objektu piedāvā visaugstāko nomas maksu.</w:t>
      </w:r>
    </w:p>
    <w:p w14:paraId="5B827E79" w14:textId="5C054B08" w:rsidR="00B220C5" w:rsidRDefault="00B220C5" w:rsidP="000D3EA3">
      <w:pPr>
        <w:tabs>
          <w:tab w:val="left" w:pos="0"/>
          <w:tab w:val="left" w:pos="567"/>
        </w:tabs>
        <w:ind w:left="-284" w:right="26"/>
        <w:jc w:val="both"/>
      </w:pPr>
      <w:r w:rsidRPr="00B220C5">
        <w:t>1.2. Nomas tiesību izsoli rīko Daugavpils novada pašvaldības īpašuma atsavināšanas un nomas tiesību izsoles komisija (turpmāk tekstā -Komisija), kas darbojas saskaņā 2017.gada 20.jūlija Daugavpils novada domes nolikumu Nr.8 , ievērojot šos noteikumus, Ministru kabineta 2018.gada 20.februāra noteikumus Nr.97 “Publiskas personas mantas iznomāšanas noteikumi” un Ministru kabineta 2015.gada 10 novembra noteikumus Nr.645 “Darbības programmas “Izaugsme un nodarbinātība” 5.6.2. specifiskā atbalsta mērķa “Teritoriju revitalizācija, reģenerējot degradētās teritorijas atbilstoši pašvaldību integrētajām attīstības programmām” īstenošanas noteikumi, sadarbības  projekta  Nr. 5.6.2.0/17/I/036 “Dienvidlatgales pašvaldību teritoriju pilsētvides revitalizācija ekonomiskās aktivitātes paaugstināšanai” nosacījumus.</w:t>
      </w:r>
    </w:p>
    <w:p w14:paraId="521C6705" w14:textId="7C5BB7AD" w:rsidR="00B220C5" w:rsidRDefault="00B220C5" w:rsidP="000D3EA3">
      <w:pPr>
        <w:tabs>
          <w:tab w:val="left" w:pos="0"/>
          <w:tab w:val="left" w:pos="567"/>
        </w:tabs>
        <w:ind w:left="-284" w:right="26"/>
        <w:jc w:val="both"/>
      </w:pPr>
      <w:r>
        <w:t xml:space="preserve">1.3. Noteikumu mērķis ir nodrošināt </w:t>
      </w:r>
      <w:r w:rsidR="00E4258F">
        <w:t>nomas tiesību dalībniekiem atklātu un vienādu iespēju nomas tiesību iegūšanai uz Objektu, kā arī nodrošināt pretendentu izvēles procesa caurspīdīgumu, nodrošinot iespējami augstāko cenu normatīvo aktu izpratnē.</w:t>
      </w:r>
    </w:p>
    <w:p w14:paraId="63F37F1B" w14:textId="2288CB71" w:rsidR="000D3EA3" w:rsidRPr="000D3EA3" w:rsidRDefault="00E4258F" w:rsidP="000D3EA3">
      <w:pPr>
        <w:tabs>
          <w:tab w:val="left" w:pos="0"/>
          <w:tab w:val="left" w:pos="567"/>
        </w:tabs>
        <w:ind w:left="-284" w:right="26"/>
        <w:jc w:val="both"/>
        <w:rPr>
          <w:color w:val="FF0000"/>
        </w:rPr>
      </w:pPr>
      <w:r>
        <w:t xml:space="preserve">1.4. </w:t>
      </w:r>
      <w:r w:rsidR="000D3EA3">
        <w:t xml:space="preserve">Izsole tiek organizēta saskaņā </w:t>
      </w:r>
      <w:r>
        <w:t xml:space="preserve">ar likuma “Par valsts un pašvaldības finanšu līdzekļu un mantas izšķērdēšanas novēršanu” 1.pantu, 3.panta 2.punktu, likuma “ Par </w:t>
      </w:r>
      <w:r w:rsidRPr="00E4258F">
        <w:rPr>
          <w:color w:val="000000" w:themeColor="text1"/>
        </w:rPr>
        <w:t xml:space="preserve">pašvaldībām” 14.panta pirmās daļas 2 .punktu un otrās daļas 3.punktu, </w:t>
      </w:r>
      <w:r w:rsidR="000D3EA3" w:rsidRPr="00E4258F">
        <w:rPr>
          <w:color w:val="000000" w:themeColor="text1"/>
        </w:rPr>
        <w:t>Ministru kabineta 2018.gada 20.februāra noteikumiem Nr.97 „Publiskas persona</w:t>
      </w:r>
      <w:r w:rsidRPr="00E4258F">
        <w:rPr>
          <w:color w:val="000000" w:themeColor="text1"/>
        </w:rPr>
        <w:t xml:space="preserve">s mantas iznomāšanas noteikumi”, </w:t>
      </w:r>
      <w:r w:rsidR="000D3EA3" w:rsidRPr="00E4258F">
        <w:rPr>
          <w:color w:val="000000" w:themeColor="text1"/>
        </w:rPr>
        <w:t xml:space="preserve">2014.gada 26.jūnija Daugavpils novada domes noteikumiem Nr.1 „Daugavpils novada pašvaldības mantas iznomāšanas kārtība”, </w:t>
      </w:r>
      <w:r w:rsidRPr="00E4258F">
        <w:rPr>
          <w:color w:val="000000" w:themeColor="text1"/>
        </w:rPr>
        <w:t>2020.gada 27.februāra Daugavpils novada domes n</w:t>
      </w:r>
      <w:r w:rsidR="000D3EA3" w:rsidRPr="00E4258F">
        <w:rPr>
          <w:color w:val="000000" w:themeColor="text1"/>
        </w:rPr>
        <w:t>oteikumiem Nr. 10 “Kārtība, kādā nosaka kritērijus nomas maksas samazinājuma gradācijai un piemērošanai Daugavpils novada pašvaldības mantai”</w:t>
      </w:r>
      <w:r>
        <w:rPr>
          <w:color w:val="000000" w:themeColor="text1"/>
        </w:rPr>
        <w:t>.</w:t>
      </w:r>
    </w:p>
    <w:p w14:paraId="75E03A9D" w14:textId="6C3FBDD1" w:rsidR="000D3EA3" w:rsidRDefault="000D3EA3" w:rsidP="000D3EA3">
      <w:pPr>
        <w:ind w:left="-284"/>
        <w:jc w:val="both"/>
      </w:pPr>
      <w:r>
        <w:t>1.</w:t>
      </w:r>
      <w:r w:rsidR="00E4258F">
        <w:t>5</w:t>
      </w:r>
      <w:r>
        <w:t>. Iznomātājs</w:t>
      </w:r>
      <w:r w:rsidRPr="00527CEF">
        <w:t xml:space="preserve"> </w:t>
      </w:r>
      <w:r>
        <w:t xml:space="preserve">– </w:t>
      </w:r>
      <w:r>
        <w:rPr>
          <w:color w:val="000000"/>
        </w:rPr>
        <w:t>Daugavpils novada dome, reģistrācijas Nr.90009117568, juridiskā adrese Rīgas iela 2, Daugavpils.</w:t>
      </w:r>
    </w:p>
    <w:p w14:paraId="363585C2" w14:textId="41C94B95" w:rsidR="000D3EA3" w:rsidRDefault="00E4258F" w:rsidP="000D3EA3">
      <w:pPr>
        <w:ind w:left="-284"/>
        <w:jc w:val="both"/>
      </w:pPr>
      <w:r>
        <w:t>1.6</w:t>
      </w:r>
      <w:r w:rsidR="000D3EA3">
        <w:t xml:space="preserve">. Izsoles veids – </w:t>
      </w:r>
      <w:r>
        <w:t>mutiska</w:t>
      </w:r>
      <w:r w:rsidR="000D3EA3">
        <w:t xml:space="preserve"> </w:t>
      </w:r>
      <w:r w:rsidR="000D3EA3" w:rsidRPr="00CC3901">
        <w:t xml:space="preserve">izsole ar augšupejošo </w:t>
      </w:r>
      <w:r w:rsidR="000D3EA3" w:rsidRPr="00E4258F">
        <w:t>soli.</w:t>
      </w:r>
    </w:p>
    <w:p w14:paraId="125F5884" w14:textId="6E95B395" w:rsidR="00E4258F" w:rsidRDefault="00E4258F" w:rsidP="000D3EA3">
      <w:pPr>
        <w:ind w:left="-284"/>
        <w:jc w:val="both"/>
      </w:pPr>
      <w:r>
        <w:t>1.7. Izsole notiks Daugavpils novada domē, konferenču zālē 2020.gada 14.aprīlī plkst. 11.00.</w:t>
      </w:r>
    </w:p>
    <w:p w14:paraId="3E592C88" w14:textId="77777777" w:rsidR="000D3EA3" w:rsidRDefault="000D3EA3" w:rsidP="000D3EA3">
      <w:pPr>
        <w:ind w:left="-284"/>
        <w:jc w:val="center"/>
        <w:outlineLvl w:val="4"/>
        <w:rPr>
          <w:b/>
          <w:bCs/>
          <w:iCs/>
        </w:rPr>
      </w:pPr>
    </w:p>
    <w:p w14:paraId="7E0E3B10" w14:textId="1BC415DE" w:rsidR="000D3EA3" w:rsidRDefault="000D3EA3" w:rsidP="000D3EA3">
      <w:pPr>
        <w:ind w:left="-284"/>
        <w:jc w:val="center"/>
        <w:outlineLvl w:val="4"/>
        <w:rPr>
          <w:b/>
          <w:bCs/>
          <w:iCs/>
        </w:rPr>
      </w:pPr>
      <w:r>
        <w:rPr>
          <w:b/>
          <w:bCs/>
          <w:iCs/>
        </w:rPr>
        <w:t xml:space="preserve">2. </w:t>
      </w:r>
      <w:r w:rsidR="00E4258F">
        <w:rPr>
          <w:b/>
          <w:bCs/>
          <w:iCs/>
        </w:rPr>
        <w:t>Izsoles</w:t>
      </w:r>
      <w:r>
        <w:rPr>
          <w:b/>
          <w:bCs/>
          <w:iCs/>
        </w:rPr>
        <w:t xml:space="preserve"> objekts</w:t>
      </w:r>
    </w:p>
    <w:p w14:paraId="02FCD6F8" w14:textId="77777777" w:rsidR="000D3EA3" w:rsidRDefault="000D3EA3" w:rsidP="000D3EA3">
      <w:pPr>
        <w:ind w:left="-284"/>
        <w:jc w:val="center"/>
        <w:outlineLvl w:val="4"/>
        <w:rPr>
          <w:b/>
          <w:bCs/>
          <w:iCs/>
        </w:rPr>
      </w:pPr>
    </w:p>
    <w:p w14:paraId="38CF88D7" w14:textId="7223B19D" w:rsidR="000D3EA3" w:rsidRPr="00A436E0" w:rsidRDefault="000D3EA3" w:rsidP="000D3EA3">
      <w:pPr>
        <w:ind w:left="-284"/>
        <w:jc w:val="both"/>
        <w:rPr>
          <w:color w:val="000000" w:themeColor="text1"/>
        </w:rPr>
      </w:pPr>
      <w:r>
        <w:t xml:space="preserve">2.1. </w:t>
      </w:r>
      <w:r w:rsidR="00E4258F">
        <w:t>O</w:t>
      </w:r>
      <w:r w:rsidR="00A436E0">
        <w:t xml:space="preserve">bjekts- </w:t>
      </w:r>
      <w:r>
        <w:t>Daugavpils novada pašvaldības īp</w:t>
      </w:r>
      <w:r w:rsidRPr="00A436E0">
        <w:rPr>
          <w:color w:val="000000" w:themeColor="text1"/>
        </w:rPr>
        <w:t>ašumā esoš</w:t>
      </w:r>
      <w:r w:rsidR="00A436E0" w:rsidRPr="00A436E0">
        <w:rPr>
          <w:color w:val="000000" w:themeColor="text1"/>
        </w:rPr>
        <w:t>s</w:t>
      </w:r>
      <w:r w:rsidRPr="00A436E0">
        <w:rPr>
          <w:color w:val="000000" w:themeColor="text1"/>
        </w:rPr>
        <w:t xml:space="preserve"> īpašum</w:t>
      </w:r>
      <w:r w:rsidR="00A436E0" w:rsidRPr="00A436E0">
        <w:rPr>
          <w:color w:val="000000" w:themeColor="text1"/>
        </w:rPr>
        <w:t>s</w:t>
      </w:r>
      <w:r w:rsidRPr="00A436E0">
        <w:rPr>
          <w:color w:val="000000" w:themeColor="text1"/>
        </w:rPr>
        <w:t xml:space="preserve"> </w:t>
      </w:r>
      <w:r w:rsidR="00A436E0" w:rsidRPr="00A436E0">
        <w:rPr>
          <w:color w:val="000000" w:themeColor="text1"/>
        </w:rPr>
        <w:t>“Puncuļi”</w:t>
      </w:r>
      <w:r w:rsidRPr="00A436E0">
        <w:rPr>
          <w:color w:val="000000" w:themeColor="text1"/>
        </w:rPr>
        <w:t>, Svente, Sventes pagasts, Daugavpils novads, kas sastāv no:</w:t>
      </w:r>
    </w:p>
    <w:p w14:paraId="0CC1620C" w14:textId="793284E3" w:rsidR="000D3EA3" w:rsidRPr="00A436E0" w:rsidRDefault="000D3EA3" w:rsidP="000D3EA3">
      <w:pPr>
        <w:jc w:val="both"/>
        <w:rPr>
          <w:color w:val="000000" w:themeColor="text1"/>
        </w:rPr>
      </w:pPr>
      <w:r w:rsidRPr="00A436E0">
        <w:rPr>
          <w:color w:val="000000" w:themeColor="text1"/>
        </w:rPr>
        <w:t xml:space="preserve">2.1.1. </w:t>
      </w:r>
      <w:r w:rsidR="00A436E0" w:rsidRPr="00A436E0">
        <w:rPr>
          <w:color w:val="000000" w:themeColor="text1"/>
        </w:rPr>
        <w:t>nedzīvojamās ēkas- “Pārtikas produktu ražošanas ēka”  480.</w:t>
      </w:r>
      <w:r w:rsidRPr="00A436E0">
        <w:rPr>
          <w:color w:val="000000" w:themeColor="text1"/>
        </w:rPr>
        <w:t>4 m</w:t>
      </w:r>
      <w:r w:rsidRPr="00A436E0">
        <w:rPr>
          <w:color w:val="000000" w:themeColor="text1"/>
          <w:vertAlign w:val="superscript"/>
        </w:rPr>
        <w:t>2</w:t>
      </w:r>
      <w:r w:rsidR="0032464A" w:rsidRPr="00A436E0">
        <w:rPr>
          <w:color w:val="000000" w:themeColor="text1"/>
          <w:vertAlign w:val="superscript"/>
        </w:rPr>
        <w:t xml:space="preserve"> </w:t>
      </w:r>
      <w:r w:rsidR="00A436E0" w:rsidRPr="00A436E0">
        <w:rPr>
          <w:color w:val="000000" w:themeColor="text1"/>
        </w:rPr>
        <w:t>platībā</w:t>
      </w:r>
      <w:r w:rsidR="0032464A" w:rsidRPr="00A436E0">
        <w:rPr>
          <w:color w:val="000000" w:themeColor="text1"/>
        </w:rPr>
        <w:t xml:space="preserve"> </w:t>
      </w:r>
      <w:r w:rsidR="00A436E0" w:rsidRPr="00A436E0">
        <w:rPr>
          <w:color w:val="000000" w:themeColor="text1"/>
        </w:rPr>
        <w:t>(kadastra apzīmējums 4488 005 0859 001)</w:t>
      </w:r>
      <w:r w:rsidRPr="00A436E0">
        <w:rPr>
          <w:color w:val="000000" w:themeColor="text1"/>
        </w:rPr>
        <w:t xml:space="preserve">; </w:t>
      </w:r>
    </w:p>
    <w:p w14:paraId="34550AB9" w14:textId="087035FB" w:rsidR="00A436E0" w:rsidRPr="00A436E0" w:rsidRDefault="000D3EA3" w:rsidP="000D3EA3">
      <w:pPr>
        <w:jc w:val="both"/>
        <w:rPr>
          <w:color w:val="000000" w:themeColor="text1"/>
        </w:rPr>
      </w:pPr>
      <w:r w:rsidRPr="00A436E0">
        <w:rPr>
          <w:color w:val="000000" w:themeColor="text1"/>
        </w:rPr>
        <w:t xml:space="preserve">2.1.2.  </w:t>
      </w:r>
      <w:r w:rsidR="00A436E0" w:rsidRPr="00A436E0">
        <w:rPr>
          <w:color w:val="000000" w:themeColor="text1"/>
        </w:rPr>
        <w:t>nedzīvojamās ēkas– “Pārtikas produktu noliktava” 452.</w:t>
      </w:r>
      <w:r w:rsidRPr="00A436E0">
        <w:rPr>
          <w:color w:val="000000" w:themeColor="text1"/>
        </w:rPr>
        <w:t>9 m</w:t>
      </w:r>
      <w:r w:rsidRPr="00A436E0">
        <w:rPr>
          <w:color w:val="000000" w:themeColor="text1"/>
          <w:vertAlign w:val="superscript"/>
        </w:rPr>
        <w:t>2</w:t>
      </w:r>
      <w:r w:rsidR="00A436E0" w:rsidRPr="00A436E0">
        <w:rPr>
          <w:color w:val="000000" w:themeColor="text1"/>
        </w:rPr>
        <w:t xml:space="preserve"> platībā</w:t>
      </w:r>
      <w:r w:rsidR="0032464A" w:rsidRPr="00A436E0">
        <w:rPr>
          <w:color w:val="000000" w:themeColor="text1"/>
        </w:rPr>
        <w:t xml:space="preserve">  </w:t>
      </w:r>
      <w:r w:rsidR="00A436E0" w:rsidRPr="00A436E0">
        <w:rPr>
          <w:color w:val="000000" w:themeColor="text1"/>
        </w:rPr>
        <w:t>(kadastra apzīmējums  4488 005 0859 002)</w:t>
      </w:r>
      <w:r w:rsidR="006730C8">
        <w:rPr>
          <w:color w:val="000000" w:themeColor="text1"/>
        </w:rPr>
        <w:t>.</w:t>
      </w:r>
    </w:p>
    <w:p w14:paraId="4EF0336D" w14:textId="11611C16" w:rsidR="00A436E0" w:rsidRDefault="000D3EA3" w:rsidP="000D3EA3">
      <w:pPr>
        <w:ind w:left="-284"/>
        <w:jc w:val="both"/>
      </w:pPr>
      <w:r w:rsidRPr="00E87E6B">
        <w:t xml:space="preserve">2.2. </w:t>
      </w:r>
      <w:r w:rsidR="00BB5044">
        <w:t>Ī</w:t>
      </w:r>
      <w:r w:rsidR="00A436E0" w:rsidRPr="00A436E0">
        <w:t xml:space="preserve">pašuma tiesības uz </w:t>
      </w:r>
      <w:r w:rsidR="00BB5044">
        <w:t>O</w:t>
      </w:r>
      <w:r w:rsidR="00A436E0" w:rsidRPr="00A436E0">
        <w:t xml:space="preserve">bjektu uz Daugavpils novada pašvaldības vārda tika reģistrētas Daugavpils zemesgrāmatu nodaļas </w:t>
      </w:r>
      <w:r w:rsidR="00BB5044">
        <w:t>Sventes</w:t>
      </w:r>
      <w:r w:rsidR="00A436E0" w:rsidRPr="00A436E0">
        <w:t xml:space="preserve"> pagasta zemesgrāmatas nodalījumā Nr.1</w:t>
      </w:r>
      <w:r w:rsidR="00BB5044">
        <w:t>00000562109</w:t>
      </w:r>
      <w:r w:rsidR="00A436E0" w:rsidRPr="00A436E0">
        <w:t>.</w:t>
      </w:r>
    </w:p>
    <w:p w14:paraId="00077B10" w14:textId="27313900" w:rsidR="000D3EA3" w:rsidRDefault="000D3EA3" w:rsidP="00BB5044">
      <w:pPr>
        <w:jc w:val="both"/>
      </w:pPr>
    </w:p>
    <w:p w14:paraId="3A08B927" w14:textId="69491EA8" w:rsidR="000D3EA3" w:rsidRPr="00BB5044" w:rsidRDefault="000D3EA3" w:rsidP="000D3EA3">
      <w:pPr>
        <w:ind w:left="-284"/>
        <w:jc w:val="both"/>
        <w:rPr>
          <w:color w:val="000000" w:themeColor="text1"/>
        </w:rPr>
      </w:pPr>
      <w:r w:rsidRPr="00BB5044">
        <w:rPr>
          <w:color w:val="000000" w:themeColor="text1"/>
        </w:rPr>
        <w:t xml:space="preserve">2.3. </w:t>
      </w:r>
      <w:r w:rsidR="00BB5044" w:rsidRPr="00BB5044">
        <w:rPr>
          <w:color w:val="000000" w:themeColor="text1"/>
        </w:rPr>
        <w:t>O</w:t>
      </w:r>
      <w:r w:rsidRPr="00BB5044">
        <w:rPr>
          <w:color w:val="000000" w:themeColor="text1"/>
        </w:rPr>
        <w:t xml:space="preserve">bjekta lietošanas mērķis- </w:t>
      </w:r>
      <w:r w:rsidR="0032464A" w:rsidRPr="00BB5044">
        <w:rPr>
          <w:color w:val="000000" w:themeColor="text1"/>
        </w:rPr>
        <w:t>pārtikas produktu</w:t>
      </w:r>
      <w:r w:rsidRPr="00BB5044">
        <w:rPr>
          <w:color w:val="000000" w:themeColor="text1"/>
        </w:rPr>
        <w:t xml:space="preserve"> ražošana</w:t>
      </w:r>
      <w:r w:rsidR="0032464A" w:rsidRPr="00BB5044">
        <w:rPr>
          <w:color w:val="000000" w:themeColor="text1"/>
        </w:rPr>
        <w:t>.</w:t>
      </w:r>
    </w:p>
    <w:p w14:paraId="7BB3EAAD" w14:textId="78E2D5A1" w:rsidR="000D3EA3" w:rsidRDefault="000D3EA3" w:rsidP="000D3EA3">
      <w:pPr>
        <w:ind w:left="-284"/>
        <w:jc w:val="both"/>
        <w:rPr>
          <w:color w:val="000000" w:themeColor="text1"/>
        </w:rPr>
      </w:pPr>
      <w:r w:rsidRPr="00BB5044">
        <w:rPr>
          <w:color w:val="000000" w:themeColor="text1"/>
        </w:rPr>
        <w:t xml:space="preserve">2.4. </w:t>
      </w:r>
      <w:r w:rsidR="00BB5044" w:rsidRPr="00BB5044">
        <w:rPr>
          <w:color w:val="000000" w:themeColor="text1"/>
        </w:rPr>
        <w:t>O</w:t>
      </w:r>
      <w:r w:rsidRPr="00BB5044">
        <w:rPr>
          <w:color w:val="000000" w:themeColor="text1"/>
        </w:rPr>
        <w:t xml:space="preserve">bjekta lietošanas veids- rūpnieciskās ražošanas ēkas, rezervuāri, bunkuri, </w:t>
      </w:r>
      <w:proofErr w:type="spellStart"/>
      <w:r w:rsidRPr="00BB5044">
        <w:rPr>
          <w:color w:val="000000" w:themeColor="text1"/>
        </w:rPr>
        <w:t>silosi</w:t>
      </w:r>
      <w:proofErr w:type="spellEnd"/>
      <w:r w:rsidRPr="00BB5044">
        <w:rPr>
          <w:color w:val="000000" w:themeColor="text1"/>
        </w:rPr>
        <w:t xml:space="preserve"> un noliktavas.</w:t>
      </w:r>
    </w:p>
    <w:p w14:paraId="312A8729" w14:textId="52495A49" w:rsidR="00BB5044" w:rsidRDefault="00BB5044" w:rsidP="000D3EA3">
      <w:pPr>
        <w:ind w:left="-284"/>
        <w:jc w:val="both"/>
        <w:rPr>
          <w:color w:val="000000" w:themeColor="text1"/>
        </w:rPr>
      </w:pPr>
      <w:r>
        <w:rPr>
          <w:color w:val="000000" w:themeColor="text1"/>
        </w:rPr>
        <w:t xml:space="preserve">2.5. Izsolē piedāvātā Objekta nomas maksa EUR 877.30 (astoņi simti septiņdesmit septiņi </w:t>
      </w:r>
      <w:r w:rsidRPr="00BB5044">
        <w:rPr>
          <w:i/>
          <w:color w:val="000000" w:themeColor="text1"/>
        </w:rPr>
        <w:t>euro</w:t>
      </w:r>
      <w:r>
        <w:rPr>
          <w:color w:val="000000" w:themeColor="text1"/>
        </w:rPr>
        <w:t xml:space="preserve"> 30 centi) bez PVN </w:t>
      </w:r>
      <w:r w:rsidR="0014222B">
        <w:rPr>
          <w:color w:val="000000" w:themeColor="text1"/>
        </w:rPr>
        <w:t>mēnesī</w:t>
      </w:r>
      <w:r>
        <w:rPr>
          <w:color w:val="000000" w:themeColor="text1"/>
        </w:rPr>
        <w:t>, kas ir izsoles sākumcena.</w:t>
      </w:r>
    </w:p>
    <w:p w14:paraId="6D3BC497" w14:textId="4412A75E" w:rsidR="00BB5044" w:rsidRDefault="00BB5044" w:rsidP="000D3EA3">
      <w:pPr>
        <w:ind w:left="-284"/>
        <w:jc w:val="both"/>
        <w:rPr>
          <w:color w:val="000000" w:themeColor="text1"/>
        </w:rPr>
      </w:pPr>
      <w:r>
        <w:rPr>
          <w:color w:val="000000" w:themeColor="text1"/>
        </w:rPr>
        <w:t xml:space="preserve">2.6. Nomas tiesību izsoles solis </w:t>
      </w:r>
      <w:r w:rsidR="004D5C4F">
        <w:rPr>
          <w:color w:val="000000" w:themeColor="text1"/>
        </w:rPr>
        <w:t xml:space="preserve">ir EUR 80.00 (astoņdesmit </w:t>
      </w:r>
      <w:r w:rsidR="004D5C4F" w:rsidRPr="004D5C4F">
        <w:rPr>
          <w:i/>
          <w:color w:val="000000" w:themeColor="text1"/>
        </w:rPr>
        <w:t>euro</w:t>
      </w:r>
      <w:r w:rsidR="004D5C4F">
        <w:rPr>
          <w:color w:val="000000" w:themeColor="text1"/>
        </w:rPr>
        <w:t xml:space="preserve"> 00 centi).</w:t>
      </w:r>
    </w:p>
    <w:p w14:paraId="20E31E6B" w14:textId="422B378E" w:rsidR="004D5C4F" w:rsidRPr="00BB5044" w:rsidRDefault="004D5C4F" w:rsidP="000D3EA3">
      <w:pPr>
        <w:ind w:left="-284"/>
        <w:jc w:val="both"/>
        <w:rPr>
          <w:rFonts w:eastAsia="Calibri"/>
          <w:color w:val="000000" w:themeColor="text1"/>
        </w:rPr>
      </w:pPr>
      <w:r>
        <w:rPr>
          <w:color w:val="000000" w:themeColor="text1"/>
        </w:rPr>
        <w:t>2.7. Objekta nomas līguma termiņš ir 10 (desmit) gadi, ar iespēju termiņu pagarināt.</w:t>
      </w:r>
    </w:p>
    <w:p w14:paraId="403EF0B3" w14:textId="46D0506D" w:rsidR="000D3EA3" w:rsidRPr="00E87E6B" w:rsidRDefault="004D5C4F" w:rsidP="000D3EA3">
      <w:pPr>
        <w:ind w:left="-284"/>
        <w:jc w:val="both"/>
        <w:rPr>
          <w:rFonts w:eastAsia="Calibri"/>
        </w:rPr>
      </w:pPr>
      <w:r>
        <w:rPr>
          <w:rFonts w:eastAsia="Calibri"/>
        </w:rPr>
        <w:t xml:space="preserve">2.8. Reģistrācijas nauda 5.00 EUR (pieci </w:t>
      </w:r>
      <w:r w:rsidRPr="004D5C4F">
        <w:rPr>
          <w:rFonts w:eastAsia="Calibri"/>
          <w:i/>
        </w:rPr>
        <w:t>euro</w:t>
      </w:r>
      <w:r>
        <w:rPr>
          <w:rFonts w:eastAsia="Calibri"/>
        </w:rPr>
        <w:t xml:space="preserve"> 00 centi), kas jāieskaita Daugavpils novada domes, reģ. Nr. 90009117568 norēķinu kontā LV37TREL9807280440200.</w:t>
      </w:r>
    </w:p>
    <w:p w14:paraId="537DD08C" w14:textId="77777777" w:rsidR="000D3EA3" w:rsidRDefault="000D3EA3" w:rsidP="000D3EA3">
      <w:pPr>
        <w:ind w:left="-284"/>
        <w:jc w:val="both"/>
        <w:rPr>
          <w:rFonts w:eastAsia="Calibri"/>
        </w:rPr>
      </w:pPr>
    </w:p>
    <w:p w14:paraId="166D675A" w14:textId="77777777" w:rsidR="0032464A" w:rsidRDefault="0032464A" w:rsidP="004D5C4F">
      <w:pPr>
        <w:jc w:val="both"/>
        <w:rPr>
          <w:rFonts w:eastAsia="Calibri"/>
        </w:rPr>
      </w:pPr>
    </w:p>
    <w:p w14:paraId="7E22B6D1" w14:textId="77777777" w:rsidR="000D3EA3" w:rsidRDefault="000D3EA3" w:rsidP="000D3EA3">
      <w:pPr>
        <w:ind w:left="720"/>
        <w:jc w:val="center"/>
        <w:rPr>
          <w:rFonts w:eastAsia="Calibri"/>
          <w:b/>
        </w:rPr>
      </w:pPr>
      <w:r>
        <w:rPr>
          <w:rFonts w:eastAsia="Calibri"/>
          <w:b/>
        </w:rPr>
        <w:t>3.Nomas objekta</w:t>
      </w:r>
      <w:r w:rsidRPr="000B252F">
        <w:rPr>
          <w:rFonts w:eastAsia="Calibri"/>
          <w:b/>
        </w:rPr>
        <w:t xml:space="preserve"> īpašie nosacījumi</w:t>
      </w:r>
    </w:p>
    <w:p w14:paraId="14CC68F0" w14:textId="77777777" w:rsidR="000D3EA3" w:rsidRPr="000B252F" w:rsidRDefault="000D3EA3" w:rsidP="000D3EA3">
      <w:pPr>
        <w:ind w:left="720"/>
        <w:jc w:val="center"/>
        <w:rPr>
          <w:rFonts w:eastAsia="Calibri"/>
          <w:b/>
        </w:rPr>
      </w:pPr>
    </w:p>
    <w:p w14:paraId="00E28028" w14:textId="4B81D3D9" w:rsidR="000D3EA3" w:rsidRPr="004D5C4F" w:rsidRDefault="000D3EA3" w:rsidP="000D3EA3">
      <w:pPr>
        <w:shd w:val="clear" w:color="auto" w:fill="FFFFFF"/>
        <w:tabs>
          <w:tab w:val="left" w:pos="0"/>
          <w:tab w:val="left" w:pos="567"/>
        </w:tabs>
        <w:ind w:left="-284" w:right="26"/>
        <w:jc w:val="both"/>
        <w:rPr>
          <w:color w:val="000000" w:themeColor="text1"/>
        </w:rPr>
      </w:pPr>
      <w:r w:rsidRPr="00A11BC2">
        <w:t>3.1</w:t>
      </w:r>
      <w:r>
        <w:t xml:space="preserve">. </w:t>
      </w:r>
      <w:r w:rsidRPr="00D40B65">
        <w:rPr>
          <w:color w:val="000000" w:themeColor="text1"/>
        </w:rPr>
        <w:t xml:space="preserve">Pretendentam līdz </w:t>
      </w:r>
      <w:r w:rsidRPr="004D5C4F">
        <w:rPr>
          <w:color w:val="000000" w:themeColor="text1"/>
        </w:rPr>
        <w:t>202</w:t>
      </w:r>
      <w:r w:rsidR="0014222B">
        <w:rPr>
          <w:color w:val="000000" w:themeColor="text1"/>
        </w:rPr>
        <w:t>3</w:t>
      </w:r>
      <w:r w:rsidRPr="004D5C4F">
        <w:rPr>
          <w:color w:val="000000" w:themeColor="text1"/>
        </w:rPr>
        <w:t xml:space="preserve">.gada 31.decembrim jāizveido ne mazāk kā </w:t>
      </w:r>
      <w:r w:rsidR="0032464A" w:rsidRPr="004D5C4F">
        <w:rPr>
          <w:color w:val="000000" w:themeColor="text1"/>
        </w:rPr>
        <w:t>12</w:t>
      </w:r>
      <w:r w:rsidRPr="004D5C4F">
        <w:rPr>
          <w:color w:val="000000" w:themeColor="text1"/>
        </w:rPr>
        <w:t xml:space="preserve"> jaunas darba vietas, jāveic investīcijas savos nemateriālajos ieguldījumos un pamatlīdzekļos ne mazāk kā 30</w:t>
      </w:r>
      <w:r w:rsidR="0032464A" w:rsidRPr="004D5C4F">
        <w:rPr>
          <w:color w:val="000000" w:themeColor="text1"/>
        </w:rPr>
        <w:t>0</w:t>
      </w:r>
      <w:r w:rsidRPr="004D5C4F">
        <w:rPr>
          <w:color w:val="000000" w:themeColor="text1"/>
        </w:rPr>
        <w:t> 000 EUR apmērā.</w:t>
      </w:r>
    </w:p>
    <w:p w14:paraId="595B646A" w14:textId="45E9820B" w:rsidR="00D40B65" w:rsidRDefault="000D3EA3" w:rsidP="000D3EA3">
      <w:pPr>
        <w:shd w:val="clear" w:color="auto" w:fill="FFFFFF"/>
        <w:tabs>
          <w:tab w:val="left" w:pos="0"/>
          <w:tab w:val="left" w:pos="567"/>
        </w:tabs>
        <w:ind w:left="-284" w:right="26"/>
        <w:jc w:val="both"/>
      </w:pPr>
      <w:r>
        <w:t xml:space="preserve">3.2. </w:t>
      </w:r>
      <w:r w:rsidR="00D40B65">
        <w:t>Ievērojot</w:t>
      </w:r>
      <w:r>
        <w:t xml:space="preserve"> </w:t>
      </w:r>
      <w:r w:rsidR="00D40B65">
        <w:t>Noteikumu 3.1. apakšpunktu, Komisija var noteikt samazināt nomas maksu</w:t>
      </w:r>
      <w:r w:rsidR="0014222B">
        <w:t>.</w:t>
      </w:r>
    </w:p>
    <w:p w14:paraId="1EA08AAC" w14:textId="0ADD7332" w:rsidR="000D3EA3" w:rsidRDefault="000D3EA3" w:rsidP="000D3EA3">
      <w:pPr>
        <w:ind w:left="-284"/>
        <w:jc w:val="both"/>
        <w:rPr>
          <w:color w:val="000000" w:themeColor="text1"/>
        </w:rPr>
      </w:pPr>
      <w:r w:rsidRPr="00D40B65">
        <w:rPr>
          <w:color w:val="000000" w:themeColor="text1"/>
        </w:rPr>
        <w:t xml:space="preserve">3.3. </w:t>
      </w:r>
      <w:r w:rsidR="00D40B65" w:rsidRPr="00D40B65">
        <w:rPr>
          <w:color w:val="000000" w:themeColor="text1"/>
        </w:rPr>
        <w:t>O</w:t>
      </w:r>
      <w:r w:rsidRPr="00D40B65">
        <w:rPr>
          <w:color w:val="000000" w:themeColor="text1"/>
        </w:rPr>
        <w:t xml:space="preserve">bjekts atrodas uz zemes ar kadastra apzīmējumu </w:t>
      </w:r>
      <w:r w:rsidR="00D40B65" w:rsidRPr="00D40B65">
        <w:rPr>
          <w:color w:val="000000" w:themeColor="text1"/>
        </w:rPr>
        <w:t>4488 005 0859 1.3203</w:t>
      </w:r>
      <w:r w:rsidR="005B0D09" w:rsidRPr="00D40B65">
        <w:rPr>
          <w:color w:val="000000" w:themeColor="text1"/>
          <w:sz w:val="26"/>
          <w:szCs w:val="26"/>
        </w:rPr>
        <w:t xml:space="preserve"> </w:t>
      </w:r>
      <w:r w:rsidRPr="00D40B65">
        <w:rPr>
          <w:color w:val="000000" w:themeColor="text1"/>
        </w:rPr>
        <w:t xml:space="preserve">ha platībā. Papildus tiks noslēgts zemes vienībai nomas līgums un noteikta nomas maksa saskaņā ar </w:t>
      </w:r>
      <w:r w:rsidR="00D40B65" w:rsidRPr="00D40B65">
        <w:rPr>
          <w:color w:val="000000" w:themeColor="text1"/>
        </w:rPr>
        <w:t>2018.gada 19.jūnija</w:t>
      </w:r>
      <w:r w:rsidRPr="00D40B65">
        <w:rPr>
          <w:color w:val="000000" w:themeColor="text1"/>
        </w:rPr>
        <w:t xml:space="preserve"> Ministru Kabineta noteikumiem Nr.</w:t>
      </w:r>
      <w:r w:rsidR="00D40B65" w:rsidRPr="00D40B65">
        <w:rPr>
          <w:color w:val="000000" w:themeColor="text1"/>
        </w:rPr>
        <w:t>350</w:t>
      </w:r>
      <w:r w:rsidRPr="00D40B65">
        <w:rPr>
          <w:color w:val="000000" w:themeColor="text1"/>
        </w:rPr>
        <w:t xml:space="preserve"> “</w:t>
      </w:r>
      <w:r w:rsidR="00D40B65" w:rsidRPr="00D40B65">
        <w:rPr>
          <w:color w:val="000000" w:themeColor="text1"/>
        </w:rPr>
        <w:t>Publiskas personas zemes nomas un apbūves tiesības noteikumi</w:t>
      </w:r>
      <w:r w:rsidRPr="00D40B65">
        <w:rPr>
          <w:color w:val="000000" w:themeColor="text1"/>
        </w:rPr>
        <w:t>”, 1.5% no zemes kadastrālās vērtības</w:t>
      </w:r>
      <w:r w:rsidR="00D40B65" w:rsidRPr="00D40B65">
        <w:rPr>
          <w:color w:val="000000" w:themeColor="text1"/>
        </w:rPr>
        <w:t>, bet ne mazāk kā EUR 28.00</w:t>
      </w:r>
      <w:r w:rsidRPr="00D40B65">
        <w:rPr>
          <w:color w:val="000000" w:themeColor="text1"/>
        </w:rPr>
        <w:t xml:space="preserve"> gadā</w:t>
      </w:r>
      <w:r w:rsidR="00D40B65" w:rsidRPr="00D40B65">
        <w:rPr>
          <w:color w:val="000000" w:themeColor="text1"/>
        </w:rPr>
        <w:t xml:space="preserve"> bez PVN</w:t>
      </w:r>
      <w:r w:rsidRPr="00D40B65">
        <w:rPr>
          <w:color w:val="000000" w:themeColor="text1"/>
        </w:rPr>
        <w:t>.</w:t>
      </w:r>
    </w:p>
    <w:p w14:paraId="6C990A18" w14:textId="66A65EDB" w:rsidR="00D40B65" w:rsidRPr="00D40B65" w:rsidRDefault="00D40B65" w:rsidP="000D3EA3">
      <w:pPr>
        <w:ind w:left="-284"/>
        <w:jc w:val="both"/>
        <w:rPr>
          <w:color w:val="000000" w:themeColor="text1"/>
        </w:rPr>
      </w:pPr>
      <w:r>
        <w:rPr>
          <w:color w:val="000000" w:themeColor="text1"/>
        </w:rPr>
        <w:t xml:space="preserve">3.4. </w:t>
      </w:r>
      <w:r w:rsidRPr="00D40B65">
        <w:rPr>
          <w:color w:val="000000" w:themeColor="text1"/>
        </w:rPr>
        <w:t>Pretendentam jānodrošina nomas objektu visu iznomāšanas termiņu ar apsardzi un apdrošināšanu pret trešo personu prettiesiskās rīcības risku, dabas stihiju risku, uguns risku, šķidruma, tvaika noplūdes risku, sadursmes risku, stiklojuma bojājumu risku.</w:t>
      </w:r>
    </w:p>
    <w:p w14:paraId="1791ECF9" w14:textId="77777777" w:rsidR="00D40B65" w:rsidRDefault="00D40B65" w:rsidP="00D40B65">
      <w:pPr>
        <w:jc w:val="both"/>
      </w:pPr>
    </w:p>
    <w:p w14:paraId="543CD822" w14:textId="77777777" w:rsidR="00D40B65" w:rsidRPr="000E63CC" w:rsidRDefault="00D40B65" w:rsidP="00D40B65">
      <w:pPr>
        <w:jc w:val="both"/>
      </w:pPr>
    </w:p>
    <w:p w14:paraId="1D5B54B8" w14:textId="77777777" w:rsidR="000D3EA3" w:rsidRDefault="000D3EA3" w:rsidP="000D3EA3">
      <w:pPr>
        <w:ind w:left="-284"/>
        <w:jc w:val="center"/>
        <w:outlineLvl w:val="4"/>
        <w:rPr>
          <w:b/>
          <w:bCs/>
          <w:iCs/>
        </w:rPr>
      </w:pPr>
      <w:r>
        <w:rPr>
          <w:b/>
          <w:bCs/>
          <w:iCs/>
        </w:rPr>
        <w:t>4. Izsoles dalībnieki</w:t>
      </w:r>
    </w:p>
    <w:p w14:paraId="53CDCE24" w14:textId="77777777" w:rsidR="000D3EA3" w:rsidRDefault="000D3EA3" w:rsidP="000D3EA3">
      <w:pPr>
        <w:ind w:left="-284"/>
        <w:jc w:val="center"/>
        <w:outlineLvl w:val="4"/>
        <w:rPr>
          <w:b/>
          <w:bCs/>
          <w:iCs/>
        </w:rPr>
      </w:pPr>
    </w:p>
    <w:p w14:paraId="196A16DE" w14:textId="342F2356" w:rsidR="000D3EA3" w:rsidRDefault="000D3EA3" w:rsidP="000D3EA3">
      <w:pPr>
        <w:ind w:left="-284"/>
        <w:jc w:val="both"/>
      </w:pPr>
      <w:r>
        <w:t xml:space="preserve">4.1. Par izsoles dalībnieku var kļūt </w:t>
      </w:r>
      <w:r w:rsidR="00337B31">
        <w:t>komersants</w:t>
      </w:r>
      <w:r>
        <w:t xml:space="preserve"> (</w:t>
      </w:r>
      <w:r w:rsidR="00337B31">
        <w:t>fiziska vai juridiska persona</w:t>
      </w:r>
      <w:r>
        <w:t>), kura saskaņā ar spēkā esošajiem normatīvajiem aktiem un šiem noteikumiem ir tiesīga piedalīties izsolē un iegūt nomas tiesības.</w:t>
      </w:r>
    </w:p>
    <w:p w14:paraId="15FC09AF" w14:textId="77777777" w:rsidR="000D3EA3" w:rsidRDefault="000D3EA3" w:rsidP="000D3EA3">
      <w:pPr>
        <w:ind w:left="-284"/>
        <w:jc w:val="both"/>
      </w:pPr>
      <w:r>
        <w:t>4.2. Par izsoles dalībnieku nevar būt persona:</w:t>
      </w:r>
    </w:p>
    <w:p w14:paraId="010C398C" w14:textId="77777777" w:rsidR="000D3EA3" w:rsidRDefault="000D3EA3" w:rsidP="000D3EA3">
      <w:pPr>
        <w:ind w:left="142"/>
        <w:jc w:val="both"/>
      </w:pPr>
      <w:r>
        <w:t>4.2.1. kurai ir zemes, telpu nomas maksas un nekustamā īpašuma nodokļa parādi Daugavpils novada pašvaldībā;</w:t>
      </w:r>
    </w:p>
    <w:p w14:paraId="4D086176" w14:textId="77777777" w:rsidR="000D3EA3" w:rsidRDefault="000D3EA3" w:rsidP="000D3EA3">
      <w:pPr>
        <w:ind w:left="142"/>
        <w:jc w:val="both"/>
      </w:pPr>
      <w:r>
        <w:t>4.2.2. kura sniegusi nepatiesas ziņas;</w:t>
      </w:r>
    </w:p>
    <w:p w14:paraId="558FCF26" w14:textId="77777777" w:rsidR="000D3EA3" w:rsidRDefault="000D3EA3" w:rsidP="000D3EA3">
      <w:pPr>
        <w:ind w:left="142"/>
        <w:jc w:val="both"/>
      </w:pPr>
      <w:r>
        <w:t>4.2.3. kura neatbilst šo noteikumu prasībām;</w:t>
      </w:r>
    </w:p>
    <w:p w14:paraId="090ABD99" w14:textId="77777777" w:rsidR="000D3EA3" w:rsidRDefault="000D3EA3" w:rsidP="000D3EA3">
      <w:pPr>
        <w:ind w:left="142"/>
        <w:jc w:val="both"/>
      </w:pPr>
      <w:r>
        <w:t>4.2.4. kura nav iesniegusi šo noteikumu 5.punktā noteiktos dokumentus.</w:t>
      </w:r>
    </w:p>
    <w:p w14:paraId="7C18536C" w14:textId="77777777" w:rsidR="000D3EA3" w:rsidRDefault="000D3EA3" w:rsidP="000D3EA3">
      <w:pPr>
        <w:ind w:left="-284"/>
        <w:jc w:val="both"/>
      </w:pPr>
    </w:p>
    <w:p w14:paraId="3D3C7BB9" w14:textId="77777777" w:rsidR="00D40B65" w:rsidRDefault="00D40B65" w:rsidP="000D3EA3">
      <w:pPr>
        <w:ind w:left="-284"/>
        <w:jc w:val="both"/>
      </w:pPr>
    </w:p>
    <w:p w14:paraId="4C4542F4" w14:textId="77777777" w:rsidR="000D3EA3" w:rsidRDefault="000D3EA3" w:rsidP="000D3EA3">
      <w:pPr>
        <w:ind w:left="-284"/>
        <w:jc w:val="center"/>
        <w:outlineLvl w:val="4"/>
        <w:rPr>
          <w:b/>
          <w:bCs/>
          <w:iCs/>
        </w:rPr>
      </w:pPr>
      <w:r>
        <w:rPr>
          <w:b/>
          <w:bCs/>
          <w:iCs/>
        </w:rPr>
        <w:t>5. Izsoles dalībnieku reģistrācija</w:t>
      </w:r>
    </w:p>
    <w:p w14:paraId="18267A10" w14:textId="77777777" w:rsidR="000D3EA3" w:rsidRDefault="000D3EA3" w:rsidP="000D3EA3">
      <w:pPr>
        <w:ind w:left="-284"/>
        <w:jc w:val="center"/>
        <w:outlineLvl w:val="4"/>
        <w:rPr>
          <w:b/>
          <w:bCs/>
          <w:iCs/>
        </w:rPr>
      </w:pPr>
    </w:p>
    <w:p w14:paraId="43592CF0" w14:textId="77777777" w:rsidR="0014222B" w:rsidRPr="0014222B" w:rsidRDefault="000D3EA3" w:rsidP="000D3EA3">
      <w:pPr>
        <w:ind w:left="-284"/>
        <w:jc w:val="both"/>
        <w:rPr>
          <w:color w:val="000000" w:themeColor="text1"/>
        </w:rPr>
      </w:pPr>
      <w:r w:rsidRPr="00D40B65">
        <w:rPr>
          <w:color w:val="000000" w:themeColor="text1"/>
        </w:rPr>
        <w:t xml:space="preserve">5.1. Izsoles </w:t>
      </w:r>
      <w:r w:rsidRPr="0014222B">
        <w:rPr>
          <w:color w:val="000000" w:themeColor="text1"/>
        </w:rPr>
        <w:t>pretendentu pieteikumu pieņemšana notiek no 20</w:t>
      </w:r>
      <w:r w:rsidR="005B0D09" w:rsidRPr="0014222B">
        <w:rPr>
          <w:color w:val="000000" w:themeColor="text1"/>
        </w:rPr>
        <w:t>20</w:t>
      </w:r>
      <w:r w:rsidRPr="0014222B">
        <w:rPr>
          <w:color w:val="000000" w:themeColor="text1"/>
        </w:rPr>
        <w:t xml:space="preserve">.gada </w:t>
      </w:r>
      <w:r w:rsidR="00D40B65" w:rsidRPr="0014222B">
        <w:rPr>
          <w:color w:val="000000" w:themeColor="text1"/>
        </w:rPr>
        <w:t>1.aprīļa</w:t>
      </w:r>
      <w:r w:rsidRPr="0014222B">
        <w:rPr>
          <w:color w:val="000000" w:themeColor="text1"/>
        </w:rPr>
        <w:t xml:space="preserve"> </w:t>
      </w:r>
      <w:r w:rsidRPr="0014222B">
        <w:rPr>
          <w:bCs/>
          <w:color w:val="000000" w:themeColor="text1"/>
        </w:rPr>
        <w:t>līdz 20</w:t>
      </w:r>
      <w:r w:rsidR="005B0D09" w:rsidRPr="0014222B">
        <w:rPr>
          <w:bCs/>
          <w:color w:val="000000" w:themeColor="text1"/>
        </w:rPr>
        <w:t>20</w:t>
      </w:r>
      <w:r w:rsidRPr="0014222B">
        <w:rPr>
          <w:bCs/>
          <w:color w:val="000000" w:themeColor="text1"/>
        </w:rPr>
        <w:t xml:space="preserve">.gada </w:t>
      </w:r>
      <w:r w:rsidR="00D40B65" w:rsidRPr="0014222B">
        <w:rPr>
          <w:bCs/>
          <w:color w:val="000000" w:themeColor="text1"/>
        </w:rPr>
        <w:t>9.aprīlim</w:t>
      </w:r>
      <w:r w:rsidRPr="0014222B">
        <w:rPr>
          <w:bCs/>
          <w:color w:val="000000" w:themeColor="text1"/>
        </w:rPr>
        <w:t>,</w:t>
      </w:r>
      <w:r w:rsidRPr="0014222B">
        <w:rPr>
          <w:color w:val="000000" w:themeColor="text1"/>
        </w:rPr>
        <w:t xml:space="preserve"> </w:t>
      </w:r>
      <w:r w:rsidR="0014222B" w:rsidRPr="0014222B">
        <w:rPr>
          <w:color w:val="000000" w:themeColor="text1"/>
        </w:rPr>
        <w:t>sūtot pa pastu uz adresi Daugavpils novada dome, Rīgas ielā 2, Daugavpilī, LV-5401 vai ar drošu elektronisko parakstu parakstītu pieteikumu sūtot uz e-pastu: dome@daugavpilsnovads.lv. Jautājumos par izsoles gaitu kontaktpersona Ilze Ondzule 65476739.</w:t>
      </w:r>
    </w:p>
    <w:p w14:paraId="122460F6" w14:textId="4F1DCA07" w:rsidR="000D3EA3" w:rsidRDefault="000D3EA3" w:rsidP="000D3EA3">
      <w:pPr>
        <w:ind w:left="-284"/>
        <w:jc w:val="both"/>
      </w:pPr>
      <w:r>
        <w:t>5.2. Izsoles komisijas sekretāre nodrošina izsoles noteikumu izsniegšanu, dokumentu pieņemšanu un izsoles pretendentu reģistrāci</w:t>
      </w:r>
      <w:r w:rsidR="008E6303">
        <w:t>ju atbilstoši šiem noteikumiem.</w:t>
      </w:r>
    </w:p>
    <w:p w14:paraId="5AAD3CDD" w14:textId="7E651FE8" w:rsidR="008E6303" w:rsidRPr="001505C9" w:rsidRDefault="008E6303" w:rsidP="000D3EA3">
      <w:pPr>
        <w:ind w:left="-284"/>
        <w:jc w:val="both"/>
      </w:pPr>
      <w:r>
        <w:lastRenderedPageBreak/>
        <w:t>5.3. Lai persona varētu reģistrēties par izsoles dalībnieku, tai iepriekš jāsamaksā izsoles noteikumos paredzētā reģistrācijas maksa un jāiesniedz sekojoši dokumenti (1.pielikums):</w:t>
      </w:r>
    </w:p>
    <w:p w14:paraId="0863C7B3" w14:textId="192A6E2D" w:rsidR="008E6303" w:rsidRDefault="008E6303" w:rsidP="008E6303">
      <w:pPr>
        <w:ind w:left="-284" w:firstLine="284"/>
        <w:jc w:val="both"/>
      </w:pPr>
      <w:r>
        <w:t xml:space="preserve">5.3.1. </w:t>
      </w:r>
      <w:r>
        <w:rPr>
          <w:u w:val="single"/>
        </w:rPr>
        <w:t>Fiziskā personām</w:t>
      </w:r>
      <w:r>
        <w:t>:</w:t>
      </w:r>
    </w:p>
    <w:p w14:paraId="76F0DF36" w14:textId="1014576B" w:rsidR="008E6303" w:rsidRDefault="008E6303" w:rsidP="008E6303">
      <w:pPr>
        <w:ind w:left="-284" w:firstLine="284"/>
        <w:jc w:val="both"/>
      </w:pPr>
      <w:r>
        <w:t>5.3.1.1. izsoles pieteikumu, norādot – vārdu, uzvārdu, personas kodu, deklarētās dzīvesvietas adresi, elektroniskā pasta adresi (ja ir), nomājamo būvju platība, kadastra apzīmējumi, adrese un  būvju nomāšanas laikā plānotā darbība;</w:t>
      </w:r>
    </w:p>
    <w:p w14:paraId="11B01BDF" w14:textId="75DAA26C" w:rsidR="008E6303" w:rsidRDefault="008E6303" w:rsidP="008E6303">
      <w:pPr>
        <w:ind w:left="-284" w:firstLine="284"/>
        <w:jc w:val="both"/>
      </w:pPr>
      <w:r>
        <w:t>5.3.1.2. notariāli apliecinātu pilnvarojumu pārstāvēt fizisko personu vai personu grupu Objekta nomas tiesību izsolē, ja personu pārstāv pilnvarnieks.</w:t>
      </w:r>
    </w:p>
    <w:p w14:paraId="2C29FA3A" w14:textId="17657CEC" w:rsidR="008E6303" w:rsidRDefault="008E6303" w:rsidP="008E6303">
      <w:pPr>
        <w:ind w:left="-284" w:firstLine="284"/>
        <w:jc w:val="both"/>
      </w:pPr>
      <w:r>
        <w:t xml:space="preserve">5.3.2. </w:t>
      </w:r>
      <w:r>
        <w:rPr>
          <w:u w:val="single"/>
        </w:rPr>
        <w:t>Juridiskām personām</w:t>
      </w:r>
      <w:r>
        <w:t>:</w:t>
      </w:r>
    </w:p>
    <w:p w14:paraId="61715018" w14:textId="4B166016" w:rsidR="008E6303" w:rsidRDefault="008E6303" w:rsidP="008E6303">
      <w:pPr>
        <w:ind w:left="-284" w:firstLine="284"/>
        <w:jc w:val="both"/>
      </w:pPr>
      <w:r>
        <w:t>5.3.2.1. izsoles pieteikumu, norādot – nosaukumu (firmu), reģistrācijas numuru, juridisko adresi, nomas tiesību pretendenta pārstāvja vārdu, uzvārdu un personas kodu (ja ir), elektroniskā pasta adresi (ja ir), nomājamo būvju platība, kadastra apzīmējumi, adrese un  būvju nomāšanas laikā plānotā darbība</w:t>
      </w:r>
      <w:r w:rsidR="00337B31">
        <w:t xml:space="preserve"> un dalībnieku lēmumu par piedalīšanos izsolē</w:t>
      </w:r>
      <w:r>
        <w:t>;</w:t>
      </w:r>
    </w:p>
    <w:p w14:paraId="531A9E6E" w14:textId="6FDE3264" w:rsidR="008E6303" w:rsidRDefault="008E6303" w:rsidP="008E6303">
      <w:pPr>
        <w:ind w:left="-284" w:firstLine="284"/>
        <w:jc w:val="both"/>
      </w:pPr>
      <w:r>
        <w:t>5.3.2.2. pilnvaru pārstāvēt juridisko personu izsolē, ja juridisko personu pārstāv persona, kurai nav paraksta tiesību</w:t>
      </w:r>
    </w:p>
    <w:p w14:paraId="3F3CC983" w14:textId="15ACD4EE" w:rsidR="008E6303" w:rsidRDefault="008E6303" w:rsidP="008E6303">
      <w:pPr>
        <w:ind w:left="-284"/>
        <w:jc w:val="both"/>
      </w:pPr>
      <w:r>
        <w:t>5.4. Ja persona ir izpildījusi šo Noteikumu 5.3. punktu, tā tiek reģistrēta izsoles dalībnieku reģistrācijas sarakstā (2.pielikums), kurā ieraksta šādas ziņas:</w:t>
      </w:r>
    </w:p>
    <w:p w14:paraId="1A0B817B" w14:textId="4747416E" w:rsidR="008E6303" w:rsidRDefault="008E6303" w:rsidP="008E6303">
      <w:pPr>
        <w:ind w:left="-284" w:firstLine="284"/>
        <w:jc w:val="both"/>
      </w:pPr>
      <w:r>
        <w:t>5.4.1. dalībnieka kārtas numurs;</w:t>
      </w:r>
    </w:p>
    <w:p w14:paraId="46730BD2" w14:textId="60F30D8C" w:rsidR="008E6303" w:rsidRDefault="008E6303" w:rsidP="008E6303">
      <w:pPr>
        <w:ind w:left="-284" w:firstLine="284"/>
        <w:jc w:val="both"/>
      </w:pPr>
      <w:r>
        <w:t>5.4.2. fiziskai personai- vārdu, uzvārdu, personas kodu, pases datus, dzīvesvietas adresi;</w:t>
      </w:r>
    </w:p>
    <w:p w14:paraId="469963B6" w14:textId="41461BF2" w:rsidR="008E6303" w:rsidRDefault="008E6303" w:rsidP="008E6303">
      <w:pPr>
        <w:ind w:left="-284" w:firstLine="284"/>
        <w:jc w:val="both"/>
      </w:pPr>
      <w:r>
        <w:t>5.4.3. juridiskai personai- nosaukumu, reģistrācijas numuru, juridisko adresi.</w:t>
      </w:r>
    </w:p>
    <w:p w14:paraId="05931097" w14:textId="18447029" w:rsidR="008E6303" w:rsidRDefault="008E6303" w:rsidP="008E6303">
      <w:pPr>
        <w:ind w:left="-284"/>
        <w:jc w:val="both"/>
      </w:pPr>
      <w:r>
        <w:t>5.5. Izsoles dalībniekus reģistrē Daugavpils novada domē, 19.kabinetā, Rīgas ielā 2, Daugavpilī, līdz</w:t>
      </w:r>
      <w:r w:rsidR="0014222B">
        <w:t xml:space="preserve"> 2020.gada 9.aprīlīm (ieskaitot)</w:t>
      </w:r>
      <w:r>
        <w:t xml:space="preserve">. </w:t>
      </w:r>
    </w:p>
    <w:p w14:paraId="75F031AA" w14:textId="67566641" w:rsidR="008E6303" w:rsidRDefault="008E6303" w:rsidP="008E6303">
      <w:pPr>
        <w:ind w:left="-284"/>
        <w:jc w:val="both"/>
      </w:pPr>
      <w:r>
        <w:t>5.6. Reģistrētajam izsoles dalībniekam reģistrētājs izsniedz reģistrācijas apliecību (</w:t>
      </w:r>
      <w:r w:rsidR="000916EE">
        <w:t>3</w:t>
      </w:r>
      <w:r>
        <w:t>.pielikums).</w:t>
      </w:r>
    </w:p>
    <w:p w14:paraId="1AAE4B89" w14:textId="15F94645" w:rsidR="008E6303" w:rsidRDefault="008E6303" w:rsidP="008E6303">
      <w:pPr>
        <w:ind w:left="-284"/>
        <w:jc w:val="both"/>
      </w:pPr>
      <w:r>
        <w:t>5.7. Persona netiek reģistrēta:</w:t>
      </w:r>
    </w:p>
    <w:p w14:paraId="2B947527" w14:textId="607688C5" w:rsidR="008E6303" w:rsidRDefault="008E6303" w:rsidP="008E6303">
      <w:pPr>
        <w:ind w:left="-284" w:firstLine="284"/>
        <w:jc w:val="both"/>
      </w:pPr>
      <w:r>
        <w:t>5.7.1. ja vēl nav iestājies vai ir jau beidzies termiņš dalībnieku reģistrācijai;</w:t>
      </w:r>
    </w:p>
    <w:p w14:paraId="795F1D59" w14:textId="2E5F3370" w:rsidR="008E6303" w:rsidRDefault="008E6303" w:rsidP="008E6303">
      <w:pPr>
        <w:ind w:left="-284" w:firstLine="284"/>
        <w:jc w:val="both"/>
      </w:pPr>
      <w:r>
        <w:t>5.7.2. ja nav iesniegti 5.3. punktā minētie dokumenti.</w:t>
      </w:r>
    </w:p>
    <w:p w14:paraId="50F5EAC6" w14:textId="15ADDBE1" w:rsidR="008E6303" w:rsidRDefault="008E6303" w:rsidP="008E6303">
      <w:pPr>
        <w:ind w:left="-284"/>
        <w:jc w:val="both"/>
      </w:pPr>
      <w:r>
        <w:t>5.8. Komisija nav tiesīga līdz izsoles sākumam iepazīstināt fiziskās personas  un juridiskās personas ar ziņām par izsoles dalībniekiem.</w:t>
      </w:r>
    </w:p>
    <w:p w14:paraId="49DA1B3C" w14:textId="276B577D" w:rsidR="000D3EA3" w:rsidRDefault="000D3EA3" w:rsidP="008E6303">
      <w:pPr>
        <w:outlineLvl w:val="4"/>
        <w:rPr>
          <w:b/>
          <w:bCs/>
          <w:iCs/>
        </w:rPr>
      </w:pPr>
    </w:p>
    <w:p w14:paraId="7D0E449E" w14:textId="77777777" w:rsidR="008E6303" w:rsidRPr="004C052D" w:rsidRDefault="008E6303" w:rsidP="008E6303">
      <w:pPr>
        <w:ind w:left="-284"/>
        <w:jc w:val="center"/>
        <w:outlineLvl w:val="4"/>
      </w:pPr>
    </w:p>
    <w:p w14:paraId="4F53AC08" w14:textId="3CF7098D" w:rsidR="000D3EA3" w:rsidRDefault="008E6303" w:rsidP="000D3EA3">
      <w:pPr>
        <w:ind w:left="-284"/>
        <w:jc w:val="center"/>
        <w:outlineLvl w:val="4"/>
        <w:rPr>
          <w:b/>
          <w:bCs/>
          <w:iCs/>
        </w:rPr>
      </w:pPr>
      <w:r>
        <w:rPr>
          <w:b/>
          <w:bCs/>
          <w:iCs/>
        </w:rPr>
        <w:t>6</w:t>
      </w:r>
      <w:r w:rsidR="000D3EA3">
        <w:rPr>
          <w:b/>
          <w:bCs/>
          <w:iCs/>
        </w:rPr>
        <w:t>. Izsoles norise</w:t>
      </w:r>
    </w:p>
    <w:p w14:paraId="57FB8393" w14:textId="77777777" w:rsidR="000D3EA3" w:rsidRDefault="000D3EA3" w:rsidP="000D3EA3">
      <w:pPr>
        <w:ind w:left="-284"/>
        <w:jc w:val="center"/>
        <w:outlineLvl w:val="4"/>
        <w:rPr>
          <w:b/>
          <w:bCs/>
          <w:iCs/>
        </w:rPr>
      </w:pPr>
    </w:p>
    <w:p w14:paraId="4CD41B6B" w14:textId="068B4472" w:rsidR="008E6303" w:rsidRDefault="002A05C2" w:rsidP="008E6303">
      <w:pPr>
        <w:ind w:left="-284"/>
        <w:jc w:val="both"/>
      </w:pPr>
      <w:r>
        <w:t>6</w:t>
      </w:r>
      <w:r w:rsidR="008E6303">
        <w:t>.1. Izsoles gaita tiek protokolēta. Izsoles protokolā atspoguļo visas komisijas priekšsēdētāja un izsoles dalībnieku darbības izsoles gaitā. Protokolu paraksta visi komisijas locekļi.</w:t>
      </w:r>
    </w:p>
    <w:p w14:paraId="002CAAA2" w14:textId="10A4AF5C" w:rsidR="008E6303" w:rsidRDefault="002A05C2" w:rsidP="008E6303">
      <w:pPr>
        <w:ind w:left="-284"/>
        <w:jc w:val="both"/>
      </w:pPr>
      <w:r>
        <w:t>6</w:t>
      </w:r>
      <w:r w:rsidR="008E6303">
        <w:t>.2</w:t>
      </w:r>
      <w:r w:rsidR="008E6303" w:rsidRPr="00F1057F">
        <w:t xml:space="preserve">. Izsoli vada un kārtību izsoles laikā nodrošina </w:t>
      </w:r>
      <w:r w:rsidR="008E6303">
        <w:t>Komisijas priekšsēdētājs vai tā prombūtnes laikā Komisijas priekšsēdētāja vietnieks.</w:t>
      </w:r>
    </w:p>
    <w:p w14:paraId="4C9AC10C" w14:textId="17E2314F" w:rsidR="008E6303" w:rsidRDefault="002A05C2" w:rsidP="008E6303">
      <w:pPr>
        <w:ind w:left="-284"/>
        <w:jc w:val="both"/>
      </w:pPr>
      <w:r>
        <w:t>6</w:t>
      </w:r>
      <w:r w:rsidR="008E6303">
        <w:t>.3. Izsole</w:t>
      </w:r>
      <w:r>
        <w:t xml:space="preserve"> notiek, ja uz to ir pieteicies</w:t>
      </w:r>
      <w:r w:rsidR="008E6303">
        <w:t>, noteiktajā kārtībā reģistrējies un ierodas vismaz viens dalībnieks vai viņa pilnvarotā personai. Dalībnieki pirms izsoles sākšanas tiek iepazīstināti ar izsoles noteikumiem, ko apliecina ar saviem parakstiem dalībnieku sarakstā.</w:t>
      </w:r>
    </w:p>
    <w:p w14:paraId="67ECCC0A" w14:textId="681C2A0A" w:rsidR="008E6303" w:rsidRDefault="002A05C2" w:rsidP="008E6303">
      <w:pPr>
        <w:ind w:left="-284"/>
        <w:jc w:val="both"/>
      </w:pPr>
      <w:r>
        <w:t>6</w:t>
      </w:r>
      <w:r w:rsidR="008E6303">
        <w:t>.4. Ja noteiktajā laikā uz izsoli ierodas vismaz 1 (viens) dalībnieks, izsoles vadītājs paziņo par izsoles uzsākšanu.</w:t>
      </w:r>
    </w:p>
    <w:p w14:paraId="025C8C54" w14:textId="7316FB2F" w:rsidR="008E6303" w:rsidRDefault="002A05C2" w:rsidP="008E6303">
      <w:pPr>
        <w:ind w:left="-284"/>
        <w:jc w:val="both"/>
      </w:pPr>
      <w:r>
        <w:t>6</w:t>
      </w:r>
      <w:r w:rsidR="008E6303">
        <w:t>.5. Izsoles gaita:</w:t>
      </w:r>
    </w:p>
    <w:p w14:paraId="33802D30" w14:textId="7FE65AF4" w:rsidR="008E6303" w:rsidRDefault="002A05C2" w:rsidP="008E6303">
      <w:pPr>
        <w:ind w:left="-284" w:firstLine="284"/>
        <w:jc w:val="both"/>
      </w:pPr>
      <w:r>
        <w:t>6</w:t>
      </w:r>
      <w:r w:rsidR="008E6303">
        <w:t xml:space="preserve">.5.1. Izsoles dalībnieks pie ieejas izsoles telpā uzrāda reģistrācijas apliecību, uz kura pamata viņam iesniedz kartīti ar numuru, kas atbilst reģistrācijas lapā un reģistrācijas apliecībā ierakstītajam numuram. Izsoles komisijas izsoles gaitā sarakstā atzīmē katra izsoles dalībnieka piedāvāto maksu, turpinot maksas atzīmēšanu, kamēr to paaugstina. </w:t>
      </w:r>
      <w:r w:rsidR="008E6303">
        <w:lastRenderedPageBreak/>
        <w:t>Atsakoties no tālākās solīšanas, katrs dalībnieks ar parakstu izsoles dalībnieku sarakstā apstiprina savu pēdējo solīto maksu.</w:t>
      </w:r>
    </w:p>
    <w:p w14:paraId="57524688" w14:textId="53290194" w:rsidR="008E6303" w:rsidRDefault="002A05C2" w:rsidP="008E6303">
      <w:pPr>
        <w:ind w:left="-284" w:firstLine="284"/>
        <w:jc w:val="both"/>
      </w:pPr>
      <w:r>
        <w:t>6</w:t>
      </w:r>
      <w:r w:rsidR="008E6303">
        <w:t>.5.2. Komisijas vadītājs, atklājot izsoli, iepazīstina ar komisijas sastāvu un pārliecinās par izsoles dalībnieku ierašanos saskaņā ar dalībnieku reģistrācijas sarakstu, un sastāda un izsoli ieradušos izsoles dalībnieku sarakstu (</w:t>
      </w:r>
      <w:r w:rsidR="000916EE">
        <w:t>4</w:t>
      </w:r>
      <w:r w:rsidR="008E6303">
        <w:t>.pielikums). Izsoles dalībnieku sarakstā tiek ierakstīts katra dalībnieka vārds uz uzvārds vai nosaukums, kā arī solītāja pārstāvja, pilnvarotās personas vārds un uzvārds Pilnvarotajai personai jāiesniedz pilnvara, pārstāvim jāuzrāda dokuments, kas apliecina tā pārstāvības tiesības, ja šāds dokuments nav iesniegts komisijai iepriekš.</w:t>
      </w:r>
    </w:p>
    <w:p w14:paraId="0A68B3D0" w14:textId="4BDBCD8C" w:rsidR="008E6303" w:rsidRDefault="002A05C2" w:rsidP="008E6303">
      <w:pPr>
        <w:ind w:left="-284" w:firstLine="284"/>
        <w:jc w:val="both"/>
      </w:pPr>
      <w:r>
        <w:t>6</w:t>
      </w:r>
      <w:r w:rsidR="008E6303">
        <w:t>.5.3. Izsoles vadītājs īsi raksturo iznomājamo Objektu, paziņo izsoles sākotnējo nomas maksu, kā arī izsoles soli- par kādu sākotnējā nomas maksa tiek paaugstināta ar katru nākamo solījumu.</w:t>
      </w:r>
    </w:p>
    <w:p w14:paraId="6DC6F552" w14:textId="4574B696" w:rsidR="008E6303" w:rsidRDefault="002A05C2" w:rsidP="008E6303">
      <w:pPr>
        <w:ind w:left="-284" w:firstLine="284"/>
        <w:jc w:val="both"/>
      </w:pPr>
      <w:r>
        <w:t>6.</w:t>
      </w:r>
      <w:r w:rsidR="008E6303">
        <w:t>5.4. Izsoles dalībnieki solīšanas procesā paceļ savu reģistrācijas kartīti ar numuru. Izsoles vadītājs atkārto pirmā solītāja reģistrācijas numuru un nosauc piedāvāto maksu. Piedāvātās izsoles maksas pieaugums nedrīkst būt mazāks par izsoles soli, arī gadījumā, ja izsolē piedalās 1 (viens) izsoles dalībnieks.</w:t>
      </w:r>
    </w:p>
    <w:p w14:paraId="04BE44ED" w14:textId="32DDD340" w:rsidR="008E6303" w:rsidRDefault="002A05C2" w:rsidP="008E6303">
      <w:pPr>
        <w:ind w:left="-284" w:firstLine="284"/>
        <w:jc w:val="both"/>
      </w:pPr>
      <w:r>
        <w:t>6</w:t>
      </w:r>
      <w:r w:rsidR="008E6303">
        <w:t>.5.5. Ja neviens no dalībniekiem vairs augstāku maksu nepiedāvā, izsoles vadītājs trīs reizes atkārto pēdējo augstāko maksu un fiksē to ar vārdu “Iznomāts”. Tas nozīmē, ka Objekts ir iznomāts personai, kas solījusi pēdējo augstāko maksu. Izsoles dalībnieka, kuram iznomāts Objekts, reģistrācijas numurs un solītā cena tiek ierakstītai izsoles protokolā.</w:t>
      </w:r>
    </w:p>
    <w:p w14:paraId="1266EE93" w14:textId="668AB792" w:rsidR="008E6303" w:rsidRDefault="002A05C2" w:rsidP="008E6303">
      <w:pPr>
        <w:ind w:left="-284" w:firstLine="284"/>
        <w:jc w:val="both"/>
      </w:pPr>
      <w:r>
        <w:t>6</w:t>
      </w:r>
      <w:r w:rsidR="008E6303">
        <w:t>.5.6. Atsakoties no tālākās solīšanas, katram izsoles dalībniekam ar parakstu izsoles protokolā jāapstiprina sava pēdējā solītā cena.</w:t>
      </w:r>
    </w:p>
    <w:p w14:paraId="11DB32E7" w14:textId="186C07DE" w:rsidR="008E6303" w:rsidRDefault="002A05C2" w:rsidP="008E6303">
      <w:pPr>
        <w:ind w:left="-284" w:firstLine="284"/>
        <w:jc w:val="both"/>
      </w:pPr>
      <w:r>
        <w:t>6</w:t>
      </w:r>
      <w:r w:rsidR="008E6303">
        <w:t>.5.7. Dalībnieks, kurš pēdējais piedāvājis augstāko nomas maksu, pēc nosolīšanas nekavējoties uzrāda savu reģistrācijas apliecību un ar parakstu protokolā apliecina tajā norādītās nomas maksas atbilstību nosolītajai.</w:t>
      </w:r>
    </w:p>
    <w:p w14:paraId="213C95EC" w14:textId="744C3766" w:rsidR="008E6303" w:rsidRDefault="002A05C2" w:rsidP="008E6303">
      <w:pPr>
        <w:ind w:left="-284" w:firstLine="284"/>
        <w:jc w:val="both"/>
      </w:pPr>
      <w:r>
        <w:t>6</w:t>
      </w:r>
      <w:r w:rsidR="008E6303">
        <w:t>.5.8. Izsoles dalībnieks, kurš nosolījis attiecīgo izsoles Objektu, bet atsakās parakstīties protokolā, atsakās arī no nosolītā Objekta. Tiesības slēgt zemes nomas līgumu iegūst nākamais solītājs, kurš nosolījis lielāko nomas maksu.</w:t>
      </w:r>
    </w:p>
    <w:p w14:paraId="2C503595" w14:textId="4227466F" w:rsidR="008E6303" w:rsidRDefault="002A05C2" w:rsidP="008E6303">
      <w:pPr>
        <w:ind w:left="-284" w:firstLine="284"/>
        <w:jc w:val="both"/>
      </w:pPr>
      <w:r>
        <w:t>6</w:t>
      </w:r>
      <w:r w:rsidR="008E6303">
        <w:t>.5.9. Komisija pieņem lēmumu no izsoles dalībnieku saraksta svītrot izsoles dalībnieku, kurš atteicies no nosolītā Objekta.</w:t>
      </w:r>
    </w:p>
    <w:p w14:paraId="1C246D79" w14:textId="7ECEFDC3" w:rsidR="008E6303" w:rsidRDefault="002A05C2" w:rsidP="008E6303">
      <w:pPr>
        <w:ind w:left="-284"/>
        <w:jc w:val="both"/>
      </w:pPr>
      <w:r>
        <w:t>6</w:t>
      </w:r>
      <w:r w:rsidR="008E6303">
        <w:t>.6. Izsoles protokolu sastāda divos eksemplāros, kurs viens eksemplārs paliek nosolītājam, otrs- Komisijai.</w:t>
      </w:r>
    </w:p>
    <w:p w14:paraId="3C88745A" w14:textId="624B5030" w:rsidR="008E6303" w:rsidRDefault="002A05C2" w:rsidP="008E6303">
      <w:pPr>
        <w:ind w:left="-284"/>
        <w:jc w:val="both"/>
      </w:pPr>
      <w:r>
        <w:t>6.</w:t>
      </w:r>
      <w:r w:rsidR="008E6303">
        <w:t xml:space="preserve">7. Rīkotās izsoles rezultātus 2 (divu) darba dienu laika pēc izsoles publicē Daugavpils novada mājaslapā internetā </w:t>
      </w:r>
      <w:hyperlink r:id="rId5" w:history="1">
        <w:r w:rsidR="008E6303" w:rsidRPr="001569CA">
          <w:rPr>
            <w:rStyle w:val="Hipersaite"/>
          </w:rPr>
          <w:t>www.daugavpilsnovads.lv</w:t>
        </w:r>
      </w:hyperlink>
    </w:p>
    <w:p w14:paraId="59E47FC7" w14:textId="6743AA23" w:rsidR="008E6303" w:rsidRDefault="002A05C2" w:rsidP="008E6303">
      <w:pPr>
        <w:ind w:left="-284"/>
        <w:jc w:val="both"/>
        <w:rPr>
          <w:b/>
          <w:bCs/>
          <w:iCs/>
        </w:rPr>
      </w:pPr>
      <w:r>
        <w:t>6</w:t>
      </w:r>
      <w:r w:rsidR="008E6303">
        <w:t>.8. Sūdzības par Komisijas darbu iesniedzamas Daugavpils novada domes priekšsēdētājam ne vēlāk kā 5 (piecu) darba dienu laikā kopš izsoles dienas. Vēlāk iesniegtās sūdzības netiek skatītas.</w:t>
      </w:r>
    </w:p>
    <w:p w14:paraId="2E06E264" w14:textId="77777777" w:rsidR="008E6303" w:rsidRDefault="008E6303" w:rsidP="008E6303">
      <w:pPr>
        <w:ind w:left="-284"/>
        <w:jc w:val="center"/>
        <w:outlineLvl w:val="4"/>
        <w:rPr>
          <w:b/>
          <w:bCs/>
          <w:iCs/>
        </w:rPr>
      </w:pPr>
    </w:p>
    <w:p w14:paraId="5927DBC9" w14:textId="77777777" w:rsidR="008E6303" w:rsidRDefault="008E6303" w:rsidP="008E6303">
      <w:pPr>
        <w:ind w:left="-284"/>
        <w:jc w:val="center"/>
        <w:outlineLvl w:val="4"/>
        <w:rPr>
          <w:b/>
          <w:bCs/>
          <w:iCs/>
        </w:rPr>
      </w:pPr>
    </w:p>
    <w:p w14:paraId="69279678" w14:textId="0206674F" w:rsidR="008E6303" w:rsidRDefault="002A05C2" w:rsidP="008E6303">
      <w:pPr>
        <w:ind w:left="-284"/>
        <w:jc w:val="center"/>
        <w:outlineLvl w:val="4"/>
        <w:rPr>
          <w:b/>
          <w:bCs/>
          <w:iCs/>
        </w:rPr>
      </w:pPr>
      <w:r>
        <w:rPr>
          <w:b/>
          <w:bCs/>
          <w:iCs/>
        </w:rPr>
        <w:t>7</w:t>
      </w:r>
      <w:r w:rsidR="008E6303">
        <w:rPr>
          <w:b/>
          <w:bCs/>
          <w:iCs/>
        </w:rPr>
        <w:t>. Nomas līguma noslēgšana</w:t>
      </w:r>
    </w:p>
    <w:p w14:paraId="2EC45B60" w14:textId="77777777" w:rsidR="008E6303" w:rsidRDefault="008E6303" w:rsidP="008E6303">
      <w:pPr>
        <w:ind w:left="-284"/>
        <w:jc w:val="center"/>
        <w:outlineLvl w:val="4"/>
        <w:rPr>
          <w:b/>
          <w:bCs/>
          <w:iCs/>
        </w:rPr>
      </w:pPr>
    </w:p>
    <w:p w14:paraId="3DF24D4A" w14:textId="4345998C" w:rsidR="008E6303" w:rsidRDefault="002A05C2" w:rsidP="008E6303">
      <w:pPr>
        <w:ind w:left="-284"/>
        <w:jc w:val="both"/>
      </w:pPr>
      <w:r>
        <w:t>7</w:t>
      </w:r>
      <w:r w:rsidR="008E6303">
        <w:t>.1. Pretendentam, kurš ir piedāvājis visaugstāko nomas maksu, 7 (septiņu) darba dienu laikā pēc  izsoles rezultātu paziņošanas ir jānoslēdz nomas līgums ar Daugavpils novada domi. Ja iepriekšminētajā termiņā pretendents nomas līgumu neparaksta un neiesniedz rakstisku atteikumu slēgt nomas līgumu, ir uzskatāms, ka nomas tiesību pretendents no nomas līguma slēgšanas ir atteicies.</w:t>
      </w:r>
    </w:p>
    <w:p w14:paraId="138BDA71" w14:textId="5125F791" w:rsidR="008E6303" w:rsidRDefault="008E6303" w:rsidP="008E6303">
      <w:pPr>
        <w:ind w:left="-284"/>
        <w:jc w:val="both"/>
      </w:pPr>
      <w:r>
        <w:t xml:space="preserve">6.2. Gadījumā, ja nomas </w:t>
      </w:r>
      <w:smartTag w:uri="schemas-tilde-lv/tildestengine" w:element="veidnes">
        <w:smartTagPr>
          <w:attr w:name="text" w:val="līgums"/>
          <w:attr w:name="baseform" w:val="līgums"/>
          <w:attr w:name="id" w:val="-1"/>
        </w:smartTagPr>
        <w:r>
          <w:t>līgums</w:t>
        </w:r>
      </w:smartTag>
      <w:r>
        <w:t xml:space="preserve"> netiek noslēgts, nomas tiesības tiek piedāvātas iegūt izsoles dalībniekam, kurš piedāvāja nākamo augstāko nomas maksu. </w:t>
      </w:r>
      <w:r w:rsidR="002A05C2">
        <w:t>N</w:t>
      </w:r>
      <w:r>
        <w:t xml:space="preserve">omas </w:t>
      </w:r>
      <w:smartTag w:uri="schemas-tilde-lv/tildestengine" w:element="veidnes">
        <w:smartTagPr>
          <w:attr w:name="text" w:val="līgums"/>
          <w:attr w:name="baseform" w:val="līgums"/>
          <w:attr w:name="id" w:val="-1"/>
        </w:smartTagPr>
        <w:r>
          <w:t>līgums</w:t>
        </w:r>
      </w:smartTag>
      <w:r>
        <w:t xml:space="preserve"> ar nākamo izsoles pretendentu ir slēdzams, ja nākamais pretendents piekrīt parakstīt nomas </w:t>
      </w:r>
      <w:r>
        <w:lastRenderedPageBreak/>
        <w:t xml:space="preserve">līgumu divu nedēļu laikā pēc piedāvājuma saņemšanas. Ja nomas pretendents piekrīt parakstīt nomas līgumu par paša nosolīto augstāko nomas maksu, tas jāparaksta 7 (septiņu) darba dienu laikā. </w:t>
      </w:r>
    </w:p>
    <w:p w14:paraId="7747CA42" w14:textId="77777777" w:rsidR="008E6303" w:rsidRDefault="008E6303" w:rsidP="008E6303">
      <w:pPr>
        <w:ind w:left="-284"/>
        <w:jc w:val="both"/>
      </w:pPr>
    </w:p>
    <w:p w14:paraId="1827426F" w14:textId="77777777" w:rsidR="008E6303" w:rsidRDefault="008E6303" w:rsidP="008E6303">
      <w:pPr>
        <w:ind w:left="-284"/>
        <w:jc w:val="both"/>
      </w:pPr>
    </w:p>
    <w:p w14:paraId="352C6AED" w14:textId="6319DEB9" w:rsidR="008E6303" w:rsidRPr="00AB50AF" w:rsidRDefault="002A05C2" w:rsidP="008E6303">
      <w:pPr>
        <w:ind w:left="-284"/>
        <w:jc w:val="center"/>
        <w:rPr>
          <w:b/>
        </w:rPr>
      </w:pPr>
      <w:r>
        <w:rPr>
          <w:b/>
        </w:rPr>
        <w:t>8</w:t>
      </w:r>
      <w:r w:rsidR="008E6303" w:rsidRPr="00AB50AF">
        <w:rPr>
          <w:b/>
        </w:rPr>
        <w:t>. Nobeiguma noteikumi</w:t>
      </w:r>
    </w:p>
    <w:p w14:paraId="040ECE55" w14:textId="77777777" w:rsidR="008E6303" w:rsidRDefault="008E6303" w:rsidP="008E6303">
      <w:pPr>
        <w:ind w:left="-284"/>
        <w:jc w:val="both"/>
      </w:pPr>
    </w:p>
    <w:p w14:paraId="470E4A40" w14:textId="0CE10459" w:rsidR="008E6303" w:rsidRDefault="002A05C2" w:rsidP="008E6303">
      <w:pPr>
        <w:ind w:left="-284"/>
        <w:jc w:val="both"/>
      </w:pPr>
      <w:r>
        <w:t>8</w:t>
      </w:r>
      <w:r w:rsidR="008E6303">
        <w:t>.1. Izsole atzīstama par nenotikušu, ja;</w:t>
      </w:r>
    </w:p>
    <w:p w14:paraId="0A435C02" w14:textId="0ACDB1E8" w:rsidR="008E6303" w:rsidRDefault="002A05C2" w:rsidP="008E6303">
      <w:pPr>
        <w:ind w:left="-284"/>
        <w:jc w:val="both"/>
      </w:pPr>
      <w:r>
        <w:t>8</w:t>
      </w:r>
      <w:r w:rsidR="008E6303">
        <w:t>.1.1. nosolītājs ir tāda persona, kura nevar slēgt darījumu vai kurai nebija tiesību piedalīties izsolē;</w:t>
      </w:r>
    </w:p>
    <w:p w14:paraId="552D7BA3" w14:textId="6F783E8A" w:rsidR="008E6303" w:rsidRDefault="002A05C2" w:rsidP="008E6303">
      <w:pPr>
        <w:ind w:left="-284"/>
        <w:jc w:val="both"/>
      </w:pPr>
      <w:r>
        <w:t>8</w:t>
      </w:r>
      <w:r w:rsidR="008E6303">
        <w:t>.1.2. noteiktajos termiņos nav reģistrējies neviens izsoles dalībnieks;</w:t>
      </w:r>
    </w:p>
    <w:p w14:paraId="4CECFDEC" w14:textId="01BAAB9E" w:rsidR="008E6303" w:rsidRDefault="002A05C2" w:rsidP="008E6303">
      <w:pPr>
        <w:ind w:left="-284"/>
        <w:jc w:val="both"/>
      </w:pPr>
      <w:r>
        <w:t>8</w:t>
      </w:r>
      <w:r w:rsidR="008E6303">
        <w:t>.1.3. noteiktajā laikā ir reģistrējies vismaz 1 (viens) dalībnieks, bet uz izsoli neviens neierodas;</w:t>
      </w:r>
    </w:p>
    <w:p w14:paraId="3AD61B2E" w14:textId="1C639DD9" w:rsidR="008E6303" w:rsidRDefault="002A05C2" w:rsidP="008E6303">
      <w:pPr>
        <w:ind w:left="-284"/>
        <w:jc w:val="both"/>
      </w:pPr>
      <w:r>
        <w:t>8</w:t>
      </w:r>
      <w:r w:rsidR="008E6303">
        <w:t>.1.4. neviens dalībnieks nav pārsolījis izsoles sākumcenu.</w:t>
      </w:r>
    </w:p>
    <w:p w14:paraId="42DD8263" w14:textId="77777777" w:rsidR="008E6303" w:rsidRDefault="008E6303" w:rsidP="008E6303"/>
    <w:p w14:paraId="46DFDF2A" w14:textId="77777777" w:rsidR="008E6303" w:rsidRDefault="008E6303" w:rsidP="008E6303">
      <w:pPr>
        <w:ind w:left="-284"/>
      </w:pPr>
    </w:p>
    <w:p w14:paraId="158127E0" w14:textId="77777777" w:rsidR="008E6303" w:rsidRDefault="008E6303" w:rsidP="008E6303">
      <w:pPr>
        <w:ind w:left="-284"/>
      </w:pPr>
    </w:p>
    <w:p w14:paraId="16E37925" w14:textId="77777777" w:rsidR="008E6303" w:rsidRDefault="008E6303" w:rsidP="008E6303">
      <w:pPr>
        <w:ind w:left="-284"/>
      </w:pPr>
    </w:p>
    <w:p w14:paraId="2FAB3FD5" w14:textId="77777777" w:rsidR="008E6303" w:rsidRDefault="008E6303" w:rsidP="008E6303">
      <w:pPr>
        <w:ind w:left="-284"/>
      </w:pPr>
      <w:r>
        <w:t>Komisijas priekšsēdētājs                                                                     A. Rasčevskis</w:t>
      </w:r>
    </w:p>
    <w:p w14:paraId="114B18DC" w14:textId="77777777" w:rsidR="000D3EA3" w:rsidRDefault="000D3EA3" w:rsidP="000D3EA3">
      <w:pPr>
        <w:ind w:left="-284"/>
      </w:pPr>
    </w:p>
    <w:p w14:paraId="0905589D" w14:textId="77777777" w:rsidR="000D3EA3" w:rsidRDefault="000D3EA3" w:rsidP="000D3EA3">
      <w:pPr>
        <w:ind w:left="-284"/>
      </w:pPr>
    </w:p>
    <w:p w14:paraId="2D25245A" w14:textId="77777777" w:rsidR="000D3EA3" w:rsidRDefault="000D3EA3" w:rsidP="000D3EA3">
      <w:pPr>
        <w:ind w:left="-284"/>
      </w:pPr>
    </w:p>
    <w:p w14:paraId="04F055B5" w14:textId="77777777" w:rsidR="000D3EA3" w:rsidRDefault="000D3EA3" w:rsidP="000D3EA3">
      <w:pPr>
        <w:ind w:left="-284"/>
      </w:pPr>
    </w:p>
    <w:p w14:paraId="1314BF66" w14:textId="77777777" w:rsidR="000D3EA3" w:rsidRDefault="000D3EA3" w:rsidP="000D3EA3">
      <w:pPr>
        <w:ind w:left="-284"/>
      </w:pPr>
    </w:p>
    <w:p w14:paraId="1DFF59D7" w14:textId="77777777" w:rsidR="000D3EA3" w:rsidRDefault="000D3EA3" w:rsidP="000D3EA3">
      <w:pPr>
        <w:ind w:left="-284"/>
      </w:pPr>
      <w:bookmarkStart w:id="0" w:name="_GoBack"/>
      <w:bookmarkEnd w:id="0"/>
    </w:p>
    <w:p w14:paraId="68263FE8" w14:textId="77777777" w:rsidR="000D3EA3" w:rsidRDefault="000D3EA3" w:rsidP="000D3EA3">
      <w:pPr>
        <w:ind w:left="-284"/>
      </w:pPr>
    </w:p>
    <w:p w14:paraId="1E6E86F8" w14:textId="77777777" w:rsidR="000D3EA3" w:rsidRDefault="000D3EA3" w:rsidP="000D3EA3">
      <w:pPr>
        <w:ind w:left="-284"/>
      </w:pPr>
    </w:p>
    <w:p w14:paraId="113C89D9" w14:textId="77777777" w:rsidR="000D3EA3" w:rsidRDefault="000D3EA3" w:rsidP="000D3EA3">
      <w:pPr>
        <w:ind w:left="-284"/>
      </w:pPr>
    </w:p>
    <w:p w14:paraId="5A8114AF" w14:textId="77777777" w:rsidR="000D3EA3" w:rsidRDefault="000D3EA3" w:rsidP="000D3EA3">
      <w:pPr>
        <w:ind w:left="-284"/>
      </w:pPr>
    </w:p>
    <w:p w14:paraId="25036906" w14:textId="77777777" w:rsidR="00B31D4F" w:rsidRDefault="00B31D4F"/>
    <w:p w14:paraId="18670F9C" w14:textId="77777777" w:rsidR="006730C8" w:rsidRDefault="006730C8"/>
    <w:p w14:paraId="44CE8DD1" w14:textId="77777777" w:rsidR="006730C8" w:rsidRDefault="006730C8"/>
    <w:p w14:paraId="432362F7" w14:textId="77777777" w:rsidR="006730C8" w:rsidRDefault="006730C8"/>
    <w:p w14:paraId="3F9887FB" w14:textId="77777777" w:rsidR="006730C8" w:rsidRDefault="006730C8"/>
    <w:p w14:paraId="59A57163" w14:textId="77777777" w:rsidR="006730C8" w:rsidRDefault="006730C8"/>
    <w:p w14:paraId="3AFBCE90" w14:textId="77777777" w:rsidR="006730C8" w:rsidRDefault="006730C8"/>
    <w:p w14:paraId="69303DDB" w14:textId="77777777" w:rsidR="006730C8" w:rsidRDefault="006730C8"/>
    <w:p w14:paraId="7AC1E8B3" w14:textId="77777777" w:rsidR="006730C8" w:rsidRDefault="006730C8"/>
    <w:p w14:paraId="7C091BAD" w14:textId="77777777" w:rsidR="006730C8" w:rsidRDefault="006730C8"/>
    <w:p w14:paraId="0477B769" w14:textId="77777777" w:rsidR="006730C8" w:rsidRDefault="006730C8"/>
    <w:p w14:paraId="7FC3D87C" w14:textId="77777777" w:rsidR="006730C8" w:rsidRDefault="006730C8"/>
    <w:p w14:paraId="175506BC" w14:textId="77777777" w:rsidR="006730C8" w:rsidRDefault="006730C8"/>
    <w:p w14:paraId="33F00D2D" w14:textId="77777777" w:rsidR="006730C8" w:rsidRDefault="006730C8"/>
    <w:p w14:paraId="1B3637A4" w14:textId="77777777" w:rsidR="006730C8" w:rsidRDefault="006730C8"/>
    <w:p w14:paraId="0A013C37" w14:textId="77777777" w:rsidR="006730C8" w:rsidRDefault="006730C8"/>
    <w:p w14:paraId="6C6FAED8" w14:textId="77777777" w:rsidR="006730C8" w:rsidRDefault="006730C8"/>
    <w:p w14:paraId="13937C66" w14:textId="77777777" w:rsidR="006730C8" w:rsidRDefault="006730C8"/>
    <w:p w14:paraId="1C180623" w14:textId="77777777" w:rsidR="006730C8" w:rsidRDefault="006730C8"/>
    <w:p w14:paraId="60B01F37" w14:textId="77777777" w:rsidR="006730C8" w:rsidRDefault="006730C8"/>
    <w:p w14:paraId="5FAA6B27" w14:textId="77777777" w:rsidR="006730C8" w:rsidRDefault="006730C8"/>
    <w:p w14:paraId="7C4711EB" w14:textId="66D0FDF6" w:rsidR="006730C8" w:rsidRPr="00AB50AF" w:rsidRDefault="006730C8" w:rsidP="006730C8">
      <w:pPr>
        <w:jc w:val="right"/>
        <w:rPr>
          <w:b/>
          <w:sz w:val="20"/>
          <w:szCs w:val="20"/>
        </w:rPr>
      </w:pPr>
      <w:r>
        <w:rPr>
          <w:b/>
          <w:sz w:val="20"/>
          <w:szCs w:val="20"/>
        </w:rPr>
        <w:lastRenderedPageBreak/>
        <w:t>1</w:t>
      </w:r>
      <w:r w:rsidRPr="00AB50AF">
        <w:rPr>
          <w:b/>
          <w:sz w:val="20"/>
          <w:szCs w:val="20"/>
        </w:rPr>
        <w:t>.pielikums</w:t>
      </w:r>
    </w:p>
    <w:p w14:paraId="4466A9C7" w14:textId="77777777" w:rsidR="006730C8" w:rsidRDefault="006730C8" w:rsidP="006730C8">
      <w:pPr>
        <w:keepNext/>
        <w:ind w:left="-284" w:right="27"/>
        <w:jc w:val="right"/>
        <w:outlineLvl w:val="2"/>
        <w:rPr>
          <w:sz w:val="20"/>
          <w:szCs w:val="20"/>
        </w:rPr>
      </w:pPr>
      <w:r w:rsidRPr="006730C8">
        <w:rPr>
          <w:sz w:val="20"/>
          <w:szCs w:val="20"/>
        </w:rPr>
        <w:t>Daugavpils novada pašvaldības</w:t>
      </w:r>
    </w:p>
    <w:p w14:paraId="1742D618" w14:textId="77777777" w:rsidR="007417B2" w:rsidRDefault="006730C8" w:rsidP="006730C8">
      <w:pPr>
        <w:keepNext/>
        <w:ind w:left="-284" w:right="27"/>
        <w:jc w:val="right"/>
        <w:outlineLvl w:val="2"/>
        <w:rPr>
          <w:sz w:val="20"/>
          <w:szCs w:val="20"/>
        </w:rPr>
      </w:pPr>
      <w:r w:rsidRPr="006730C8">
        <w:rPr>
          <w:sz w:val="20"/>
          <w:szCs w:val="20"/>
        </w:rPr>
        <w:t xml:space="preserve"> </w:t>
      </w:r>
      <w:r w:rsidR="007417B2" w:rsidRPr="006730C8">
        <w:rPr>
          <w:sz w:val="20"/>
          <w:szCs w:val="20"/>
        </w:rPr>
        <w:t>Ī</w:t>
      </w:r>
      <w:r w:rsidRPr="006730C8">
        <w:rPr>
          <w:sz w:val="20"/>
          <w:szCs w:val="20"/>
        </w:rPr>
        <w:t>pašum</w:t>
      </w:r>
      <w:r w:rsidR="007417B2">
        <w:rPr>
          <w:sz w:val="20"/>
          <w:szCs w:val="20"/>
        </w:rPr>
        <w:t xml:space="preserve">a “Puncuļi”, Sventes pagasts, </w:t>
      </w:r>
    </w:p>
    <w:p w14:paraId="63A86BF9" w14:textId="7A1C06BF" w:rsidR="006730C8" w:rsidRDefault="007417B2" w:rsidP="006730C8">
      <w:pPr>
        <w:keepNext/>
        <w:ind w:left="-284" w:right="27"/>
        <w:jc w:val="right"/>
        <w:outlineLvl w:val="2"/>
        <w:rPr>
          <w:bCs/>
          <w:color w:val="000000"/>
          <w:sz w:val="20"/>
          <w:szCs w:val="20"/>
        </w:rPr>
      </w:pPr>
      <w:r>
        <w:rPr>
          <w:sz w:val="20"/>
          <w:szCs w:val="20"/>
        </w:rPr>
        <w:t xml:space="preserve">Daugavpils novads, </w:t>
      </w:r>
      <w:r w:rsidR="006730C8">
        <w:rPr>
          <w:bCs/>
          <w:color w:val="000000"/>
          <w:sz w:val="20"/>
          <w:szCs w:val="20"/>
        </w:rPr>
        <w:t>m</w:t>
      </w:r>
      <w:r w:rsidR="006730C8" w:rsidRPr="006730C8">
        <w:rPr>
          <w:bCs/>
          <w:color w:val="000000"/>
          <w:sz w:val="20"/>
          <w:szCs w:val="20"/>
        </w:rPr>
        <w:t xml:space="preserve">utiskās </w:t>
      </w:r>
    </w:p>
    <w:p w14:paraId="6025DC16" w14:textId="4F431848" w:rsidR="006730C8" w:rsidRPr="006730C8" w:rsidRDefault="006730C8" w:rsidP="006730C8">
      <w:pPr>
        <w:keepNext/>
        <w:ind w:left="-284" w:right="27"/>
        <w:jc w:val="right"/>
        <w:outlineLvl w:val="2"/>
        <w:rPr>
          <w:bCs/>
          <w:color w:val="000000"/>
          <w:sz w:val="20"/>
          <w:szCs w:val="20"/>
        </w:rPr>
      </w:pPr>
      <w:r>
        <w:rPr>
          <w:bCs/>
          <w:color w:val="000000"/>
          <w:sz w:val="20"/>
          <w:szCs w:val="20"/>
        </w:rPr>
        <w:t>nomas tiesību</w:t>
      </w:r>
      <w:r w:rsidRPr="006730C8">
        <w:rPr>
          <w:bCs/>
          <w:color w:val="000000"/>
          <w:sz w:val="20"/>
          <w:szCs w:val="20"/>
        </w:rPr>
        <w:t xml:space="preserve"> izsoles noteikumi</w:t>
      </w:r>
      <w:r>
        <w:rPr>
          <w:bCs/>
          <w:color w:val="000000"/>
          <w:sz w:val="20"/>
          <w:szCs w:val="20"/>
        </w:rPr>
        <w:t>em</w:t>
      </w:r>
    </w:p>
    <w:p w14:paraId="41E25046" w14:textId="77777777" w:rsidR="006730C8" w:rsidRDefault="006730C8" w:rsidP="006730C8">
      <w:pPr>
        <w:jc w:val="right"/>
      </w:pPr>
    </w:p>
    <w:p w14:paraId="222E7129" w14:textId="77777777" w:rsidR="006730C8" w:rsidRDefault="006730C8" w:rsidP="006730C8">
      <w:pPr>
        <w:jc w:val="right"/>
      </w:pPr>
    </w:p>
    <w:p w14:paraId="6AB802AA" w14:textId="77777777" w:rsidR="006730C8" w:rsidRDefault="006730C8" w:rsidP="006730C8">
      <w:pPr>
        <w:ind w:left="-284"/>
        <w:jc w:val="both"/>
      </w:pPr>
    </w:p>
    <w:p w14:paraId="304B2C9E" w14:textId="77777777" w:rsidR="006730C8" w:rsidRDefault="006730C8" w:rsidP="006730C8">
      <w:pPr>
        <w:ind w:left="-284"/>
        <w:jc w:val="right"/>
      </w:pPr>
      <w:r>
        <w:t>Daugavpils novada domei</w:t>
      </w:r>
    </w:p>
    <w:p w14:paraId="4EFB82B6" w14:textId="77777777" w:rsidR="006730C8" w:rsidRDefault="006730C8" w:rsidP="006730C8">
      <w:pPr>
        <w:ind w:left="-284"/>
        <w:jc w:val="right"/>
      </w:pPr>
      <w:r>
        <w:t>Rīgas ielā 2, Daugavpils</w:t>
      </w:r>
    </w:p>
    <w:p w14:paraId="21D26DBD" w14:textId="77777777" w:rsidR="006730C8" w:rsidRDefault="006730C8" w:rsidP="006730C8">
      <w:pPr>
        <w:ind w:left="-284"/>
      </w:pPr>
    </w:p>
    <w:p w14:paraId="20C8BB89" w14:textId="77777777" w:rsidR="006730C8" w:rsidRDefault="006730C8" w:rsidP="006730C8">
      <w:pPr>
        <w:ind w:left="-284"/>
        <w:jc w:val="right"/>
      </w:pPr>
      <w:r>
        <w:t>____________________________</w:t>
      </w:r>
    </w:p>
    <w:p w14:paraId="4FCF425F" w14:textId="77777777" w:rsidR="006730C8" w:rsidRPr="00C0501D" w:rsidRDefault="006730C8" w:rsidP="006730C8">
      <w:pPr>
        <w:ind w:left="-284"/>
        <w:jc w:val="right"/>
        <w:rPr>
          <w:vertAlign w:val="superscript"/>
        </w:rPr>
      </w:pPr>
      <w:r w:rsidRPr="00C0501D">
        <w:rPr>
          <w:vertAlign w:val="superscript"/>
        </w:rPr>
        <w:t>(vārds, uzvārds/ juridiskas personas nosaukums)</w:t>
      </w:r>
    </w:p>
    <w:p w14:paraId="5D321AEA" w14:textId="77777777" w:rsidR="006730C8" w:rsidRDefault="006730C8" w:rsidP="006730C8">
      <w:pPr>
        <w:ind w:left="-284"/>
        <w:jc w:val="right"/>
      </w:pPr>
      <w:r>
        <w:t>____________________________</w:t>
      </w:r>
    </w:p>
    <w:p w14:paraId="663F6C21" w14:textId="77777777" w:rsidR="006730C8" w:rsidRPr="00C0501D" w:rsidRDefault="006730C8" w:rsidP="006730C8">
      <w:pPr>
        <w:ind w:left="-284"/>
        <w:jc w:val="right"/>
        <w:rPr>
          <w:vertAlign w:val="superscript"/>
        </w:rPr>
      </w:pPr>
      <w:r w:rsidRPr="00C0501D">
        <w:rPr>
          <w:vertAlign w:val="superscript"/>
        </w:rPr>
        <w:t>(personas kods/reģistrācijas numurs)</w:t>
      </w:r>
    </w:p>
    <w:p w14:paraId="2A242820" w14:textId="77777777" w:rsidR="006730C8" w:rsidRDefault="006730C8" w:rsidP="006730C8">
      <w:pPr>
        <w:ind w:left="-284"/>
        <w:jc w:val="right"/>
      </w:pPr>
      <w:r>
        <w:t>____________________________</w:t>
      </w:r>
      <w:r>
        <w:softHyphen/>
      </w:r>
      <w:r>
        <w:softHyphen/>
      </w:r>
      <w:r>
        <w:softHyphen/>
      </w:r>
    </w:p>
    <w:p w14:paraId="482409F3" w14:textId="77777777" w:rsidR="006730C8" w:rsidRPr="00C0501D" w:rsidRDefault="006730C8" w:rsidP="006730C8">
      <w:pPr>
        <w:ind w:left="-284"/>
        <w:jc w:val="right"/>
        <w:rPr>
          <w:vertAlign w:val="superscript"/>
        </w:rPr>
      </w:pPr>
      <w:r w:rsidRPr="00C0501D">
        <w:rPr>
          <w:vertAlign w:val="superscript"/>
        </w:rPr>
        <w:t>(adrese, tālrunis, e-pasta adrese)</w:t>
      </w:r>
    </w:p>
    <w:p w14:paraId="299E7D34" w14:textId="77777777" w:rsidR="006730C8" w:rsidRDefault="006730C8" w:rsidP="006730C8">
      <w:pPr>
        <w:ind w:left="-284"/>
        <w:jc w:val="right"/>
      </w:pPr>
    </w:p>
    <w:p w14:paraId="40360A22" w14:textId="77777777" w:rsidR="006730C8" w:rsidRDefault="006730C8" w:rsidP="006730C8">
      <w:pPr>
        <w:ind w:left="-284"/>
        <w:jc w:val="right"/>
      </w:pPr>
    </w:p>
    <w:p w14:paraId="742F96CF" w14:textId="77777777" w:rsidR="006730C8" w:rsidRDefault="006730C8" w:rsidP="006730C8">
      <w:pPr>
        <w:ind w:left="-284"/>
        <w:jc w:val="center"/>
        <w:rPr>
          <w:b/>
        </w:rPr>
      </w:pPr>
      <w:r w:rsidRPr="00C0501D">
        <w:rPr>
          <w:b/>
        </w:rPr>
        <w:t xml:space="preserve">PIETEIKUMS </w:t>
      </w:r>
    </w:p>
    <w:p w14:paraId="60B988F2" w14:textId="220AAFAE" w:rsidR="006730C8" w:rsidRDefault="006730C8" w:rsidP="006730C8">
      <w:pPr>
        <w:ind w:left="-284"/>
        <w:jc w:val="center"/>
        <w:rPr>
          <w:b/>
        </w:rPr>
      </w:pPr>
      <w:r>
        <w:rPr>
          <w:b/>
        </w:rPr>
        <w:t xml:space="preserve">Nomas tiesību izsolei </w:t>
      </w:r>
    </w:p>
    <w:p w14:paraId="48C78E98" w14:textId="77777777" w:rsidR="006730C8" w:rsidRDefault="006730C8" w:rsidP="006730C8">
      <w:pPr>
        <w:ind w:left="-284"/>
        <w:jc w:val="center"/>
      </w:pPr>
    </w:p>
    <w:p w14:paraId="2AB63F87" w14:textId="77777777" w:rsidR="006730C8" w:rsidRDefault="006730C8" w:rsidP="006730C8">
      <w:pPr>
        <w:jc w:val="both"/>
      </w:pPr>
      <w:r>
        <w:t>Izsoles veids; mutiska izsole ar augšupejošu soli</w:t>
      </w:r>
    </w:p>
    <w:p w14:paraId="406DE2EF" w14:textId="77777777" w:rsidR="007417B2" w:rsidRPr="00A436E0" w:rsidRDefault="006730C8" w:rsidP="007417B2">
      <w:pPr>
        <w:ind w:left="-284"/>
        <w:jc w:val="both"/>
        <w:rPr>
          <w:color w:val="000000" w:themeColor="text1"/>
        </w:rPr>
      </w:pPr>
      <w:r>
        <w:t xml:space="preserve">Nomas objekts: </w:t>
      </w:r>
      <w:r w:rsidR="007417B2">
        <w:t>Daugavpils novada pašvaldības īp</w:t>
      </w:r>
      <w:r w:rsidR="007417B2" w:rsidRPr="00A436E0">
        <w:rPr>
          <w:color w:val="000000" w:themeColor="text1"/>
        </w:rPr>
        <w:t>ašumā esošs īpašums “Puncuļi”, Svente, Sventes pagasts, Daugavpils novads, kas sastāv no:</w:t>
      </w:r>
    </w:p>
    <w:p w14:paraId="52A7BE4B" w14:textId="07344FA6" w:rsidR="007417B2" w:rsidRPr="00A436E0" w:rsidRDefault="007417B2" w:rsidP="007417B2">
      <w:pPr>
        <w:jc w:val="both"/>
        <w:rPr>
          <w:color w:val="000000" w:themeColor="text1"/>
        </w:rPr>
      </w:pPr>
      <w:r w:rsidRPr="00A436E0">
        <w:rPr>
          <w:color w:val="000000" w:themeColor="text1"/>
        </w:rPr>
        <w:t>1. nedzīvojamās ēkas- “Pārtikas produktu ražošanas ēka”  480.4 m</w:t>
      </w:r>
      <w:r w:rsidRPr="00A436E0">
        <w:rPr>
          <w:color w:val="000000" w:themeColor="text1"/>
          <w:vertAlign w:val="superscript"/>
        </w:rPr>
        <w:t xml:space="preserve">2 </w:t>
      </w:r>
      <w:r w:rsidRPr="00A436E0">
        <w:rPr>
          <w:color w:val="000000" w:themeColor="text1"/>
        </w:rPr>
        <w:t xml:space="preserve">platībā (kadastra apzīmējums 4488 005 0859 001); </w:t>
      </w:r>
    </w:p>
    <w:p w14:paraId="2CAFDD82" w14:textId="54734F75" w:rsidR="006730C8" w:rsidRPr="007417B2" w:rsidRDefault="007417B2" w:rsidP="006730C8">
      <w:pPr>
        <w:jc w:val="both"/>
        <w:rPr>
          <w:color w:val="000000" w:themeColor="text1"/>
        </w:rPr>
      </w:pPr>
      <w:r w:rsidRPr="00A436E0">
        <w:rPr>
          <w:color w:val="000000" w:themeColor="text1"/>
        </w:rPr>
        <w:t>2.  nedzīvojamās ēkas– “Pārtikas produktu noliktava” 452.9 m</w:t>
      </w:r>
      <w:r w:rsidRPr="00A436E0">
        <w:rPr>
          <w:color w:val="000000" w:themeColor="text1"/>
          <w:vertAlign w:val="superscript"/>
        </w:rPr>
        <w:t>2</w:t>
      </w:r>
      <w:r w:rsidRPr="00A436E0">
        <w:rPr>
          <w:color w:val="000000" w:themeColor="text1"/>
        </w:rPr>
        <w:t xml:space="preserve"> platībā  (kadastra apzīmējums  4488 005 0859 002)</w:t>
      </w:r>
      <w:r>
        <w:rPr>
          <w:color w:val="000000" w:themeColor="text1"/>
        </w:rPr>
        <w:t>.</w:t>
      </w:r>
    </w:p>
    <w:p w14:paraId="71D1984B" w14:textId="30A665A3" w:rsidR="006730C8" w:rsidRDefault="006730C8" w:rsidP="006730C8">
      <w:pPr>
        <w:jc w:val="both"/>
      </w:pPr>
      <w:r>
        <w:t xml:space="preserve">Nomas laikā plānotās darbības </w:t>
      </w:r>
      <w:r w:rsidR="007417B2">
        <w:t>īpašumā</w:t>
      </w:r>
      <w:r>
        <w:t xml:space="preserve"> _____________________________________________</w:t>
      </w:r>
    </w:p>
    <w:p w14:paraId="10CC6DCF" w14:textId="77777777" w:rsidR="006730C8" w:rsidRDefault="006730C8" w:rsidP="006730C8">
      <w:pPr>
        <w:ind w:left="-284"/>
        <w:jc w:val="both"/>
      </w:pPr>
    </w:p>
    <w:p w14:paraId="0D9D5BB8" w14:textId="77777777" w:rsidR="006730C8" w:rsidRDefault="006730C8" w:rsidP="006730C8">
      <w:pPr>
        <w:ind w:left="-284"/>
        <w:jc w:val="both"/>
      </w:pPr>
      <w:r>
        <w:t>Apliecinu, ka:</w:t>
      </w:r>
    </w:p>
    <w:p w14:paraId="68D45A30" w14:textId="68AA1FD9" w:rsidR="006730C8" w:rsidRDefault="006730C8" w:rsidP="006730C8">
      <w:pPr>
        <w:numPr>
          <w:ilvl w:val="0"/>
          <w:numId w:val="1"/>
        </w:numPr>
        <w:jc w:val="both"/>
      </w:pPr>
      <w:r>
        <w:t xml:space="preserve">pretendentam ir skaidras un saprotamas viņa tiesības un pienākumi, kuri noteikti Ministru kabineta </w:t>
      </w:r>
      <w:r w:rsidR="007417B2">
        <w:t xml:space="preserve">2018.gada 20.februāra noteikumos Nr.97 “Publiskas personas mantas iznomāšanas noteikumi” </w:t>
      </w:r>
      <w:r>
        <w:t>;</w:t>
      </w:r>
    </w:p>
    <w:p w14:paraId="3594D40E" w14:textId="4BEACCF0" w:rsidR="006730C8" w:rsidRDefault="006730C8" w:rsidP="006730C8">
      <w:pPr>
        <w:numPr>
          <w:ilvl w:val="0"/>
          <w:numId w:val="1"/>
        </w:numPr>
        <w:jc w:val="both"/>
      </w:pPr>
      <w:r>
        <w:t xml:space="preserve">pretendentam ir zināma </w:t>
      </w:r>
      <w:r w:rsidR="007417B2">
        <w:t>O</w:t>
      </w:r>
      <w:r>
        <w:t xml:space="preserve">bjekta raksturojošā informācija un </w:t>
      </w:r>
      <w:r w:rsidR="007417B2">
        <w:t>Noteikumi</w:t>
      </w:r>
      <w:r>
        <w:t>;</w:t>
      </w:r>
    </w:p>
    <w:p w14:paraId="2997F727" w14:textId="6F56D73F" w:rsidR="006730C8" w:rsidRDefault="006730C8" w:rsidP="006730C8">
      <w:pPr>
        <w:numPr>
          <w:ilvl w:val="0"/>
          <w:numId w:val="1"/>
        </w:numPr>
        <w:jc w:val="both"/>
      </w:pPr>
      <w:r>
        <w:t xml:space="preserve">pretendents piekrīt pildīt </w:t>
      </w:r>
      <w:r w:rsidR="007417B2">
        <w:t>O</w:t>
      </w:r>
      <w:r>
        <w:t xml:space="preserve">bjekta </w:t>
      </w:r>
      <w:r w:rsidR="007417B2">
        <w:t>N</w:t>
      </w:r>
      <w:r>
        <w:t xml:space="preserve">oteikumiem pievienotajā </w:t>
      </w:r>
      <w:r w:rsidR="007417B2">
        <w:t>N</w:t>
      </w:r>
      <w:r>
        <w:t>omas līguma projektā noteiktos pienākumus;</w:t>
      </w:r>
    </w:p>
    <w:p w14:paraId="45F15362" w14:textId="77777777" w:rsidR="006730C8" w:rsidRDefault="006730C8" w:rsidP="006730C8">
      <w:pPr>
        <w:numPr>
          <w:ilvl w:val="0"/>
          <w:numId w:val="1"/>
        </w:numPr>
        <w:jc w:val="both"/>
      </w:pPr>
      <w:r>
        <w:t>visas šajā Pieteikumā sniegtās ziņas par pretendentu un tā piedāvājumu ir patiesas;</w:t>
      </w:r>
    </w:p>
    <w:p w14:paraId="5618A3A0" w14:textId="77777777" w:rsidR="006730C8" w:rsidRDefault="006730C8" w:rsidP="006730C8">
      <w:pPr>
        <w:numPr>
          <w:ilvl w:val="0"/>
          <w:numId w:val="1"/>
        </w:numPr>
        <w:jc w:val="both"/>
      </w:pPr>
      <w:r>
        <w:t>pretendents nav ieinteresēts citu pretendentu iesniegtajos piedāvājumos šajā Izsolē.</w:t>
      </w:r>
    </w:p>
    <w:p w14:paraId="0A4A26D7" w14:textId="77777777" w:rsidR="006730C8" w:rsidRDefault="006730C8" w:rsidP="006730C8">
      <w:pPr>
        <w:ind w:left="76"/>
        <w:jc w:val="both"/>
      </w:pPr>
    </w:p>
    <w:p w14:paraId="59C0C74B" w14:textId="77777777" w:rsidR="006730C8" w:rsidRDefault="006730C8" w:rsidP="006730C8">
      <w:pPr>
        <w:ind w:left="-284"/>
        <w:jc w:val="both"/>
      </w:pPr>
      <w:r>
        <w:t>Piekrītu, ka Iznomātājs kā kredītinformācijas lietotājs ir tiesīgs pieprasīt un saņemt kredītinformāciju, tai skaitā ziņas par pretendenta kavētajiem maksājumiem un tā kredītreitingu, no iznomātājam pieejamām datu bāzēm.</w:t>
      </w:r>
    </w:p>
    <w:p w14:paraId="7549989D" w14:textId="77777777" w:rsidR="006730C8" w:rsidRDefault="006730C8" w:rsidP="007417B2"/>
    <w:p w14:paraId="2370B8DF" w14:textId="77777777" w:rsidR="006730C8" w:rsidRDefault="006730C8" w:rsidP="006730C8">
      <w:pPr>
        <w:jc w:val="right"/>
      </w:pPr>
    </w:p>
    <w:p w14:paraId="367103FA" w14:textId="77777777" w:rsidR="006730C8" w:rsidRDefault="006730C8" w:rsidP="006730C8">
      <w:pPr>
        <w:jc w:val="both"/>
      </w:pPr>
      <w:r>
        <w:t>2020.gada __.___________                                                      __________________________</w:t>
      </w:r>
    </w:p>
    <w:p w14:paraId="28B253CE" w14:textId="77777777" w:rsidR="006730C8" w:rsidRDefault="006730C8" w:rsidP="006730C8"/>
    <w:p w14:paraId="5C45D256" w14:textId="77777777" w:rsidR="006730C8" w:rsidRDefault="006730C8" w:rsidP="006730C8">
      <w:pPr>
        <w:jc w:val="both"/>
      </w:pPr>
    </w:p>
    <w:p w14:paraId="27DD9FC5" w14:textId="77777777" w:rsidR="006730C8" w:rsidRDefault="006730C8"/>
    <w:sectPr w:rsidR="006730C8">
      <w:pgSz w:w="11906" w:h="16838"/>
      <w:pgMar w:top="1440" w:right="1800" w:bottom="1440" w:left="180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BA"/>
    <w:family w:val="roman"/>
    <w:pitch w:val="variable"/>
    <w:sig w:usb0="E0002EFF" w:usb1="C000785B" w:usb2="00000009" w:usb3="00000000" w:csb0="000001FF" w:csb1="00000000"/>
  </w:font>
  <w:font w:name="Calibri">
    <w:panose1 w:val="020F0502020204030204"/>
    <w:charset w:val="BA"/>
    <w:family w:val="swiss"/>
    <w:pitch w:val="variable"/>
    <w:sig w:usb0="E0002AFF" w:usb1="C000247B" w:usb2="00000009" w:usb3="00000000" w:csb0="000001FF" w:csb1="00000000"/>
  </w:font>
  <w:font w:name="Segoe UI">
    <w:panose1 w:val="020B0502040204020203"/>
    <w:charset w:val="BA"/>
    <w:family w:val="swiss"/>
    <w:pitch w:val="variable"/>
    <w:sig w:usb0="E4002EFF" w:usb1="C000E47F" w:usb2="00000009" w:usb3="00000000" w:csb0="000001FF" w:csb1="00000000"/>
  </w:font>
  <w:font w:name="Calibri Light">
    <w:panose1 w:val="020F0302020204030204"/>
    <w:charset w:val="BA"/>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6D070632"/>
    <w:multiLevelType w:val="hybridMultilevel"/>
    <w:tmpl w:val="D6B2204A"/>
    <w:lvl w:ilvl="0" w:tplc="C52A8F6E">
      <w:start w:val="1"/>
      <w:numFmt w:val="decimal"/>
      <w:lvlText w:val="%1."/>
      <w:lvlJc w:val="left"/>
      <w:pPr>
        <w:ind w:left="76" w:hanging="360"/>
      </w:pPr>
      <w:rPr>
        <w:rFonts w:hint="default"/>
      </w:rPr>
    </w:lvl>
    <w:lvl w:ilvl="1" w:tplc="04260019" w:tentative="1">
      <w:start w:val="1"/>
      <w:numFmt w:val="lowerLetter"/>
      <w:lvlText w:val="%2."/>
      <w:lvlJc w:val="left"/>
      <w:pPr>
        <w:ind w:left="796" w:hanging="360"/>
      </w:pPr>
    </w:lvl>
    <w:lvl w:ilvl="2" w:tplc="0426001B" w:tentative="1">
      <w:start w:val="1"/>
      <w:numFmt w:val="lowerRoman"/>
      <w:lvlText w:val="%3."/>
      <w:lvlJc w:val="right"/>
      <w:pPr>
        <w:ind w:left="1516" w:hanging="180"/>
      </w:pPr>
    </w:lvl>
    <w:lvl w:ilvl="3" w:tplc="0426000F" w:tentative="1">
      <w:start w:val="1"/>
      <w:numFmt w:val="decimal"/>
      <w:lvlText w:val="%4."/>
      <w:lvlJc w:val="left"/>
      <w:pPr>
        <w:ind w:left="2236" w:hanging="360"/>
      </w:pPr>
    </w:lvl>
    <w:lvl w:ilvl="4" w:tplc="04260019" w:tentative="1">
      <w:start w:val="1"/>
      <w:numFmt w:val="lowerLetter"/>
      <w:lvlText w:val="%5."/>
      <w:lvlJc w:val="left"/>
      <w:pPr>
        <w:ind w:left="2956" w:hanging="360"/>
      </w:pPr>
    </w:lvl>
    <w:lvl w:ilvl="5" w:tplc="0426001B" w:tentative="1">
      <w:start w:val="1"/>
      <w:numFmt w:val="lowerRoman"/>
      <w:lvlText w:val="%6."/>
      <w:lvlJc w:val="right"/>
      <w:pPr>
        <w:ind w:left="3676" w:hanging="180"/>
      </w:pPr>
    </w:lvl>
    <w:lvl w:ilvl="6" w:tplc="0426000F" w:tentative="1">
      <w:start w:val="1"/>
      <w:numFmt w:val="decimal"/>
      <w:lvlText w:val="%7."/>
      <w:lvlJc w:val="left"/>
      <w:pPr>
        <w:ind w:left="4396" w:hanging="360"/>
      </w:pPr>
    </w:lvl>
    <w:lvl w:ilvl="7" w:tplc="04260019" w:tentative="1">
      <w:start w:val="1"/>
      <w:numFmt w:val="lowerLetter"/>
      <w:lvlText w:val="%8."/>
      <w:lvlJc w:val="left"/>
      <w:pPr>
        <w:ind w:left="5116" w:hanging="360"/>
      </w:pPr>
    </w:lvl>
    <w:lvl w:ilvl="8" w:tplc="0426001B" w:tentative="1">
      <w:start w:val="1"/>
      <w:numFmt w:val="lowerRoman"/>
      <w:lvlText w:val="%9."/>
      <w:lvlJc w:val="right"/>
      <w:pPr>
        <w:ind w:left="5836"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val="bestFit" w:percent="188"/>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D3EA3"/>
    <w:rsid w:val="00083AD7"/>
    <w:rsid w:val="000916EE"/>
    <w:rsid w:val="000D3EA3"/>
    <w:rsid w:val="0014222B"/>
    <w:rsid w:val="002A05C2"/>
    <w:rsid w:val="0032464A"/>
    <w:rsid w:val="00336230"/>
    <w:rsid w:val="00337B31"/>
    <w:rsid w:val="004D5C4F"/>
    <w:rsid w:val="005B0D09"/>
    <w:rsid w:val="005F3D95"/>
    <w:rsid w:val="006730C8"/>
    <w:rsid w:val="00687781"/>
    <w:rsid w:val="006C7A1A"/>
    <w:rsid w:val="007417B2"/>
    <w:rsid w:val="00755DA9"/>
    <w:rsid w:val="007D751F"/>
    <w:rsid w:val="008E6303"/>
    <w:rsid w:val="00A436E0"/>
    <w:rsid w:val="00B220C5"/>
    <w:rsid w:val="00B31D4F"/>
    <w:rsid w:val="00BB5044"/>
    <w:rsid w:val="00D40B65"/>
    <w:rsid w:val="00DD1F91"/>
    <w:rsid w:val="00E3663B"/>
    <w:rsid w:val="00E4258F"/>
    <w:rsid w:val="00E65D46"/>
    <w:rsid w:val="00ED79F9"/>
    <w:rsid w:val="00F00F7A"/>
    <w:rsid w:val="00FA5482"/>
  </w:rsids>
  <m:mathPr>
    <m:mathFont m:val="Cambria Math"/>
    <m:brkBin m:val="before"/>
    <m:brkBinSub m:val="--"/>
    <m:smallFrac m:val="0"/>
    <m:dispDef/>
    <m:lMargin m:val="0"/>
    <m:rMargin m:val="0"/>
    <m:defJc m:val="centerGroup"/>
    <m:wrapIndent m:val="1440"/>
    <m:intLim m:val="subSup"/>
    <m:naryLim m:val="undOvr"/>
  </m:mathPr>
  <w:themeFontLang w:val="lv-LV"/>
  <w:clrSchemeMapping w:bg1="light1" w:t1="dark1" w:bg2="light2" w:t2="dark2" w:accent1="accent1" w:accent2="accent2" w:accent3="accent3" w:accent4="accent4" w:accent5="accent5" w:accent6="accent6" w:hyperlink="hyperlink" w:followedHyperlink="followedHyperlink"/>
  <w:smartTagType w:namespaceuri="schemas-tilde-lv/tildestengine" w:name="veidnes"/>
  <w:shapeDefaults>
    <o:shapedefaults v:ext="edit" spidmax="1026"/>
    <o:shapelayout v:ext="edit">
      <o:idmap v:ext="edit" data="1"/>
    </o:shapelayout>
  </w:shapeDefaults>
  <w:decimalSymbol w:val=","/>
  <w:listSeparator w:val=";"/>
  <w14:docId w14:val="47AA62E9"/>
  <w15:chartTrackingRefBased/>
  <w15:docId w15:val="{4FC3DAB6-F8A8-46FF-A779-EB10E99E09F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lv-LV"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arasts">
    <w:name w:val="Normal"/>
    <w:qFormat/>
    <w:rsid w:val="006730C8"/>
    <w:pPr>
      <w:spacing w:after="0" w:line="240" w:lineRule="auto"/>
    </w:pPr>
    <w:rPr>
      <w:rFonts w:ascii="Times New Roman" w:eastAsia="Times New Roman" w:hAnsi="Times New Roman" w:cs="Times New Roman"/>
      <w:sz w:val="24"/>
      <w:szCs w:val="24"/>
      <w:lang w:eastAsia="lv-LV"/>
    </w:rPr>
  </w:style>
  <w:style w:type="character" w:default="1" w:styleId="Noklusjumarindkopasfonts">
    <w:name w:val="Default Paragraph Font"/>
    <w:uiPriority w:val="1"/>
    <w:semiHidden/>
    <w:unhideWhenUsed/>
  </w:style>
  <w:style w:type="table" w:default="1" w:styleId="Parastatabula">
    <w:name w:val="Normal Table"/>
    <w:uiPriority w:val="99"/>
    <w:semiHidden/>
    <w:unhideWhenUsed/>
    <w:tblPr>
      <w:tblInd w:w="0" w:type="dxa"/>
      <w:tblCellMar>
        <w:top w:w="0" w:type="dxa"/>
        <w:left w:w="108" w:type="dxa"/>
        <w:bottom w:w="0" w:type="dxa"/>
        <w:right w:w="108" w:type="dxa"/>
      </w:tblCellMar>
    </w:tblPr>
  </w:style>
  <w:style w:type="numbering" w:default="1" w:styleId="Bezsaraksta">
    <w:name w:val="No List"/>
    <w:uiPriority w:val="99"/>
    <w:semiHidden/>
    <w:unhideWhenUsed/>
  </w:style>
  <w:style w:type="character" w:styleId="Hipersaite">
    <w:name w:val="Hyperlink"/>
    <w:unhideWhenUsed/>
    <w:rsid w:val="000D3EA3"/>
    <w:rPr>
      <w:color w:val="0000FF"/>
      <w:u w:val="single"/>
    </w:rPr>
  </w:style>
  <w:style w:type="character" w:styleId="Komentraatsauce">
    <w:name w:val="annotation reference"/>
    <w:basedOn w:val="Noklusjumarindkopasfonts"/>
    <w:uiPriority w:val="99"/>
    <w:semiHidden/>
    <w:unhideWhenUsed/>
    <w:rsid w:val="00ED79F9"/>
    <w:rPr>
      <w:sz w:val="16"/>
      <w:szCs w:val="16"/>
    </w:rPr>
  </w:style>
  <w:style w:type="paragraph" w:styleId="Komentrateksts">
    <w:name w:val="annotation text"/>
    <w:basedOn w:val="Parasts"/>
    <w:link w:val="KomentratekstsRakstz"/>
    <w:uiPriority w:val="99"/>
    <w:semiHidden/>
    <w:unhideWhenUsed/>
    <w:rsid w:val="00ED79F9"/>
    <w:rPr>
      <w:sz w:val="20"/>
      <w:szCs w:val="20"/>
    </w:rPr>
  </w:style>
  <w:style w:type="character" w:customStyle="1" w:styleId="KomentratekstsRakstz">
    <w:name w:val="Komentāra teksts Rakstz."/>
    <w:basedOn w:val="Noklusjumarindkopasfonts"/>
    <w:link w:val="Komentrateksts"/>
    <w:uiPriority w:val="99"/>
    <w:semiHidden/>
    <w:rsid w:val="00ED79F9"/>
    <w:rPr>
      <w:rFonts w:ascii="Times New Roman" w:eastAsia="Times New Roman" w:hAnsi="Times New Roman" w:cs="Times New Roman"/>
      <w:sz w:val="20"/>
      <w:szCs w:val="20"/>
      <w:lang w:eastAsia="lv-LV"/>
    </w:rPr>
  </w:style>
  <w:style w:type="paragraph" w:styleId="Komentratma">
    <w:name w:val="annotation subject"/>
    <w:basedOn w:val="Komentrateksts"/>
    <w:next w:val="Komentrateksts"/>
    <w:link w:val="KomentratmaRakstz"/>
    <w:uiPriority w:val="99"/>
    <w:semiHidden/>
    <w:unhideWhenUsed/>
    <w:rsid w:val="00ED79F9"/>
    <w:rPr>
      <w:b/>
      <w:bCs/>
    </w:rPr>
  </w:style>
  <w:style w:type="character" w:customStyle="1" w:styleId="KomentratmaRakstz">
    <w:name w:val="Komentāra tēma Rakstz."/>
    <w:basedOn w:val="KomentratekstsRakstz"/>
    <w:link w:val="Komentratma"/>
    <w:uiPriority w:val="99"/>
    <w:semiHidden/>
    <w:rsid w:val="00ED79F9"/>
    <w:rPr>
      <w:rFonts w:ascii="Times New Roman" w:eastAsia="Times New Roman" w:hAnsi="Times New Roman" w:cs="Times New Roman"/>
      <w:b/>
      <w:bCs/>
      <w:sz w:val="20"/>
      <w:szCs w:val="20"/>
      <w:lang w:eastAsia="lv-LV"/>
    </w:rPr>
  </w:style>
  <w:style w:type="paragraph" w:styleId="Balonteksts">
    <w:name w:val="Balloon Text"/>
    <w:basedOn w:val="Parasts"/>
    <w:link w:val="BalontekstsRakstz"/>
    <w:uiPriority w:val="99"/>
    <w:semiHidden/>
    <w:unhideWhenUsed/>
    <w:rsid w:val="00ED79F9"/>
    <w:rPr>
      <w:rFonts w:ascii="Segoe UI" w:hAnsi="Segoe UI" w:cs="Segoe UI"/>
      <w:sz w:val="18"/>
      <w:szCs w:val="18"/>
    </w:rPr>
  </w:style>
  <w:style w:type="character" w:customStyle="1" w:styleId="BalontekstsRakstz">
    <w:name w:val="Balonteksts Rakstz."/>
    <w:basedOn w:val="Noklusjumarindkopasfonts"/>
    <w:link w:val="Balonteksts"/>
    <w:uiPriority w:val="99"/>
    <w:semiHidden/>
    <w:rsid w:val="00ED79F9"/>
    <w:rPr>
      <w:rFonts w:ascii="Segoe UI" w:eastAsia="Times New Roman" w:hAnsi="Segoe UI" w:cs="Segoe UI"/>
      <w:sz w:val="18"/>
      <w:szCs w:val="18"/>
      <w:lang w:eastAsia="lv-LV"/>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www.daugavpilsnovads.lv"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81</TotalTime>
  <Pages>6</Pages>
  <Words>9468</Words>
  <Characters>5398</Characters>
  <Application>Microsoft Office Word</Application>
  <DocSecurity>0</DocSecurity>
  <Lines>44</Lines>
  <Paragraphs>29</Paragraphs>
  <ScaleCrop>false</ScaleCrop>
  <HeadingPairs>
    <vt:vector size="4" baseType="variant">
      <vt:variant>
        <vt:lpstr>Nosaukums</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14837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Vita</dc:creator>
  <cp:keywords/>
  <dc:description/>
  <cp:lastModifiedBy>Ilze</cp:lastModifiedBy>
  <cp:revision>7</cp:revision>
  <cp:lastPrinted>2020-04-01T09:25:00Z</cp:lastPrinted>
  <dcterms:created xsi:type="dcterms:W3CDTF">2020-03-30T08:58:00Z</dcterms:created>
  <dcterms:modified xsi:type="dcterms:W3CDTF">2020-04-01T09:27:00Z</dcterms:modified>
</cp:coreProperties>
</file>