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F1461" w14:textId="77777777" w:rsidR="00F61404" w:rsidRPr="007071F2" w:rsidRDefault="00F61404" w:rsidP="00F61404">
      <w:pPr>
        <w:spacing w:after="0" w:line="259" w:lineRule="auto"/>
        <w:ind w:left="-709" w:right="-241"/>
        <w:jc w:val="center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bookmarkStart w:id="0" w:name="_Hlk188286526"/>
      <w:bookmarkStart w:id="1" w:name="_Hlk181265316"/>
      <w:bookmarkStart w:id="2" w:name="_Hlk182903402"/>
      <w:bookmarkStart w:id="3" w:name="_Hlk184912074"/>
      <w:bookmarkStart w:id="4" w:name="_Hlk189737765"/>
      <w:bookmarkStart w:id="5" w:name="_Hlk194583798"/>
      <w:bookmarkStart w:id="6" w:name="_Hlk196393834"/>
      <w:bookmarkStart w:id="7" w:name="_Hlk198209378"/>
      <w:bookmarkStart w:id="8" w:name="_Hlk200625409"/>
      <w:bookmarkStart w:id="9" w:name="_Hlk207882856"/>
      <w:bookmarkStart w:id="10" w:name="_Hlk212110686"/>
      <w:bookmarkStart w:id="11" w:name="_Hlk213403172"/>
      <w:bookmarkStart w:id="12" w:name="_Hlk216355920"/>
      <w:bookmarkStart w:id="13" w:name="_Hlk219975309"/>
      <w:bookmarkStart w:id="14" w:name="_Hlk221191476"/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Nekustamā īpašumā pārvaldīšanas komisijas sēde</w:t>
      </w:r>
      <w:bookmarkEnd w:id="0"/>
    </w:p>
    <w:p w14:paraId="2F1DA62E" w14:textId="77777777" w:rsidR="00F61404" w:rsidRPr="007071F2" w:rsidRDefault="00F61404" w:rsidP="00F61404">
      <w:pPr>
        <w:spacing w:after="0" w:line="259" w:lineRule="auto"/>
        <w:ind w:left="-709" w:right="-241"/>
        <w:jc w:val="center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1F7CFD7E" w14:textId="77777777" w:rsidR="00F61404" w:rsidRPr="007071F2" w:rsidRDefault="00F61404" w:rsidP="00F61404">
      <w:pPr>
        <w:spacing w:after="0" w:line="259" w:lineRule="auto"/>
        <w:ind w:left="-709" w:right="-241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2026.gada 25.maijā</w:t>
      </w:r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  <w:r w:rsidRPr="007071F2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  <w:t>plkst.13.00</w:t>
      </w:r>
    </w:p>
    <w:p w14:paraId="191588E4" w14:textId="77777777" w:rsidR="00F61404" w:rsidRPr="007071F2" w:rsidRDefault="00F61404" w:rsidP="00F61404">
      <w:pPr>
        <w:spacing w:after="0" w:line="259" w:lineRule="auto"/>
        <w:ind w:left="-709" w:right="-241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6A315C8E" w14:textId="77777777" w:rsidR="00F61404" w:rsidRPr="007071F2" w:rsidRDefault="00F61404" w:rsidP="00F61404">
      <w:pPr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02B8A99A" w14:textId="3643C8A3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nekustamā īpašuma nosaukuma  “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Līņkrasti</w:t>
      </w:r>
      <w:proofErr w:type="spellEnd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” piešķiršanu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14F2FA6" w14:textId="5285E24B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nekustamā īpašuma nosaukuma  “Aļņi” piešķiršanu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55E39759" w14:textId="3C6EFA5E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adreses “Saulainā muiža”, Stropi, Naujenes pagasts, Augšdaugavas novads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73209F8" w14:textId="4C83D307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vienību  ar kadastra apzīmējumiem 4472 002 0021 un 4472 002 0022 apvienošanu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5B53141" w14:textId="05EE2903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nekustamā īpašuma lietošanas mērķa maiņu zemes vienībai ar kadastra apzīmējumu 4488 005 0527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32F735D" w14:textId="3762D8A7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apstiprināšanu zemes vienībām ar kadastra apzīmējumiem 4474 004 0013 un 4474 004 0153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E698E3B" w14:textId="39F83047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apstiprināšanu zemes vienībām ar kadastra apzīmējumiem 4474 005 0455 un 4474 005 0458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2821FF0" w14:textId="53CD5FD7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apstiprināšanu zemes vienībām ar kadastra apzīmējumiem 4486 002 0117 un 4486 005 0602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550FFDFF" w14:textId="3DBEE919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izstrādes nosacījumiem nekustamam īpašumam “Aizkalni”, zemes vienībai ar kadastra apzīmējumu 4490 002 0084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6190083D" w14:textId="05F6547F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izstrādes nosacījumiem nekustamam īpašumam “Ausmas”, zemes vienībai ar kadastra apzīmējumu 4490 002 0163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6D98EC84" w14:textId="6480077B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izstrādes nosacījumiem nekustamam īpašumam “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Straupiņi</w:t>
      </w:r>
      <w:proofErr w:type="spellEnd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”, zemes vienībai ar kadastra apzīmējumu 4490 006 000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8.</w:t>
      </w:r>
    </w:p>
    <w:p w14:paraId="1EB6746C" w14:textId="6DD770AE" w:rsidR="00F61404" w:rsidRPr="00606D4B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ierīcības projekta izstrādes nosacījumiem nekustamam īpašumam “Pupuķi”, zemes vienībai ar kadastra apzīmējumu 4460 004 1502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589D1F6F" w14:textId="588A49C2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iznomāšanu Kalkūnes pagasts, Augšdaugavas novadā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ECBDB1D" w14:textId="068A003A" w:rsidR="00F61404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Nr.1.1-12.6-2020/213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DA1AFB2" w14:textId="66A6B9D1" w:rsidR="00F61404" w:rsidRPr="00606D4B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606D4B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Nr.1.1-12.6-2020/194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EDDF012" w14:textId="744F8BA1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1.1-12.6-2024/324 grozījumiem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34FA30D" w14:textId="51F93CEE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1.1-12.6-2020/210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512F129F" w14:textId="48E1EB63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1.1-12.6-2020/209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5EA42FE" w14:textId="796057AB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11/10.-2-2016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5718CCF5" w14:textId="4AA8A81C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16/10.-2-2016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6D7BC62B" w14:textId="79F3575B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17/10.-2-2016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06E406E" w14:textId="15AE72A7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22/10.-2-2016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60AA8983" w14:textId="44B1A79E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23/10.-2-2016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96A405C" w14:textId="17114E05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1.1-12.6-2024/437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C33ADC3" w14:textId="72A67EB4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15.6/Eg59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59DEF59" w14:textId="25D628EB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15.6/Eg139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6F41D8C" w14:textId="3485FD42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15.6/Dv72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E1E5336" w14:textId="61AE16E3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1.1-12.6-2020/174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C6AFFCF" w14:textId="7EF651BF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1.1-12.6-2020/226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FE45CB8" w14:textId="748C8225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9/2014 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6C60BB5" w14:textId="4669267B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266 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26BC0B2D" w14:textId="07D64596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1.1-12.6-2020/225 pagarināšanu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70590E5" w14:textId="2152814A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iesnieguma izskatīšanu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B9468F9" w14:textId="6A0A64C8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iesnieguma izskatīšanu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178BF2C0" w14:textId="0A3173C9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bezmantinieka procesa uzsākšanu uz būvēm “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Saņa</w:t>
      </w:r>
      <w:proofErr w:type="spellEnd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 xml:space="preserve">”, 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Aščuki</w:t>
      </w:r>
      <w:proofErr w:type="spellEnd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 xml:space="preserve">, Dubnas pag., 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Augšaugavas</w:t>
      </w:r>
      <w:proofErr w:type="spellEnd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 xml:space="preserve"> nov.</w:t>
      </w:r>
    </w:p>
    <w:p w14:paraId="6EEC5E81" w14:textId="1ADDE98F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bezīpašnieka procesa uzsākšanu būvei Vaboles pag., Augšdaugavas nov.</w:t>
      </w:r>
    </w:p>
    <w:p w14:paraId="7CF261E3" w14:textId="475217B4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bezīpašnieka procesa uzsākšanu uz būvēm “171”, Pavasaris, Maļinovas pag., Augšdaugavas nov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9A2385F" w14:textId="0250570F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 xml:space="preserve">Par 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pieprasījuma</w:t>
      </w: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 xml:space="preserve"> izskatīšanu (Pēteris 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Grustiņš</w:t>
      </w:r>
      <w:proofErr w:type="spellEnd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)</w:t>
      </w:r>
      <w:r w:rsidR="00F24BBB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5F599EE7" w14:textId="5F289AA9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lastRenderedPageBreak/>
        <w:t xml:space="preserve">Par 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pieprasījuma</w:t>
      </w: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 xml:space="preserve"> izskatīšanu (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Jefrosinija</w:t>
      </w:r>
      <w:proofErr w:type="spellEnd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 xml:space="preserve"> 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Antonova</w:t>
      </w:r>
      <w:proofErr w:type="spellEnd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)</w:t>
      </w:r>
      <w:r w:rsidR="00F24BBB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C31F0A4" w14:textId="6BBB654D" w:rsidR="00F61404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Par iesnieguma izskatīšanu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2E98C8E" w14:textId="31C4142A" w:rsidR="00F61404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A560D4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Nr.2021/15.4/Eg149 pagarināšanu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4C220A5" w14:textId="08837472" w:rsidR="00F61404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C411E9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15.6/Be107 grozīšanu un pagarināšanu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266B1390" w14:textId="5B219537" w:rsidR="00F61404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2119E8">
        <w:rPr>
          <w:rFonts w:ascii="Times New Roman" w:hAnsi="Times New Roman" w:cs="Times New Roman"/>
          <w:kern w:val="0"/>
          <w:lang w:eastAsia="lv-LV"/>
          <w14:ligatures w14:val="none"/>
        </w:rPr>
        <w:t>Par zemes iznomāšanu Ilūkstē, Augšdaugavas novadā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4DA48EF" w14:textId="0D81F4A2" w:rsidR="00F61404" w:rsidRPr="00BE0550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60663B">
        <w:rPr>
          <w:rFonts w:ascii="Times New Roman" w:hAnsi="Times New Roman" w:cs="Times New Roman"/>
          <w:kern w:val="0"/>
          <w:lang w:eastAsia="lv-LV"/>
          <w14:ligatures w14:val="none"/>
        </w:rPr>
        <w:t>Par zemes iznomāšanu Šēderes pagastā, Augšdaugavas novadā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52CFFEB" w14:textId="1BE4CD4B" w:rsidR="00F61404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5F1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1.1-12.6-2022/123 grozījumiem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5A62C764" w14:textId="14DE33C7" w:rsidR="00F61404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5F12">
        <w:rPr>
          <w:rFonts w:ascii="Times New Roman" w:hAnsi="Times New Roman" w:cs="Times New Roman"/>
          <w:kern w:val="0"/>
          <w:lang w:eastAsia="lv-LV"/>
          <w14:ligatures w14:val="none"/>
        </w:rPr>
        <w:t>Par zemes nomas līguma Nr. 9.2/5 pagarināšan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u.</w:t>
      </w:r>
    </w:p>
    <w:p w14:paraId="1A882C42" w14:textId="7FC4E444" w:rsidR="00F61404" w:rsidRPr="0066580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665802">
        <w:rPr>
          <w:rFonts w:ascii="Times New Roman" w:hAnsi="Times New Roman" w:cs="Times New Roman"/>
          <w:kern w:val="0"/>
          <w:lang w:eastAsia="lv-LV"/>
          <w14:ligatures w14:val="none"/>
        </w:rPr>
        <w:t xml:space="preserve">Par zemes nomas līguma Nr. 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103</w:t>
      </w:r>
      <w:r w:rsidRPr="00665802">
        <w:rPr>
          <w:rFonts w:ascii="Times New Roman" w:hAnsi="Times New Roman" w:cs="Times New Roman"/>
          <w:kern w:val="0"/>
          <w:lang w:eastAsia="lv-LV"/>
          <w14:ligatures w14:val="none"/>
        </w:rPr>
        <w:t xml:space="preserve"> pagarināšanu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516AD26" w14:textId="0901232A" w:rsidR="00F61404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665802">
        <w:rPr>
          <w:rFonts w:ascii="Times New Roman" w:hAnsi="Times New Roman" w:cs="Times New Roman"/>
          <w:kern w:val="0"/>
          <w:lang w:eastAsia="lv-LV"/>
          <w14:ligatures w14:val="none"/>
        </w:rPr>
        <w:t xml:space="preserve">Par zemes nomas līguma Nr. </w:t>
      </w:r>
      <w:r>
        <w:rPr>
          <w:rFonts w:ascii="Times New Roman" w:hAnsi="Times New Roman" w:cs="Times New Roman"/>
          <w:kern w:val="0"/>
          <w:lang w:eastAsia="lv-LV"/>
          <w14:ligatures w14:val="none"/>
        </w:rPr>
        <w:t>109</w:t>
      </w:r>
      <w:r w:rsidRPr="00665802">
        <w:rPr>
          <w:rFonts w:ascii="Times New Roman" w:hAnsi="Times New Roman" w:cs="Times New Roman"/>
          <w:kern w:val="0"/>
          <w:lang w:eastAsia="lv-LV"/>
          <w14:ligatures w14:val="none"/>
        </w:rPr>
        <w:t xml:space="preserve"> pagarināšanu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01FD8E75" w14:textId="019A1F83" w:rsidR="00F61404" w:rsidRPr="00935155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935155">
        <w:rPr>
          <w:rFonts w:ascii="Times New Roman" w:hAnsi="Times New Roman" w:cs="Times New Roman"/>
          <w:kern w:val="0"/>
          <w:lang w:eastAsia="lv-LV"/>
          <w14:ligatures w14:val="none"/>
        </w:rPr>
        <w:t>Par zemes lietošanas mērķa maiņu zemes vienībai ar kadastra apzīmējumu 4486 005 0387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774ED785" w14:textId="3869693B" w:rsidR="00F61404" w:rsidRPr="00B66173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 xml:space="preserve">Par bezmantinieka procesa uzsākšanu uz būvēm “2”, </w:t>
      </w:r>
      <w:proofErr w:type="spellStart"/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>Vitkuški</w:t>
      </w:r>
      <w:proofErr w:type="spellEnd"/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>, Eglaines pag., Augšdaugavas nov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26AF124A" w14:textId="4052B338" w:rsidR="00F61404" w:rsidRPr="00B66173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>Par turpmāko rīcību ar pašvaldības nekustamo īpašumu “</w:t>
      </w:r>
      <w:proofErr w:type="spellStart"/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>Baltmuiža</w:t>
      </w:r>
      <w:proofErr w:type="spellEnd"/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 xml:space="preserve"> 4”, Eglaines pag., Augšdaugavas nov.</w:t>
      </w:r>
    </w:p>
    <w:p w14:paraId="255D6CF0" w14:textId="6A92F45F" w:rsidR="00F61404" w:rsidRPr="007071F2" w:rsidRDefault="00F61404" w:rsidP="00F61404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 xml:space="preserve">Par atļauju novietot laivu </w:t>
      </w:r>
      <w:proofErr w:type="spellStart"/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>Peļušinas</w:t>
      </w:r>
      <w:proofErr w:type="spellEnd"/>
      <w:r w:rsidRPr="00B66173">
        <w:rPr>
          <w:rFonts w:ascii="Times New Roman" w:hAnsi="Times New Roman" w:cs="Times New Roman"/>
          <w:kern w:val="0"/>
          <w:lang w:eastAsia="lv-LV"/>
          <w14:ligatures w14:val="none"/>
        </w:rPr>
        <w:t xml:space="preserve"> ezera krastā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578D0224" w14:textId="77777777" w:rsidR="00F24BBB" w:rsidRDefault="00F61404" w:rsidP="00F24BBB">
      <w:pPr>
        <w:pStyle w:val="Sarakstarindkopa"/>
        <w:numPr>
          <w:ilvl w:val="0"/>
          <w:numId w:val="1"/>
        </w:numPr>
        <w:spacing w:after="0" w:line="259" w:lineRule="auto"/>
        <w:ind w:right="-241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Pieteikumu apstiprināšana uz brīvajām zemēm</w:t>
      </w:r>
      <w:r w:rsidR="007C0542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3FD15986" w14:textId="472452E5" w:rsidR="00F61404" w:rsidRPr="00F24BBB" w:rsidRDefault="00F61404" w:rsidP="00F24BBB">
      <w:pPr>
        <w:pStyle w:val="Sarakstarindkopa"/>
        <w:numPr>
          <w:ilvl w:val="0"/>
          <w:numId w:val="1"/>
        </w:numPr>
        <w:spacing w:after="0" w:line="259" w:lineRule="auto"/>
        <w:ind w:right="-241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F24BBB">
        <w:rPr>
          <w:rFonts w:ascii="Times New Roman" w:hAnsi="Times New Roman" w:cs="Times New Roman"/>
          <w:kern w:val="0"/>
          <w:lang w:eastAsia="lv-LV"/>
          <w14:ligatures w14:val="none"/>
        </w:rPr>
        <w:t>Par turpmāko darbību ar brīvajām zemēm</w:t>
      </w:r>
      <w:r w:rsidR="007C0542" w:rsidRPr="00F24BBB">
        <w:rPr>
          <w:rFonts w:ascii="Times New Roman" w:hAnsi="Times New Roman" w:cs="Times New Roman"/>
          <w:kern w:val="0"/>
          <w:lang w:eastAsia="lv-LV"/>
          <w14:ligatures w14:val="none"/>
        </w:rPr>
        <w:t>.</w:t>
      </w:r>
    </w:p>
    <w:p w14:paraId="4FFD89D2" w14:textId="77777777" w:rsidR="00F61404" w:rsidRDefault="00F61404" w:rsidP="00F61404">
      <w:pPr>
        <w:spacing w:after="0" w:line="259" w:lineRule="auto"/>
        <w:ind w:right="-241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5800B8F2" w14:textId="77777777" w:rsidR="00F61404" w:rsidRPr="007071F2" w:rsidRDefault="00F61404" w:rsidP="00F61404">
      <w:pPr>
        <w:spacing w:after="0" w:line="259" w:lineRule="auto"/>
        <w:ind w:right="-241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2EC3F1A2" w14:textId="77777777" w:rsidR="00F61404" w:rsidRPr="0057170C" w:rsidRDefault="00F61404" w:rsidP="00F61404">
      <w:pPr>
        <w:spacing w:after="0" w:line="259" w:lineRule="auto"/>
        <w:ind w:left="-709" w:right="-241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Komisijas priekšsēdētājs</w:t>
      </w: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ab/>
      </w:r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ab/>
        <w:t xml:space="preserve">                                               </w:t>
      </w:r>
      <w:proofErr w:type="spellStart"/>
      <w:r w:rsidRPr="007071F2">
        <w:rPr>
          <w:rFonts w:ascii="Times New Roman" w:hAnsi="Times New Roman" w:cs="Times New Roman"/>
          <w:kern w:val="0"/>
          <w:lang w:eastAsia="lv-LV"/>
          <w14:ligatures w14:val="none"/>
        </w:rPr>
        <w:t>J.Proms</w:t>
      </w:r>
      <w:proofErr w:type="spellEnd"/>
    </w:p>
    <w:p w14:paraId="2E19A5E6" w14:textId="77777777" w:rsidR="00F61404" w:rsidRDefault="00F61404" w:rsidP="00F61404"/>
    <w:p w14:paraId="28FE3E6D" w14:textId="77777777" w:rsidR="00F61404" w:rsidRDefault="00F61404" w:rsidP="00F61404"/>
    <w:p w14:paraId="218B51F3" w14:textId="77777777" w:rsidR="00FA63D2" w:rsidRDefault="00FA63D2"/>
    <w:sectPr w:rsidR="00FA63D2" w:rsidSect="00F61404">
      <w:pgSz w:w="11906" w:h="16838"/>
      <w:pgMar w:top="426" w:right="424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D1C7D"/>
    <w:multiLevelType w:val="hybridMultilevel"/>
    <w:tmpl w:val="B23AF6D0"/>
    <w:lvl w:ilvl="0" w:tplc="4B0EAD1C">
      <w:start w:val="1"/>
      <w:numFmt w:val="decimal"/>
      <w:lvlText w:val="%1."/>
      <w:lvlJc w:val="left"/>
      <w:pPr>
        <w:ind w:left="-349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371" w:hanging="360"/>
      </w:pPr>
    </w:lvl>
    <w:lvl w:ilvl="2" w:tplc="0426001B" w:tentative="1">
      <w:start w:val="1"/>
      <w:numFmt w:val="lowerRoman"/>
      <w:lvlText w:val="%3."/>
      <w:lvlJc w:val="right"/>
      <w:pPr>
        <w:ind w:left="1091" w:hanging="180"/>
      </w:pPr>
    </w:lvl>
    <w:lvl w:ilvl="3" w:tplc="0426000F" w:tentative="1">
      <w:start w:val="1"/>
      <w:numFmt w:val="decimal"/>
      <w:lvlText w:val="%4."/>
      <w:lvlJc w:val="left"/>
      <w:pPr>
        <w:ind w:left="1811" w:hanging="360"/>
      </w:pPr>
    </w:lvl>
    <w:lvl w:ilvl="4" w:tplc="04260019" w:tentative="1">
      <w:start w:val="1"/>
      <w:numFmt w:val="lowerLetter"/>
      <w:lvlText w:val="%5."/>
      <w:lvlJc w:val="left"/>
      <w:pPr>
        <w:ind w:left="2531" w:hanging="360"/>
      </w:pPr>
    </w:lvl>
    <w:lvl w:ilvl="5" w:tplc="0426001B" w:tentative="1">
      <w:start w:val="1"/>
      <w:numFmt w:val="lowerRoman"/>
      <w:lvlText w:val="%6."/>
      <w:lvlJc w:val="right"/>
      <w:pPr>
        <w:ind w:left="3251" w:hanging="180"/>
      </w:pPr>
    </w:lvl>
    <w:lvl w:ilvl="6" w:tplc="0426000F" w:tentative="1">
      <w:start w:val="1"/>
      <w:numFmt w:val="decimal"/>
      <w:lvlText w:val="%7."/>
      <w:lvlJc w:val="left"/>
      <w:pPr>
        <w:ind w:left="3971" w:hanging="360"/>
      </w:pPr>
    </w:lvl>
    <w:lvl w:ilvl="7" w:tplc="04260019" w:tentative="1">
      <w:start w:val="1"/>
      <w:numFmt w:val="lowerLetter"/>
      <w:lvlText w:val="%8."/>
      <w:lvlJc w:val="left"/>
      <w:pPr>
        <w:ind w:left="4691" w:hanging="360"/>
      </w:pPr>
    </w:lvl>
    <w:lvl w:ilvl="8" w:tplc="042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70D615ED"/>
    <w:multiLevelType w:val="hybridMultilevel"/>
    <w:tmpl w:val="523C3E68"/>
    <w:lvl w:ilvl="0" w:tplc="1B0AC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905068">
    <w:abstractNumId w:val="0"/>
  </w:num>
  <w:num w:numId="2" w16cid:durableId="37705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04"/>
    <w:rsid w:val="007C0542"/>
    <w:rsid w:val="00870BD0"/>
    <w:rsid w:val="00AE0449"/>
    <w:rsid w:val="00F24BBB"/>
    <w:rsid w:val="00F61404"/>
    <w:rsid w:val="00FA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998A"/>
  <w15:chartTrackingRefBased/>
  <w15:docId w15:val="{9CE3553B-BAB4-4FA9-994E-121283D0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1404"/>
  </w:style>
  <w:style w:type="paragraph" w:styleId="Virsraksts1">
    <w:name w:val="heading 1"/>
    <w:basedOn w:val="Parasts"/>
    <w:next w:val="Parasts"/>
    <w:link w:val="Virsraksts1Rakstz"/>
    <w:uiPriority w:val="9"/>
    <w:qFormat/>
    <w:rsid w:val="00F61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61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61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61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61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61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61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61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61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61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61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61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6140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6140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6140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6140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6140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6140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61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61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61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61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61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6140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6140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6140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61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6140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61404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F6140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Simanoviča</dc:creator>
  <cp:keywords/>
  <dc:description/>
  <cp:lastModifiedBy>Ina Simanoviča</cp:lastModifiedBy>
  <cp:revision>1</cp:revision>
  <dcterms:created xsi:type="dcterms:W3CDTF">2026-05-21T11:32:00Z</dcterms:created>
  <dcterms:modified xsi:type="dcterms:W3CDTF">2026-05-21T11:38:00Z</dcterms:modified>
</cp:coreProperties>
</file>