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6DF2" w14:textId="77777777" w:rsidR="00681B22" w:rsidRPr="00F5279F" w:rsidRDefault="00681B22" w:rsidP="00681B22">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42DFAE5C" w14:textId="77777777" w:rsidR="00681B22" w:rsidRPr="00F55CD7" w:rsidRDefault="00681B22" w:rsidP="00681B22">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1A30EA46" w14:textId="73D7079B" w:rsidR="00681B22" w:rsidRPr="005E103E" w:rsidRDefault="00681B22" w:rsidP="00681B22">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D24577">
          <w:rPr>
            <w:rStyle w:val="Hyperlink"/>
            <w:rFonts w:ascii="RobustaTLPro-Regular" w:hAnsi="RobustaTLPro-Regular"/>
            <w:sz w:val="23"/>
            <w:szCs w:val="23"/>
            <w:shd w:val="clear" w:color="auto" w:fill="FFFFFF"/>
          </w:rPr>
          <w:t>nicgale@pakalpojumucentri.lv</w:t>
        </w:r>
      </w:hyperlink>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681B22" w14:paraId="25C1EFF0" w14:textId="77777777" w:rsidTr="00041E94">
        <w:tc>
          <w:tcPr>
            <w:tcW w:w="5103" w:type="dxa"/>
            <w:tcBorders>
              <w:bottom w:val="single" w:sz="4" w:space="0" w:color="auto"/>
            </w:tcBorders>
          </w:tcPr>
          <w:p w14:paraId="619833A7"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p>
          <w:p w14:paraId="27027EA9"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p>
        </w:tc>
      </w:tr>
      <w:tr w:rsidR="00681B22" w14:paraId="525412D9" w14:textId="77777777" w:rsidTr="00041E94">
        <w:tc>
          <w:tcPr>
            <w:tcW w:w="5103" w:type="dxa"/>
            <w:tcBorders>
              <w:top w:val="single" w:sz="4" w:space="0" w:color="auto"/>
              <w:bottom w:val="single" w:sz="4" w:space="0" w:color="auto"/>
            </w:tcBorders>
          </w:tcPr>
          <w:p w14:paraId="1C1E9C29"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5D599FCB"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p>
        </w:tc>
      </w:tr>
      <w:tr w:rsidR="00681B22" w14:paraId="77FF8275" w14:textId="77777777" w:rsidTr="00041E94">
        <w:tc>
          <w:tcPr>
            <w:tcW w:w="5103" w:type="dxa"/>
            <w:tcBorders>
              <w:top w:val="single" w:sz="4" w:space="0" w:color="auto"/>
              <w:bottom w:val="single" w:sz="4" w:space="0" w:color="auto"/>
            </w:tcBorders>
          </w:tcPr>
          <w:p w14:paraId="7E640271"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5DBEB3AB"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p>
        </w:tc>
      </w:tr>
      <w:tr w:rsidR="00681B22" w14:paraId="5FA8F433" w14:textId="77777777" w:rsidTr="00041E94">
        <w:tc>
          <w:tcPr>
            <w:tcW w:w="5103" w:type="dxa"/>
            <w:tcBorders>
              <w:top w:val="single" w:sz="4" w:space="0" w:color="auto"/>
              <w:bottom w:val="single" w:sz="4" w:space="0" w:color="auto"/>
            </w:tcBorders>
          </w:tcPr>
          <w:p w14:paraId="203CAC74"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52B0B1FC"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p>
        </w:tc>
      </w:tr>
      <w:tr w:rsidR="00681B22" w14:paraId="2F3D3219" w14:textId="77777777" w:rsidTr="00041E94">
        <w:tc>
          <w:tcPr>
            <w:tcW w:w="5103" w:type="dxa"/>
            <w:tcBorders>
              <w:top w:val="single" w:sz="4" w:space="0" w:color="auto"/>
            </w:tcBorders>
          </w:tcPr>
          <w:p w14:paraId="6FAD38B1" w14:textId="77777777" w:rsidR="00681B22" w:rsidRPr="005E103E" w:rsidRDefault="00681B22"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6364DB48" w14:textId="77777777" w:rsidR="00681B22" w:rsidRDefault="00681B22"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59B7B3DC" w14:textId="1B9F1B18" w:rsidR="00681B22" w:rsidRDefault="00681B22" w:rsidP="00681B22">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Nīcgales</w:t>
      </w:r>
      <w:r w:rsidRPr="00F5279F">
        <w:rPr>
          <w:rFonts w:ascii="Times New Roman" w:eastAsia="Times New Roman" w:hAnsi="Times New Roman" w:cs="Times New Roman"/>
          <w:b/>
          <w:sz w:val="28"/>
          <w:szCs w:val="28"/>
          <w:lang w:eastAsia="lv-LV"/>
        </w:rPr>
        <w:t xml:space="preserve"> pagasta  iedzīvotāju padomes</w:t>
      </w:r>
    </w:p>
    <w:p w14:paraId="777BE366" w14:textId="77777777" w:rsidR="00681B22" w:rsidRDefault="00681B22" w:rsidP="00681B22">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66CFB025" w14:textId="77777777" w:rsidR="00681B22" w:rsidRPr="00F5279F" w:rsidRDefault="00681B22" w:rsidP="00681B22">
      <w:pPr>
        <w:spacing w:after="0" w:line="240" w:lineRule="auto"/>
        <w:jc w:val="center"/>
        <w:rPr>
          <w:rFonts w:ascii="Times New Roman" w:eastAsia="Times New Roman" w:hAnsi="Times New Roman" w:cs="Times New Roman"/>
          <w:b/>
          <w:sz w:val="28"/>
          <w:szCs w:val="28"/>
          <w:lang w:eastAsia="lv-LV"/>
        </w:rPr>
      </w:pPr>
    </w:p>
    <w:p w14:paraId="48A57174" w14:textId="77777777" w:rsidR="00681B22" w:rsidRPr="00F55CD7" w:rsidRDefault="00681B22" w:rsidP="00681B22">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0DFE4C34" w14:textId="77777777" w:rsidR="00681B22" w:rsidRPr="00F5279F" w:rsidRDefault="00681B22" w:rsidP="00681B22">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6FBE314B" w14:textId="76785A45" w:rsidR="00681B22" w:rsidRPr="00F55CD7" w:rsidRDefault="00681B22" w:rsidP="00681B22">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502620">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6E75F23E" w14:textId="77777777" w:rsidR="00681B22" w:rsidRPr="00F55CD7" w:rsidRDefault="00681B22" w:rsidP="00681B22">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3DDB3939" w14:textId="77777777" w:rsidR="00681B22" w:rsidRPr="00F55CD7" w:rsidRDefault="00681B22" w:rsidP="00681B22">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1E2F0D8F" w14:textId="77777777" w:rsidR="00681B22" w:rsidRPr="00F5279F" w:rsidRDefault="00681B22" w:rsidP="00681B22">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0E27F63A" w14:textId="77777777" w:rsidR="00681B22" w:rsidRPr="00F55CD7" w:rsidRDefault="00681B22" w:rsidP="00681B22">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2E1DC94B" w14:textId="5CEE3188" w:rsidR="00681B22" w:rsidRDefault="00681B22" w:rsidP="00681B22">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Nīcgales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47BFFAE4" w14:textId="77777777" w:rsidR="00681B22" w:rsidRPr="00385AE1" w:rsidRDefault="00681B22" w:rsidP="00681B22">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681B22" w:rsidRPr="008A7B2D" w14:paraId="4BF22E34"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2B08E2F5" w14:textId="77777777" w:rsidR="00681B22" w:rsidRPr="008A7B2D" w:rsidRDefault="00681B22"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0EF79A96" w14:textId="77777777" w:rsidR="00681B22" w:rsidRPr="008A7B2D" w:rsidRDefault="00681B22"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681B22" w:rsidRPr="00A55F95" w14:paraId="66ED21F8"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4E36632" w14:textId="064C0991" w:rsidR="00681B22" w:rsidRPr="00681B22" w:rsidRDefault="00681B22" w:rsidP="00681B22">
            <w:pPr>
              <w:rPr>
                <w:rFonts w:ascii="Times New Roman" w:eastAsia="Times New Roman" w:hAnsi="Times New Roman" w:cs="Times New Roman"/>
                <w:sz w:val="28"/>
                <w:szCs w:val="28"/>
                <w:lang w:eastAsia="lv-LV"/>
              </w:rPr>
            </w:pPr>
            <w:r w:rsidRPr="00681B22">
              <w:rPr>
                <w:rFonts w:ascii="Times New Roman" w:hAnsi="Times New Roman" w:cs="Times New Roman"/>
                <w:sz w:val="28"/>
                <w:szCs w:val="28"/>
              </w:rPr>
              <w:t>Inguna Spūle</w:t>
            </w:r>
          </w:p>
        </w:tc>
        <w:tc>
          <w:tcPr>
            <w:tcW w:w="4253" w:type="dxa"/>
            <w:tcBorders>
              <w:top w:val="single" w:sz="4" w:space="0" w:color="auto"/>
              <w:left w:val="single" w:sz="4" w:space="0" w:color="auto"/>
              <w:bottom w:val="single" w:sz="4" w:space="0" w:color="auto"/>
              <w:right w:val="single" w:sz="4" w:space="0" w:color="auto"/>
            </w:tcBorders>
          </w:tcPr>
          <w:p w14:paraId="42D455D2" w14:textId="77777777" w:rsidR="00681B22" w:rsidRPr="00A55F95" w:rsidRDefault="00681B22" w:rsidP="00681B22">
            <w:pPr>
              <w:rPr>
                <w:rFonts w:ascii="Times New Roman" w:eastAsia="Times New Roman" w:hAnsi="Times New Roman" w:cs="Times New Roman"/>
                <w:sz w:val="28"/>
                <w:szCs w:val="28"/>
                <w:lang w:eastAsia="lv-LV"/>
              </w:rPr>
            </w:pPr>
          </w:p>
        </w:tc>
      </w:tr>
      <w:tr w:rsidR="00681B22" w:rsidRPr="00A55F95" w14:paraId="65B044CF"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23D0847" w14:textId="5F4C04D0" w:rsidR="00681B22" w:rsidRPr="00681B22" w:rsidRDefault="00681B22" w:rsidP="00681B22">
            <w:pPr>
              <w:rPr>
                <w:rFonts w:ascii="Times New Roman" w:eastAsia="Times New Roman" w:hAnsi="Times New Roman" w:cs="Times New Roman"/>
                <w:sz w:val="28"/>
                <w:szCs w:val="28"/>
                <w:lang w:eastAsia="lv-LV"/>
              </w:rPr>
            </w:pPr>
            <w:r w:rsidRPr="00681B22">
              <w:rPr>
                <w:rFonts w:ascii="Times New Roman" w:hAnsi="Times New Roman" w:cs="Times New Roman"/>
                <w:sz w:val="28"/>
                <w:szCs w:val="28"/>
              </w:rPr>
              <w:t>Ingrīda Mickeviča</w:t>
            </w:r>
          </w:p>
        </w:tc>
        <w:tc>
          <w:tcPr>
            <w:tcW w:w="4253" w:type="dxa"/>
            <w:tcBorders>
              <w:top w:val="single" w:sz="4" w:space="0" w:color="auto"/>
              <w:left w:val="single" w:sz="4" w:space="0" w:color="auto"/>
              <w:bottom w:val="single" w:sz="4" w:space="0" w:color="auto"/>
              <w:right w:val="single" w:sz="4" w:space="0" w:color="auto"/>
            </w:tcBorders>
          </w:tcPr>
          <w:p w14:paraId="6A7355D2" w14:textId="77777777" w:rsidR="00681B22" w:rsidRPr="00A55F95" w:rsidRDefault="00681B22" w:rsidP="00681B22">
            <w:pPr>
              <w:rPr>
                <w:rFonts w:ascii="Times New Roman" w:eastAsia="Times New Roman" w:hAnsi="Times New Roman" w:cs="Times New Roman"/>
                <w:sz w:val="28"/>
                <w:szCs w:val="28"/>
                <w:lang w:eastAsia="lv-LV"/>
              </w:rPr>
            </w:pPr>
          </w:p>
        </w:tc>
      </w:tr>
      <w:tr w:rsidR="00681B22" w:rsidRPr="00A55F95" w14:paraId="351CF319"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64CAC24" w14:textId="70785637" w:rsidR="00681B22" w:rsidRPr="00681B22" w:rsidRDefault="00681B22" w:rsidP="00681B22">
            <w:pPr>
              <w:rPr>
                <w:rFonts w:ascii="Times New Roman" w:eastAsia="Times New Roman" w:hAnsi="Times New Roman" w:cs="Times New Roman"/>
                <w:color w:val="000000"/>
                <w:sz w:val="28"/>
                <w:szCs w:val="28"/>
              </w:rPr>
            </w:pPr>
            <w:r w:rsidRPr="00681B22">
              <w:rPr>
                <w:rFonts w:ascii="Times New Roman" w:hAnsi="Times New Roman" w:cs="Times New Roman"/>
                <w:sz w:val="28"/>
                <w:szCs w:val="28"/>
              </w:rPr>
              <w:t>Pēteris Stikāns</w:t>
            </w:r>
          </w:p>
        </w:tc>
        <w:tc>
          <w:tcPr>
            <w:tcW w:w="4253" w:type="dxa"/>
            <w:tcBorders>
              <w:top w:val="single" w:sz="4" w:space="0" w:color="auto"/>
              <w:left w:val="single" w:sz="4" w:space="0" w:color="auto"/>
              <w:bottom w:val="single" w:sz="4" w:space="0" w:color="auto"/>
              <w:right w:val="single" w:sz="4" w:space="0" w:color="auto"/>
            </w:tcBorders>
          </w:tcPr>
          <w:p w14:paraId="3674ACFB" w14:textId="77777777" w:rsidR="00681B22" w:rsidRPr="00A55F95" w:rsidRDefault="00681B22" w:rsidP="00681B22">
            <w:pPr>
              <w:rPr>
                <w:rFonts w:ascii="Times New Roman" w:eastAsia="Times New Roman" w:hAnsi="Times New Roman" w:cs="Times New Roman"/>
                <w:sz w:val="28"/>
                <w:szCs w:val="28"/>
                <w:lang w:eastAsia="lv-LV"/>
              </w:rPr>
            </w:pPr>
          </w:p>
        </w:tc>
      </w:tr>
      <w:tr w:rsidR="00681B22" w:rsidRPr="00A55F95" w14:paraId="16D8FAE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2A6DEB9" w14:textId="6985D97C" w:rsidR="00681B22" w:rsidRPr="00681B22" w:rsidRDefault="00681B22" w:rsidP="00681B22">
            <w:pPr>
              <w:rPr>
                <w:rFonts w:ascii="Times New Roman" w:eastAsia="Times New Roman" w:hAnsi="Times New Roman" w:cs="Times New Roman"/>
                <w:color w:val="000000"/>
                <w:sz w:val="28"/>
                <w:szCs w:val="28"/>
              </w:rPr>
            </w:pPr>
            <w:r w:rsidRPr="00681B22">
              <w:rPr>
                <w:rFonts w:ascii="Times New Roman" w:hAnsi="Times New Roman" w:cs="Times New Roman"/>
                <w:sz w:val="28"/>
                <w:szCs w:val="28"/>
              </w:rPr>
              <w:t>Santa Vīcupe</w:t>
            </w:r>
          </w:p>
        </w:tc>
        <w:tc>
          <w:tcPr>
            <w:tcW w:w="4253" w:type="dxa"/>
            <w:tcBorders>
              <w:top w:val="single" w:sz="4" w:space="0" w:color="auto"/>
              <w:left w:val="single" w:sz="4" w:space="0" w:color="auto"/>
              <w:bottom w:val="single" w:sz="4" w:space="0" w:color="auto"/>
              <w:right w:val="single" w:sz="4" w:space="0" w:color="auto"/>
            </w:tcBorders>
          </w:tcPr>
          <w:p w14:paraId="46BB347A" w14:textId="77777777" w:rsidR="00681B22" w:rsidRPr="00A55F95" w:rsidRDefault="00681B22" w:rsidP="00681B22">
            <w:pPr>
              <w:rPr>
                <w:rFonts w:ascii="Times New Roman" w:eastAsia="Times New Roman" w:hAnsi="Times New Roman" w:cs="Times New Roman"/>
                <w:sz w:val="28"/>
                <w:szCs w:val="28"/>
                <w:lang w:eastAsia="lv-LV"/>
              </w:rPr>
            </w:pPr>
          </w:p>
        </w:tc>
      </w:tr>
      <w:tr w:rsidR="00681B22" w:rsidRPr="00A55F95" w14:paraId="664E63F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1D1EF7F8" w14:textId="361420C7" w:rsidR="00681B22" w:rsidRPr="00681B22" w:rsidRDefault="00681B22" w:rsidP="00681B22">
            <w:pPr>
              <w:rPr>
                <w:rFonts w:ascii="Times New Roman" w:eastAsia="Times New Roman" w:hAnsi="Times New Roman" w:cs="Times New Roman"/>
                <w:color w:val="000000"/>
                <w:sz w:val="28"/>
                <w:szCs w:val="28"/>
              </w:rPr>
            </w:pPr>
            <w:r w:rsidRPr="00681B22">
              <w:rPr>
                <w:rFonts w:ascii="Times New Roman" w:hAnsi="Times New Roman" w:cs="Times New Roman"/>
                <w:sz w:val="28"/>
                <w:szCs w:val="28"/>
              </w:rPr>
              <w:t>Gunārs Trofimovičs</w:t>
            </w:r>
          </w:p>
        </w:tc>
        <w:tc>
          <w:tcPr>
            <w:tcW w:w="4253" w:type="dxa"/>
            <w:tcBorders>
              <w:top w:val="single" w:sz="4" w:space="0" w:color="auto"/>
              <w:left w:val="single" w:sz="4" w:space="0" w:color="auto"/>
              <w:bottom w:val="single" w:sz="4" w:space="0" w:color="auto"/>
              <w:right w:val="single" w:sz="4" w:space="0" w:color="auto"/>
            </w:tcBorders>
          </w:tcPr>
          <w:p w14:paraId="481B9C77" w14:textId="77777777" w:rsidR="00681B22" w:rsidRPr="00A55F95" w:rsidRDefault="00681B22" w:rsidP="00681B22">
            <w:pPr>
              <w:rPr>
                <w:rFonts w:ascii="Times New Roman" w:eastAsia="Times New Roman" w:hAnsi="Times New Roman" w:cs="Times New Roman"/>
                <w:sz w:val="28"/>
                <w:szCs w:val="28"/>
                <w:lang w:eastAsia="lv-LV"/>
              </w:rPr>
            </w:pPr>
          </w:p>
        </w:tc>
      </w:tr>
      <w:tr w:rsidR="00681B22" w:rsidRPr="00A55F95" w14:paraId="63BA2056"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343B2F9" w14:textId="3D3A519A" w:rsidR="00681B22" w:rsidRPr="00681B22" w:rsidRDefault="00681B22" w:rsidP="00681B22">
            <w:pPr>
              <w:rPr>
                <w:rFonts w:ascii="Times New Roman" w:hAnsi="Times New Roman" w:cs="Times New Roman"/>
                <w:sz w:val="28"/>
                <w:szCs w:val="28"/>
              </w:rPr>
            </w:pPr>
            <w:r w:rsidRPr="00681B22">
              <w:rPr>
                <w:rFonts w:ascii="Times New Roman" w:hAnsi="Times New Roman" w:cs="Times New Roman"/>
                <w:sz w:val="28"/>
                <w:szCs w:val="28"/>
              </w:rPr>
              <w:t>Jurijs Fareņuks</w:t>
            </w:r>
          </w:p>
        </w:tc>
        <w:tc>
          <w:tcPr>
            <w:tcW w:w="4253" w:type="dxa"/>
            <w:tcBorders>
              <w:top w:val="single" w:sz="4" w:space="0" w:color="auto"/>
              <w:left w:val="single" w:sz="4" w:space="0" w:color="auto"/>
              <w:bottom w:val="single" w:sz="4" w:space="0" w:color="auto"/>
              <w:right w:val="single" w:sz="4" w:space="0" w:color="auto"/>
            </w:tcBorders>
          </w:tcPr>
          <w:p w14:paraId="7735BDAA" w14:textId="77777777" w:rsidR="00681B22" w:rsidRPr="00A55F95" w:rsidRDefault="00681B22" w:rsidP="00681B22">
            <w:pPr>
              <w:rPr>
                <w:rFonts w:ascii="Times New Roman" w:eastAsia="Times New Roman" w:hAnsi="Times New Roman" w:cs="Times New Roman"/>
                <w:sz w:val="28"/>
                <w:szCs w:val="28"/>
                <w:lang w:eastAsia="lv-LV"/>
              </w:rPr>
            </w:pPr>
          </w:p>
        </w:tc>
      </w:tr>
      <w:tr w:rsidR="00681B22" w:rsidRPr="00A55F95" w14:paraId="4D76AE41"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5EB3028" w14:textId="01595C96" w:rsidR="00681B22" w:rsidRPr="00681B22" w:rsidRDefault="00681B22" w:rsidP="00681B22">
            <w:pPr>
              <w:rPr>
                <w:rFonts w:ascii="Times New Roman" w:hAnsi="Times New Roman" w:cs="Times New Roman"/>
                <w:sz w:val="28"/>
                <w:szCs w:val="28"/>
              </w:rPr>
            </w:pPr>
            <w:r w:rsidRPr="00681B22">
              <w:rPr>
                <w:rFonts w:ascii="Times New Roman" w:hAnsi="Times New Roman" w:cs="Times New Roman"/>
                <w:sz w:val="28"/>
                <w:szCs w:val="28"/>
              </w:rPr>
              <w:t>Renāte Malnace</w:t>
            </w:r>
          </w:p>
        </w:tc>
        <w:tc>
          <w:tcPr>
            <w:tcW w:w="4253" w:type="dxa"/>
            <w:tcBorders>
              <w:top w:val="single" w:sz="4" w:space="0" w:color="auto"/>
              <w:left w:val="single" w:sz="4" w:space="0" w:color="auto"/>
              <w:bottom w:val="single" w:sz="4" w:space="0" w:color="auto"/>
              <w:right w:val="single" w:sz="4" w:space="0" w:color="auto"/>
            </w:tcBorders>
          </w:tcPr>
          <w:p w14:paraId="2AA31559" w14:textId="77777777" w:rsidR="00681B22" w:rsidRPr="00A55F95" w:rsidRDefault="00681B22" w:rsidP="00681B22">
            <w:pPr>
              <w:rPr>
                <w:rFonts w:ascii="Times New Roman" w:eastAsia="Times New Roman" w:hAnsi="Times New Roman" w:cs="Times New Roman"/>
                <w:sz w:val="28"/>
                <w:szCs w:val="28"/>
                <w:lang w:eastAsia="lv-LV"/>
              </w:rPr>
            </w:pPr>
          </w:p>
        </w:tc>
      </w:tr>
    </w:tbl>
    <w:p w14:paraId="685EA3D2" w14:textId="77777777" w:rsidR="00681B22" w:rsidRPr="00A55F95" w:rsidRDefault="00681B22" w:rsidP="00681B22">
      <w:pPr>
        <w:shd w:val="clear" w:color="auto" w:fill="FFFFFF"/>
        <w:spacing w:after="0" w:line="240" w:lineRule="auto"/>
        <w:rPr>
          <w:rFonts w:ascii="Times New Roman" w:eastAsia="Times New Roman" w:hAnsi="Times New Roman" w:cs="Times New Roman"/>
          <w:i/>
          <w:iCs/>
          <w:sz w:val="28"/>
          <w:szCs w:val="28"/>
          <w:lang w:eastAsia="lv-LV"/>
        </w:rPr>
      </w:pPr>
    </w:p>
    <w:p w14:paraId="11BF9100" w14:textId="77777777" w:rsidR="00681B22" w:rsidRPr="00F5279F" w:rsidRDefault="00681B22" w:rsidP="00681B22">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7D2A5B14" w14:textId="77777777" w:rsidR="00681B22" w:rsidRDefault="00681B22" w:rsidP="00681B22">
      <w:pPr>
        <w:suppressAutoHyphens w:val="0"/>
        <w:spacing w:after="0"/>
        <w:rPr>
          <w:rFonts w:ascii="Times New Roman" w:eastAsia="Times New Roman" w:hAnsi="Times New Roman" w:cs="Times New Roman"/>
          <w:sz w:val="20"/>
          <w:szCs w:val="20"/>
        </w:rPr>
      </w:pPr>
    </w:p>
    <w:p w14:paraId="5CF5034D" w14:textId="77777777" w:rsidR="00681B22" w:rsidRDefault="00681B22" w:rsidP="00681B22">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3E8C96AF" w14:textId="77777777" w:rsidR="00681B22" w:rsidRDefault="00681B22" w:rsidP="00681B22">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327D9F20" w14:textId="77777777" w:rsidR="00681B22" w:rsidRDefault="00681B22" w:rsidP="00681B22">
      <w:pPr>
        <w:suppressAutoHyphens w:val="0"/>
        <w:spacing w:after="0"/>
        <w:rPr>
          <w:rFonts w:ascii="Times New Roman" w:eastAsia="Times New Roman" w:hAnsi="Times New Roman" w:cs="Times New Roman"/>
          <w:i/>
          <w:sz w:val="18"/>
          <w:szCs w:val="18"/>
          <w:lang w:eastAsia="lv-LV"/>
        </w:rPr>
      </w:pPr>
    </w:p>
    <w:p w14:paraId="184E6984" w14:textId="77777777" w:rsidR="00681B22" w:rsidRDefault="00681B22" w:rsidP="00681B22">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1332AD18" w14:textId="77777777" w:rsidR="00681B22" w:rsidRPr="00B7080F" w:rsidRDefault="00681B22" w:rsidP="00681B22">
      <w:pPr>
        <w:spacing w:after="0" w:line="240" w:lineRule="auto"/>
        <w:rPr>
          <w:rFonts w:ascii="Times New Roman" w:hAnsi="Times New Roman" w:cs="Times New Roman"/>
          <w:sz w:val="24"/>
          <w:szCs w:val="24"/>
        </w:rPr>
      </w:pPr>
    </w:p>
    <w:p w14:paraId="1A2737C8" w14:textId="77777777" w:rsidR="00681B22" w:rsidRDefault="00681B22" w:rsidP="00681B22">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6D93A0C3" w14:textId="77777777" w:rsidR="00681B22" w:rsidRDefault="00681B22" w:rsidP="00681B22"/>
    <w:p w14:paraId="2023B7F1" w14:textId="77777777" w:rsidR="00681B22" w:rsidRDefault="00681B22" w:rsidP="00681B22"/>
    <w:p w14:paraId="15544DE7" w14:textId="77777777" w:rsidR="00681B22" w:rsidRDefault="00681B22" w:rsidP="00681B22"/>
    <w:p w14:paraId="7F168422" w14:textId="77777777" w:rsidR="00C6369A" w:rsidRDefault="00C6369A"/>
    <w:sectPr w:rsidR="00C6369A" w:rsidSect="00681B22">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22"/>
    <w:rsid w:val="00085720"/>
    <w:rsid w:val="0014144C"/>
    <w:rsid w:val="00502620"/>
    <w:rsid w:val="00681B22"/>
    <w:rsid w:val="00C6369A"/>
    <w:rsid w:val="00C779BC"/>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BDD1"/>
  <w15:chartTrackingRefBased/>
  <w15:docId w15:val="{C39D18AA-65B3-4363-A3D9-76597BD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22"/>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681B22"/>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81B22"/>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81B22"/>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81B22"/>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81B22"/>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81B2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81B2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81B2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81B2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B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B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B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B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B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B22"/>
    <w:rPr>
      <w:rFonts w:eastAsiaTheme="majorEastAsia" w:cstheme="majorBidi"/>
      <w:color w:val="272727" w:themeColor="text1" w:themeTint="D8"/>
    </w:rPr>
  </w:style>
  <w:style w:type="paragraph" w:styleId="Title">
    <w:name w:val="Title"/>
    <w:basedOn w:val="Normal"/>
    <w:next w:val="Normal"/>
    <w:link w:val="TitleChar"/>
    <w:uiPriority w:val="10"/>
    <w:qFormat/>
    <w:rsid w:val="00681B22"/>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81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B2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81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B22"/>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81B22"/>
    <w:rPr>
      <w:i/>
      <w:iCs/>
      <w:color w:val="404040" w:themeColor="text1" w:themeTint="BF"/>
    </w:rPr>
  </w:style>
  <w:style w:type="paragraph" w:styleId="ListParagraph">
    <w:name w:val="List Paragraph"/>
    <w:basedOn w:val="Normal"/>
    <w:uiPriority w:val="34"/>
    <w:qFormat/>
    <w:rsid w:val="00681B22"/>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81B22"/>
    <w:rPr>
      <w:i/>
      <w:iCs/>
      <w:color w:val="2F5496" w:themeColor="accent1" w:themeShade="BF"/>
    </w:rPr>
  </w:style>
  <w:style w:type="paragraph" w:styleId="IntenseQuote">
    <w:name w:val="Intense Quote"/>
    <w:basedOn w:val="Normal"/>
    <w:next w:val="Normal"/>
    <w:link w:val="IntenseQuoteChar"/>
    <w:uiPriority w:val="30"/>
    <w:qFormat/>
    <w:rsid w:val="00681B22"/>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81B22"/>
    <w:rPr>
      <w:i/>
      <w:iCs/>
      <w:color w:val="2F5496" w:themeColor="accent1" w:themeShade="BF"/>
    </w:rPr>
  </w:style>
  <w:style w:type="character" w:styleId="IntenseReference">
    <w:name w:val="Intense Reference"/>
    <w:basedOn w:val="DefaultParagraphFont"/>
    <w:uiPriority w:val="32"/>
    <w:qFormat/>
    <w:rsid w:val="00681B22"/>
    <w:rPr>
      <w:b/>
      <w:bCs/>
      <w:smallCaps/>
      <w:color w:val="2F5496" w:themeColor="accent1" w:themeShade="BF"/>
      <w:spacing w:val="5"/>
    </w:rPr>
  </w:style>
  <w:style w:type="character" w:styleId="Hyperlink">
    <w:name w:val="Hyperlink"/>
    <w:basedOn w:val="DefaultParagraphFont"/>
    <w:uiPriority w:val="99"/>
    <w:unhideWhenUsed/>
    <w:rsid w:val="00681B22"/>
    <w:rPr>
      <w:color w:val="0000FF"/>
      <w:u w:val="single"/>
    </w:rPr>
  </w:style>
  <w:style w:type="table" w:styleId="TableGrid">
    <w:name w:val="Table Grid"/>
    <w:basedOn w:val="TableNormal"/>
    <w:uiPriority w:val="39"/>
    <w:rsid w:val="00681B22"/>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nicgale@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2</cp:revision>
  <dcterms:created xsi:type="dcterms:W3CDTF">2026-03-25T08:06:00Z</dcterms:created>
  <dcterms:modified xsi:type="dcterms:W3CDTF">2026-03-26T11:38:00Z</dcterms:modified>
</cp:coreProperties>
</file>