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B2192" w14:textId="67AEDE8C" w:rsidR="008E4BF8" w:rsidRPr="00710CD3" w:rsidRDefault="008E4BF8" w:rsidP="00710CD3">
      <w:pPr>
        <w:tabs>
          <w:tab w:val="right" w:pos="8640"/>
        </w:tabs>
        <w:ind w:right="-3"/>
        <w:jc w:val="center"/>
        <w:rPr>
          <w:sz w:val="32"/>
          <w:szCs w:val="32"/>
          <w:lang w:val="en-US"/>
        </w:rPr>
      </w:pPr>
    </w:p>
    <w:p w14:paraId="5E21DCCF" w14:textId="2E47BE90" w:rsidR="00710CD3" w:rsidRPr="00710CD3" w:rsidRDefault="00710CD3" w:rsidP="00710CD3">
      <w:pPr>
        <w:tabs>
          <w:tab w:val="right" w:pos="8640"/>
        </w:tabs>
        <w:ind w:left="1418" w:right="705"/>
        <w:jc w:val="center"/>
        <w:rPr>
          <w:b/>
          <w:bCs/>
          <w:color w:val="auto"/>
          <w:sz w:val="32"/>
          <w:szCs w:val="32"/>
        </w:rPr>
      </w:pPr>
      <w:r w:rsidRPr="00710CD3">
        <w:rPr>
          <w:b/>
          <w:bCs/>
          <w:color w:val="auto"/>
          <w:sz w:val="32"/>
          <w:szCs w:val="32"/>
        </w:rPr>
        <w:t>Piemērs skolēnu mācību snieguma vērtēšanas kārtībai vispārizglītojošā izglītības iestādē</w:t>
      </w:r>
    </w:p>
    <w:p w14:paraId="09AF8995" w14:textId="77777777" w:rsidR="00710CD3" w:rsidRDefault="00710CD3" w:rsidP="00710CD3">
      <w:pPr>
        <w:tabs>
          <w:tab w:val="center" w:pos="4320"/>
          <w:tab w:val="right" w:pos="8640"/>
        </w:tabs>
        <w:ind w:right="-3" w:firstLine="851"/>
        <w:jc w:val="both"/>
        <w:rPr>
          <w:b/>
          <w:bCs/>
          <w:color w:val="auto"/>
          <w:sz w:val="24"/>
          <w:szCs w:val="24"/>
        </w:rPr>
      </w:pPr>
    </w:p>
    <w:p w14:paraId="4F550F5F" w14:textId="77777777" w:rsidR="004A2BF4" w:rsidRDefault="004A2BF4" w:rsidP="00DE17AA">
      <w:pPr>
        <w:tabs>
          <w:tab w:val="center" w:pos="4320"/>
          <w:tab w:val="right" w:pos="8640"/>
        </w:tabs>
        <w:ind w:right="-3" w:firstLine="567"/>
        <w:jc w:val="both"/>
        <w:rPr>
          <w:b/>
          <w:bCs/>
          <w:color w:val="auto"/>
          <w:sz w:val="24"/>
          <w:szCs w:val="24"/>
        </w:rPr>
      </w:pPr>
    </w:p>
    <w:p w14:paraId="03E96A8A" w14:textId="0E234D11" w:rsidR="00186517" w:rsidRPr="00830933" w:rsidRDefault="00710CD3" w:rsidP="004A2BF4">
      <w:pPr>
        <w:tabs>
          <w:tab w:val="center" w:pos="4320"/>
          <w:tab w:val="right" w:pos="8640"/>
        </w:tabs>
        <w:ind w:right="-3"/>
        <w:jc w:val="both"/>
        <w:rPr>
          <w:b/>
          <w:bCs/>
          <w:color w:val="auto"/>
          <w:sz w:val="24"/>
          <w:szCs w:val="24"/>
        </w:rPr>
      </w:pPr>
      <w:r w:rsidRPr="00830933">
        <w:rPr>
          <w:b/>
          <w:bCs/>
          <w:color w:val="auto"/>
          <w:sz w:val="24"/>
          <w:szCs w:val="24"/>
        </w:rPr>
        <w:t>Anotācija</w:t>
      </w:r>
    </w:p>
    <w:p w14:paraId="7BBED472" w14:textId="77777777" w:rsidR="00710CD3" w:rsidRDefault="00710CD3" w:rsidP="00DE17AA">
      <w:pPr>
        <w:tabs>
          <w:tab w:val="center" w:pos="4320"/>
          <w:tab w:val="right" w:pos="8640"/>
        </w:tabs>
        <w:ind w:right="-3" w:firstLine="567"/>
        <w:jc w:val="both"/>
        <w:rPr>
          <w:color w:val="auto"/>
          <w:sz w:val="24"/>
          <w:szCs w:val="24"/>
        </w:rPr>
      </w:pPr>
    </w:p>
    <w:p w14:paraId="78AB4CB7" w14:textId="62E9048F" w:rsidR="00186517" w:rsidRPr="000D3931" w:rsidRDefault="00A70916" w:rsidP="00DE17AA">
      <w:pPr>
        <w:tabs>
          <w:tab w:val="center" w:pos="4320"/>
          <w:tab w:val="right" w:pos="8640"/>
        </w:tabs>
        <w:ind w:right="-3" w:firstLine="567"/>
        <w:jc w:val="both"/>
        <w:rPr>
          <w:color w:val="auto"/>
          <w:sz w:val="24"/>
          <w:szCs w:val="24"/>
        </w:rPr>
      </w:pPr>
      <w:r w:rsidRPr="000D3931">
        <w:rPr>
          <w:color w:val="auto"/>
          <w:sz w:val="24"/>
          <w:szCs w:val="24"/>
        </w:rPr>
        <w:t xml:space="preserve">Šī </w:t>
      </w:r>
      <w:r w:rsidR="00186517" w:rsidRPr="000D3931">
        <w:rPr>
          <w:color w:val="auto"/>
          <w:sz w:val="24"/>
          <w:szCs w:val="24"/>
        </w:rPr>
        <w:t xml:space="preserve">izglītības iestādes iekšējā normatīvā </w:t>
      </w:r>
      <w:r w:rsidRPr="000D3931">
        <w:rPr>
          <w:color w:val="auto"/>
          <w:sz w:val="24"/>
          <w:szCs w:val="24"/>
        </w:rPr>
        <w:t xml:space="preserve">dokumenta piemēra mērķauditorija ir vispārizglītojošo skolu vadība. </w:t>
      </w:r>
    </w:p>
    <w:p w14:paraId="5E77A415" w14:textId="416ABA1E" w:rsidR="00186517" w:rsidRPr="000D3931" w:rsidRDefault="00A70916" w:rsidP="00DE17AA">
      <w:pPr>
        <w:tabs>
          <w:tab w:val="center" w:pos="4320"/>
          <w:tab w:val="right" w:pos="8640"/>
        </w:tabs>
        <w:ind w:right="-3" w:firstLine="567"/>
        <w:jc w:val="both"/>
        <w:rPr>
          <w:bCs/>
          <w:color w:val="auto"/>
          <w:sz w:val="24"/>
          <w:szCs w:val="24"/>
        </w:rPr>
      </w:pPr>
      <w:r w:rsidRPr="000D3931">
        <w:rPr>
          <w:color w:val="auto"/>
          <w:sz w:val="24"/>
          <w:szCs w:val="24"/>
        </w:rPr>
        <w:t>Piemērs izmantojams</w:t>
      </w:r>
      <w:r w:rsidR="00186517" w:rsidRPr="000D3931">
        <w:rPr>
          <w:color w:val="auto"/>
          <w:sz w:val="24"/>
          <w:szCs w:val="24"/>
        </w:rPr>
        <w:t>,</w:t>
      </w:r>
      <w:r w:rsidRPr="000D3931">
        <w:rPr>
          <w:color w:val="auto"/>
          <w:sz w:val="24"/>
          <w:szCs w:val="24"/>
        </w:rPr>
        <w:t xml:space="preserve"> veidojot konkrētās izglītības iestādes </w:t>
      </w:r>
      <w:r w:rsidR="008E4BF8" w:rsidRPr="000D3931">
        <w:rPr>
          <w:color w:val="auto"/>
          <w:sz w:val="24"/>
          <w:szCs w:val="24"/>
        </w:rPr>
        <w:t xml:space="preserve">skolēnu mācību sasniegumu vērtēšanas kārtību, kas atbilstu Ministru kabineta 6.09.2022. noteikumiem </w:t>
      </w:r>
      <w:r w:rsidR="00186517" w:rsidRPr="000D3931">
        <w:rPr>
          <w:color w:val="auto"/>
          <w:sz w:val="24"/>
          <w:szCs w:val="24"/>
        </w:rPr>
        <w:t>Nr.</w:t>
      </w:r>
      <w:r w:rsidR="007C6208">
        <w:rPr>
          <w:color w:val="auto"/>
          <w:sz w:val="24"/>
          <w:szCs w:val="24"/>
        </w:rPr>
        <w:t> </w:t>
      </w:r>
      <w:r w:rsidR="00186517" w:rsidRPr="000D3931">
        <w:rPr>
          <w:color w:val="auto"/>
          <w:sz w:val="24"/>
          <w:szCs w:val="24"/>
        </w:rPr>
        <w:t>549 “</w:t>
      </w:r>
      <w:r w:rsidR="00186517" w:rsidRPr="000D3931">
        <w:rPr>
          <w:bCs/>
          <w:color w:val="auto"/>
          <w:sz w:val="24"/>
          <w:szCs w:val="24"/>
        </w:rPr>
        <w:t>Grozījumi Ministru kabineta 2019. gada 3. septembra noteikumos Nr. 416 "Noteikumi par valsts vispārējās vidējās izglītības standartu un vispārējās vidējās izglītības programmu paraugiem"</w:t>
      </w:r>
      <w:r w:rsidR="005B5CBC" w:rsidRPr="000D3931">
        <w:rPr>
          <w:bCs/>
          <w:color w:val="auto"/>
          <w:sz w:val="24"/>
          <w:szCs w:val="24"/>
        </w:rPr>
        <w:t>”</w:t>
      </w:r>
      <w:r w:rsidR="00186517" w:rsidRPr="000D3931">
        <w:rPr>
          <w:bCs/>
          <w:color w:val="auto"/>
          <w:sz w:val="24"/>
          <w:szCs w:val="24"/>
        </w:rPr>
        <w:t>(stā</w:t>
      </w:r>
      <w:r w:rsidR="009B47A8">
        <w:rPr>
          <w:bCs/>
          <w:color w:val="auto"/>
          <w:sz w:val="24"/>
          <w:szCs w:val="24"/>
        </w:rPr>
        <w:t>si</w:t>
      </w:r>
      <w:r w:rsidR="007C6208">
        <w:rPr>
          <w:bCs/>
          <w:color w:val="auto"/>
          <w:sz w:val="24"/>
          <w:szCs w:val="24"/>
        </w:rPr>
        <w:t>e</w:t>
      </w:r>
      <w:r w:rsidR="00186517" w:rsidRPr="000D3931">
        <w:rPr>
          <w:bCs/>
          <w:color w:val="auto"/>
          <w:sz w:val="24"/>
          <w:szCs w:val="24"/>
        </w:rPr>
        <w:t>s spēkā</w:t>
      </w:r>
      <w:r w:rsidR="007C6208">
        <w:rPr>
          <w:bCs/>
          <w:color w:val="auto"/>
          <w:sz w:val="24"/>
          <w:szCs w:val="24"/>
        </w:rPr>
        <w:t> </w:t>
      </w:r>
      <w:r w:rsidR="00186517" w:rsidRPr="000D3931">
        <w:rPr>
          <w:bCs/>
          <w:color w:val="auto"/>
          <w:sz w:val="24"/>
          <w:szCs w:val="24"/>
        </w:rPr>
        <w:t>1.09.202</w:t>
      </w:r>
      <w:r w:rsidR="009B47A8">
        <w:rPr>
          <w:bCs/>
          <w:color w:val="auto"/>
          <w:sz w:val="24"/>
          <w:szCs w:val="24"/>
        </w:rPr>
        <w:t>4</w:t>
      </w:r>
      <w:r w:rsidR="00186517" w:rsidRPr="000D3931">
        <w:rPr>
          <w:bCs/>
          <w:color w:val="auto"/>
          <w:sz w:val="24"/>
          <w:szCs w:val="24"/>
        </w:rPr>
        <w:t xml:space="preserve">.) un </w:t>
      </w:r>
      <w:r w:rsidR="00186517" w:rsidRPr="000D3931">
        <w:rPr>
          <w:color w:val="auto"/>
          <w:sz w:val="24"/>
          <w:szCs w:val="24"/>
        </w:rPr>
        <w:t>Ministru kabineta 6.09.2022. noteikumiem Nr.</w:t>
      </w:r>
      <w:r w:rsidR="007C6208">
        <w:rPr>
          <w:color w:val="auto"/>
          <w:sz w:val="24"/>
          <w:szCs w:val="24"/>
        </w:rPr>
        <w:t> </w:t>
      </w:r>
      <w:r w:rsidR="00186517" w:rsidRPr="000D3931">
        <w:rPr>
          <w:color w:val="auto"/>
          <w:sz w:val="24"/>
          <w:szCs w:val="24"/>
        </w:rPr>
        <w:t>550 “</w:t>
      </w:r>
      <w:r w:rsidR="00186517" w:rsidRPr="000D3931">
        <w:rPr>
          <w:bCs/>
          <w:color w:val="auto"/>
          <w:sz w:val="24"/>
          <w:szCs w:val="24"/>
        </w:rPr>
        <w:t>Grozījumi Ministru kabineta 2018. gada 27. novembra noteikumos Nr. 747 "Noteikumi par valsts pamatizglītības standartu un pamatizglītības programmu paraugiem"</w:t>
      </w:r>
      <w:r w:rsidR="005B5CBC" w:rsidRPr="000D3931">
        <w:rPr>
          <w:bCs/>
          <w:color w:val="auto"/>
          <w:sz w:val="24"/>
          <w:szCs w:val="24"/>
        </w:rPr>
        <w:t>”</w:t>
      </w:r>
      <w:r w:rsidR="00186517" w:rsidRPr="000D3931">
        <w:rPr>
          <w:bCs/>
          <w:color w:val="auto"/>
          <w:sz w:val="24"/>
          <w:szCs w:val="24"/>
        </w:rPr>
        <w:t xml:space="preserve"> (stā</w:t>
      </w:r>
      <w:r w:rsidR="009B47A8">
        <w:rPr>
          <w:bCs/>
          <w:color w:val="auto"/>
          <w:sz w:val="24"/>
          <w:szCs w:val="24"/>
        </w:rPr>
        <w:t>s</w:t>
      </w:r>
      <w:r w:rsidR="007C6208">
        <w:rPr>
          <w:bCs/>
          <w:color w:val="auto"/>
          <w:sz w:val="24"/>
          <w:szCs w:val="24"/>
        </w:rPr>
        <w:t>ie</w:t>
      </w:r>
      <w:r w:rsidR="00186517" w:rsidRPr="000D3931">
        <w:rPr>
          <w:bCs/>
          <w:color w:val="auto"/>
          <w:sz w:val="24"/>
          <w:szCs w:val="24"/>
        </w:rPr>
        <w:t>s spēkā 1.09.202</w:t>
      </w:r>
      <w:r w:rsidR="009B47A8">
        <w:rPr>
          <w:bCs/>
          <w:color w:val="auto"/>
          <w:sz w:val="24"/>
          <w:szCs w:val="24"/>
        </w:rPr>
        <w:t>4</w:t>
      </w:r>
      <w:r w:rsidR="00186517" w:rsidRPr="000D3931">
        <w:rPr>
          <w:bCs/>
          <w:color w:val="auto"/>
          <w:sz w:val="24"/>
          <w:szCs w:val="24"/>
        </w:rPr>
        <w:t xml:space="preserve">.). </w:t>
      </w:r>
    </w:p>
    <w:p w14:paraId="0497D763" w14:textId="14C8E4C5" w:rsidR="00D35EA9" w:rsidRPr="000D3931" w:rsidRDefault="00D35EA9" w:rsidP="00DE17AA">
      <w:pPr>
        <w:tabs>
          <w:tab w:val="center" w:pos="4320"/>
          <w:tab w:val="right" w:pos="8640"/>
        </w:tabs>
        <w:ind w:right="-3" w:firstLine="567"/>
        <w:jc w:val="both"/>
        <w:rPr>
          <w:bCs/>
          <w:color w:val="auto"/>
          <w:sz w:val="24"/>
          <w:szCs w:val="24"/>
        </w:rPr>
      </w:pPr>
      <w:r w:rsidRPr="000D3931">
        <w:rPr>
          <w:bCs/>
          <w:color w:val="auto"/>
          <w:sz w:val="24"/>
          <w:szCs w:val="24"/>
        </w:rPr>
        <w:t>Dokumenta piemērā ar dzeltenu iekrāsojumu atzīmēts</w:t>
      </w:r>
      <w:r w:rsidR="00D63034" w:rsidRPr="000D3931">
        <w:rPr>
          <w:bCs/>
          <w:color w:val="auto"/>
          <w:sz w:val="24"/>
          <w:szCs w:val="24"/>
        </w:rPr>
        <w:t xml:space="preserve"> viens no</w:t>
      </w:r>
      <w:r w:rsidRPr="000D3931">
        <w:rPr>
          <w:bCs/>
          <w:color w:val="auto"/>
          <w:sz w:val="24"/>
          <w:szCs w:val="24"/>
        </w:rPr>
        <w:t xml:space="preserve"> </w:t>
      </w:r>
      <w:r w:rsidR="00D63034" w:rsidRPr="000D3931">
        <w:rPr>
          <w:bCs/>
          <w:color w:val="auto"/>
          <w:sz w:val="24"/>
          <w:szCs w:val="24"/>
        </w:rPr>
        <w:t xml:space="preserve">konkrētā punkta </w:t>
      </w:r>
      <w:r w:rsidRPr="000D3931">
        <w:rPr>
          <w:bCs/>
          <w:color w:val="auto"/>
          <w:sz w:val="24"/>
          <w:szCs w:val="24"/>
        </w:rPr>
        <w:t>iesp</w:t>
      </w:r>
      <w:r w:rsidR="00D63034" w:rsidRPr="000D3931">
        <w:rPr>
          <w:bCs/>
          <w:color w:val="auto"/>
          <w:sz w:val="24"/>
          <w:szCs w:val="24"/>
        </w:rPr>
        <w:t>ējam</w:t>
      </w:r>
      <w:r w:rsidR="007C6208">
        <w:rPr>
          <w:bCs/>
          <w:color w:val="auto"/>
          <w:sz w:val="24"/>
          <w:szCs w:val="24"/>
        </w:rPr>
        <w:t>aj</w:t>
      </w:r>
      <w:r w:rsidR="00D63034" w:rsidRPr="000D3931">
        <w:rPr>
          <w:bCs/>
          <w:color w:val="auto"/>
          <w:sz w:val="24"/>
          <w:szCs w:val="24"/>
        </w:rPr>
        <w:t xml:space="preserve">iem </w:t>
      </w:r>
      <w:r w:rsidR="00D63034" w:rsidRPr="00587847">
        <w:rPr>
          <w:bCs/>
          <w:color w:val="auto"/>
          <w:sz w:val="24"/>
          <w:szCs w:val="24"/>
        </w:rPr>
        <w:t xml:space="preserve">variantiem, par kuru </w:t>
      </w:r>
      <w:r w:rsidR="002002BE" w:rsidRPr="00587847">
        <w:rPr>
          <w:bCs/>
          <w:color w:val="auto"/>
          <w:sz w:val="24"/>
          <w:szCs w:val="24"/>
        </w:rPr>
        <w:t xml:space="preserve">savā izglītības iestādē </w:t>
      </w:r>
      <w:r w:rsidR="00D63034" w:rsidRPr="00587847">
        <w:rPr>
          <w:bCs/>
          <w:color w:val="auto"/>
          <w:sz w:val="24"/>
          <w:szCs w:val="24"/>
        </w:rPr>
        <w:t xml:space="preserve">diskutēt un vienoties </w:t>
      </w:r>
      <w:r w:rsidR="00FB0D91" w:rsidRPr="00587847">
        <w:rPr>
          <w:bCs/>
          <w:color w:val="auto"/>
          <w:sz w:val="24"/>
          <w:szCs w:val="24"/>
        </w:rPr>
        <w:t>vai kas izglītības iestādēm ir atšķirīgs.</w:t>
      </w:r>
      <w:r w:rsidR="00FB0D91" w:rsidRPr="000D3931">
        <w:rPr>
          <w:bCs/>
          <w:color w:val="auto"/>
          <w:sz w:val="24"/>
          <w:szCs w:val="24"/>
        </w:rPr>
        <w:t xml:space="preserve"> </w:t>
      </w:r>
      <w:r w:rsidR="00D63034" w:rsidRPr="000D3931">
        <w:rPr>
          <w:bCs/>
          <w:color w:val="auto"/>
          <w:sz w:val="24"/>
          <w:szCs w:val="24"/>
        </w:rPr>
        <w:t xml:space="preserve"> </w:t>
      </w:r>
    </w:p>
    <w:p w14:paraId="3AACAB2B" w14:textId="581F64DD" w:rsidR="00D345C3" w:rsidRPr="000D3931" w:rsidRDefault="00022DFC" w:rsidP="00DE17AA">
      <w:pPr>
        <w:tabs>
          <w:tab w:val="center" w:pos="4320"/>
          <w:tab w:val="right" w:pos="8640"/>
        </w:tabs>
        <w:ind w:right="-3" w:firstLine="567"/>
        <w:jc w:val="both"/>
        <w:rPr>
          <w:bCs/>
          <w:color w:val="auto"/>
          <w:sz w:val="24"/>
          <w:szCs w:val="24"/>
        </w:rPr>
      </w:pPr>
      <w:r w:rsidRPr="000D3931">
        <w:rPr>
          <w:bCs/>
          <w:color w:val="auto"/>
          <w:sz w:val="24"/>
          <w:szCs w:val="24"/>
        </w:rPr>
        <w:t>Šīs kārtības 2.</w:t>
      </w:r>
      <w:r w:rsidR="007C6208">
        <w:rPr>
          <w:bCs/>
          <w:color w:val="auto"/>
          <w:sz w:val="24"/>
          <w:szCs w:val="24"/>
        </w:rPr>
        <w:t xml:space="preserve"> </w:t>
      </w:r>
      <w:r w:rsidRPr="000D3931">
        <w:rPr>
          <w:bCs/>
          <w:color w:val="auto"/>
          <w:sz w:val="24"/>
          <w:szCs w:val="24"/>
        </w:rPr>
        <w:t>pielikumā, mainoties M</w:t>
      </w:r>
      <w:r w:rsidR="007C6208">
        <w:rPr>
          <w:bCs/>
          <w:color w:val="auto"/>
          <w:sz w:val="24"/>
          <w:szCs w:val="24"/>
        </w:rPr>
        <w:t>inistru kabineta</w:t>
      </w:r>
      <w:r w:rsidRPr="000D3931">
        <w:rPr>
          <w:bCs/>
          <w:color w:val="auto"/>
          <w:sz w:val="24"/>
          <w:szCs w:val="24"/>
        </w:rPr>
        <w:t xml:space="preserve"> noteikumiem, paredzētas izmaiņas, kas noteiks citus nosacījumus 1 balles iegūšanai.</w:t>
      </w:r>
    </w:p>
    <w:p w14:paraId="01D8090D" w14:textId="1A349786" w:rsidR="00022DFC" w:rsidRPr="00710CD3" w:rsidRDefault="005775AF" w:rsidP="00DE17AA">
      <w:pPr>
        <w:tabs>
          <w:tab w:val="center" w:pos="4320"/>
          <w:tab w:val="right" w:pos="8640"/>
        </w:tabs>
        <w:ind w:right="-3" w:firstLine="567"/>
        <w:jc w:val="both"/>
        <w:rPr>
          <w:color w:val="auto"/>
          <w:sz w:val="24"/>
          <w:szCs w:val="24"/>
          <w:shd w:val="clear" w:color="auto" w:fill="FFFFFF"/>
        </w:rPr>
      </w:pPr>
      <w:r w:rsidRPr="000D3931">
        <w:rPr>
          <w:bCs/>
          <w:color w:val="auto"/>
          <w:sz w:val="24"/>
          <w:szCs w:val="24"/>
        </w:rPr>
        <w:t>26.</w:t>
      </w:r>
      <w:r w:rsidR="007C6208">
        <w:rPr>
          <w:bCs/>
          <w:color w:val="auto"/>
          <w:sz w:val="24"/>
          <w:szCs w:val="24"/>
        </w:rPr>
        <w:t xml:space="preserve"> </w:t>
      </w:r>
      <w:r w:rsidRPr="000D3931">
        <w:rPr>
          <w:bCs/>
          <w:color w:val="auto"/>
          <w:sz w:val="24"/>
          <w:szCs w:val="24"/>
        </w:rPr>
        <w:t>un 27.</w:t>
      </w:r>
      <w:r w:rsidR="007C6208">
        <w:rPr>
          <w:bCs/>
          <w:color w:val="auto"/>
          <w:sz w:val="24"/>
          <w:szCs w:val="24"/>
        </w:rPr>
        <w:t xml:space="preserve"> </w:t>
      </w:r>
      <w:r w:rsidRPr="000D3931">
        <w:rPr>
          <w:bCs/>
          <w:color w:val="auto"/>
          <w:sz w:val="24"/>
          <w:szCs w:val="24"/>
        </w:rPr>
        <w:t>punkt</w:t>
      </w:r>
      <w:r w:rsidR="00F82A09">
        <w:rPr>
          <w:bCs/>
          <w:color w:val="auto"/>
          <w:sz w:val="24"/>
          <w:szCs w:val="24"/>
        </w:rPr>
        <w:t>u</w:t>
      </w:r>
      <w:r w:rsidRPr="000D3931">
        <w:rPr>
          <w:bCs/>
          <w:color w:val="auto"/>
          <w:sz w:val="24"/>
          <w:szCs w:val="24"/>
        </w:rPr>
        <w:t xml:space="preserve"> </w:t>
      </w:r>
      <w:r w:rsidRPr="00F82A09">
        <w:rPr>
          <w:bCs/>
          <w:color w:val="auto"/>
          <w:sz w:val="24"/>
          <w:szCs w:val="24"/>
        </w:rPr>
        <w:t>izmanto</w:t>
      </w:r>
      <w:r w:rsidRPr="000D3931">
        <w:rPr>
          <w:bCs/>
          <w:color w:val="auto"/>
          <w:sz w:val="24"/>
          <w:szCs w:val="24"/>
        </w:rPr>
        <w:t xml:space="preserve">, ja izglītības iestāde </w:t>
      </w:r>
      <w:r w:rsidRPr="000D3931">
        <w:rPr>
          <w:color w:val="auto"/>
          <w:sz w:val="24"/>
          <w:szCs w:val="24"/>
          <w:shd w:val="clear" w:color="auto" w:fill="FFFFFF"/>
        </w:rPr>
        <w:t>pap</w:t>
      </w:r>
      <w:r w:rsidR="000D3931">
        <w:rPr>
          <w:color w:val="auto"/>
          <w:sz w:val="24"/>
          <w:szCs w:val="24"/>
          <w:shd w:val="clear" w:color="auto" w:fill="FFFFFF"/>
        </w:rPr>
        <w:t xml:space="preserve">ildus mācību snieguma vērtējumiem </w:t>
      </w:r>
      <w:r w:rsidRPr="000D3931">
        <w:rPr>
          <w:color w:val="auto"/>
          <w:sz w:val="24"/>
          <w:szCs w:val="24"/>
          <w:shd w:val="clear" w:color="auto" w:fill="FFFFFF"/>
        </w:rPr>
        <w:t xml:space="preserve">lemj </w:t>
      </w:r>
      <w:r w:rsidR="000D3931">
        <w:rPr>
          <w:color w:val="auto"/>
          <w:sz w:val="24"/>
          <w:szCs w:val="24"/>
          <w:shd w:val="clear" w:color="auto" w:fill="FFFFFF"/>
        </w:rPr>
        <w:t>atspoguļot vērtējum</w:t>
      </w:r>
      <w:r w:rsidR="007C6208">
        <w:rPr>
          <w:color w:val="auto"/>
          <w:sz w:val="24"/>
          <w:szCs w:val="24"/>
          <w:shd w:val="clear" w:color="auto" w:fill="FFFFFF"/>
        </w:rPr>
        <w:t>os</w:t>
      </w:r>
      <w:r w:rsidR="000D3931">
        <w:rPr>
          <w:color w:val="auto"/>
          <w:sz w:val="24"/>
          <w:szCs w:val="24"/>
          <w:shd w:val="clear" w:color="auto" w:fill="FFFFFF"/>
        </w:rPr>
        <w:t xml:space="preserve"> (piemēram, snieguma līmeņa aprakst</w:t>
      </w:r>
      <w:r w:rsidR="007C6208">
        <w:rPr>
          <w:color w:val="auto"/>
          <w:sz w:val="24"/>
          <w:szCs w:val="24"/>
          <w:shd w:val="clear" w:color="auto" w:fill="FFFFFF"/>
        </w:rPr>
        <w:t>os</w:t>
      </w:r>
      <w:r w:rsidR="000D3931">
        <w:rPr>
          <w:color w:val="auto"/>
          <w:sz w:val="24"/>
          <w:szCs w:val="24"/>
          <w:shd w:val="clear" w:color="auto" w:fill="FFFFFF"/>
        </w:rPr>
        <w:t xml:space="preserve">) </w:t>
      </w:r>
      <w:r w:rsidRPr="000D3931">
        <w:rPr>
          <w:color w:val="auto"/>
          <w:sz w:val="24"/>
          <w:szCs w:val="24"/>
          <w:shd w:val="clear" w:color="auto" w:fill="FFFFFF"/>
        </w:rPr>
        <w:t>arī skolēna mācīšanās ieradumus un attieksmi.</w:t>
      </w:r>
    </w:p>
    <w:p w14:paraId="4617BB72" w14:textId="77777777" w:rsidR="00C17102" w:rsidRPr="000D3931" w:rsidRDefault="00C17102" w:rsidP="00186517">
      <w:pPr>
        <w:tabs>
          <w:tab w:val="center" w:pos="4320"/>
          <w:tab w:val="right" w:pos="8640"/>
        </w:tabs>
        <w:ind w:right="360" w:firstLine="851"/>
        <w:jc w:val="both"/>
        <w:rPr>
          <w:bCs/>
          <w:color w:val="auto"/>
          <w:sz w:val="24"/>
          <w:szCs w:val="24"/>
        </w:rPr>
      </w:pPr>
    </w:p>
    <w:p w14:paraId="12B11F56" w14:textId="68205423" w:rsidR="00CB7E61" w:rsidRDefault="00CB7E61" w:rsidP="00D74DAD">
      <w:pPr>
        <w:rPr>
          <w:sz w:val="24"/>
          <w:szCs w:val="24"/>
        </w:rPr>
      </w:pPr>
    </w:p>
    <w:p w14:paraId="12D53585" w14:textId="77777777" w:rsidR="004A2BF4" w:rsidRDefault="004A2BF4" w:rsidP="00D74DAD">
      <w:pPr>
        <w:rPr>
          <w:sz w:val="24"/>
          <w:szCs w:val="24"/>
        </w:rPr>
      </w:pPr>
    </w:p>
    <w:p w14:paraId="526FB0B8" w14:textId="77777777" w:rsidR="00CB7E61" w:rsidRPr="006F2279" w:rsidRDefault="00D75853">
      <w:pPr>
        <w:jc w:val="center"/>
        <w:rPr>
          <w:sz w:val="28"/>
          <w:szCs w:val="28"/>
        </w:rPr>
      </w:pPr>
      <w:r w:rsidRPr="00710CD3">
        <w:rPr>
          <w:sz w:val="28"/>
          <w:szCs w:val="28"/>
          <w:lang w:eastAsia="en-US"/>
        </w:rPr>
        <w:t>IEKŠĒJIE NOTEIKUMI</w:t>
      </w:r>
    </w:p>
    <w:p w14:paraId="21DB76E9" w14:textId="77777777" w:rsidR="00CB7E61" w:rsidRPr="006F2279" w:rsidRDefault="00CB7E61">
      <w:pPr>
        <w:rPr>
          <w:b/>
          <w:bCs/>
          <w:sz w:val="28"/>
          <w:szCs w:val="28"/>
          <w:lang w:eastAsia="en-US"/>
        </w:rPr>
      </w:pPr>
    </w:p>
    <w:p w14:paraId="7B6D89FB" w14:textId="2FF0265A" w:rsidR="00CB7E61" w:rsidRPr="006F2279" w:rsidRDefault="00D75853">
      <w:pPr>
        <w:spacing w:before="280" w:after="280"/>
        <w:jc w:val="center"/>
        <w:rPr>
          <w:sz w:val="28"/>
          <w:szCs w:val="28"/>
        </w:rPr>
      </w:pPr>
      <w:r w:rsidRPr="006F2279">
        <w:rPr>
          <w:b/>
          <w:bCs/>
          <w:sz w:val="28"/>
          <w:szCs w:val="28"/>
          <w:lang w:eastAsia="en-US"/>
        </w:rPr>
        <w:t>Skolēnu mācību sniegum</w:t>
      </w:r>
      <w:r w:rsidR="00710CD3">
        <w:rPr>
          <w:b/>
          <w:bCs/>
          <w:sz w:val="28"/>
          <w:szCs w:val="28"/>
          <w:lang w:eastAsia="en-US"/>
        </w:rPr>
        <w:t>a</w:t>
      </w:r>
      <w:r w:rsidRPr="006F2279">
        <w:rPr>
          <w:b/>
          <w:bCs/>
          <w:sz w:val="28"/>
          <w:szCs w:val="28"/>
          <w:lang w:eastAsia="en-US"/>
        </w:rPr>
        <w:t xml:space="preserve"> vērtēšanas kārtība</w:t>
      </w:r>
    </w:p>
    <w:p w14:paraId="34534B02" w14:textId="44768D54" w:rsidR="00CB7E61" w:rsidRPr="005E5EFC" w:rsidRDefault="00A2711D" w:rsidP="00E808B6">
      <w:pPr>
        <w:ind w:left="2160"/>
        <w:jc w:val="right"/>
        <w:rPr>
          <w:sz w:val="24"/>
          <w:szCs w:val="24"/>
          <w:lang w:eastAsia="en-US"/>
        </w:rPr>
      </w:pPr>
      <w:r>
        <w:rPr>
          <w:sz w:val="24"/>
          <w:szCs w:val="24"/>
          <w:lang w:eastAsia="en-US"/>
        </w:rPr>
        <w:t xml:space="preserve"> Izdoti</w:t>
      </w:r>
      <w:r w:rsidR="00D75853" w:rsidRPr="005E5EFC">
        <w:rPr>
          <w:sz w:val="24"/>
          <w:szCs w:val="24"/>
          <w:lang w:eastAsia="en-US"/>
        </w:rPr>
        <w:t xml:space="preserve"> saskaņā ar Vispārējās izglītības likuma 10.</w:t>
      </w:r>
      <w:r w:rsidR="00E808B6">
        <w:rPr>
          <w:sz w:val="24"/>
          <w:szCs w:val="24"/>
          <w:lang w:eastAsia="en-US"/>
        </w:rPr>
        <w:t xml:space="preserve"> </w:t>
      </w:r>
      <w:r w:rsidR="00D75853" w:rsidRPr="005E5EFC">
        <w:rPr>
          <w:sz w:val="24"/>
          <w:szCs w:val="24"/>
          <w:lang w:eastAsia="en-US"/>
        </w:rPr>
        <w:t>panta trešās daļas</w:t>
      </w:r>
      <w:r w:rsidR="00E808B6">
        <w:rPr>
          <w:sz w:val="24"/>
          <w:szCs w:val="24"/>
          <w:lang w:eastAsia="en-US"/>
        </w:rPr>
        <w:t xml:space="preserve"> </w:t>
      </w:r>
      <w:r w:rsidR="00D75853" w:rsidRPr="005E5EFC">
        <w:rPr>
          <w:sz w:val="24"/>
          <w:szCs w:val="24"/>
          <w:lang w:eastAsia="en-US"/>
        </w:rPr>
        <w:t>2.</w:t>
      </w:r>
      <w:r w:rsidR="00E808B6">
        <w:rPr>
          <w:sz w:val="24"/>
          <w:szCs w:val="24"/>
          <w:lang w:eastAsia="en-US"/>
        </w:rPr>
        <w:t> </w:t>
      </w:r>
      <w:r w:rsidR="00D75853" w:rsidRPr="005E5EFC">
        <w:rPr>
          <w:sz w:val="24"/>
          <w:szCs w:val="24"/>
          <w:lang w:eastAsia="en-US"/>
        </w:rPr>
        <w:t>punktu, Ministru kabineta 27.11.2018. noteikumu Nr.</w:t>
      </w:r>
      <w:r w:rsidR="00E808B6">
        <w:rPr>
          <w:sz w:val="24"/>
          <w:szCs w:val="24"/>
          <w:lang w:eastAsia="en-US"/>
        </w:rPr>
        <w:t xml:space="preserve"> </w:t>
      </w:r>
      <w:r w:rsidR="00D75853" w:rsidRPr="005E5EFC">
        <w:rPr>
          <w:sz w:val="24"/>
          <w:szCs w:val="24"/>
          <w:lang w:eastAsia="en-US"/>
        </w:rPr>
        <w:t>747 „Noteikumi par valsts pamatizglītības standartu un pamatizglītības programmu paraugiem″ 15.</w:t>
      </w:r>
      <w:r w:rsidR="00E808B6">
        <w:rPr>
          <w:sz w:val="24"/>
          <w:szCs w:val="24"/>
          <w:lang w:eastAsia="en-US"/>
        </w:rPr>
        <w:t> </w:t>
      </w:r>
      <w:r w:rsidR="00D75853" w:rsidRPr="005E5EFC">
        <w:rPr>
          <w:sz w:val="24"/>
          <w:szCs w:val="24"/>
          <w:lang w:eastAsia="en-US"/>
        </w:rPr>
        <w:t>punktu un 11.</w:t>
      </w:r>
      <w:r w:rsidR="00E808B6">
        <w:rPr>
          <w:sz w:val="24"/>
          <w:szCs w:val="24"/>
          <w:lang w:eastAsia="en-US"/>
        </w:rPr>
        <w:t xml:space="preserve"> </w:t>
      </w:r>
      <w:r w:rsidR="00D75853" w:rsidRPr="005E5EFC">
        <w:rPr>
          <w:sz w:val="24"/>
          <w:szCs w:val="24"/>
          <w:lang w:eastAsia="en-US"/>
        </w:rPr>
        <w:t>pielikuma 19.</w:t>
      </w:r>
      <w:r w:rsidR="00E808B6">
        <w:rPr>
          <w:sz w:val="24"/>
          <w:szCs w:val="24"/>
          <w:lang w:eastAsia="en-US"/>
        </w:rPr>
        <w:t xml:space="preserve"> </w:t>
      </w:r>
      <w:r w:rsidR="00D75853" w:rsidRPr="005E5EFC">
        <w:rPr>
          <w:sz w:val="24"/>
          <w:szCs w:val="24"/>
          <w:lang w:eastAsia="en-US"/>
        </w:rPr>
        <w:t>punktu, Ministru kabineta 3.09.2019. noteikumu Nr.</w:t>
      </w:r>
      <w:r w:rsidR="00E808B6">
        <w:rPr>
          <w:sz w:val="24"/>
          <w:szCs w:val="24"/>
          <w:lang w:eastAsia="en-US"/>
        </w:rPr>
        <w:t xml:space="preserve"> </w:t>
      </w:r>
      <w:r w:rsidR="00D75853" w:rsidRPr="005E5EFC">
        <w:rPr>
          <w:sz w:val="24"/>
          <w:szCs w:val="24"/>
          <w:lang w:eastAsia="en-US"/>
        </w:rPr>
        <w:t>416 „Noteikumi par valsts vispārējās vidējās izglītības standartu un vispārējās vidējās izglītības programmu paraugiem″ 20.</w:t>
      </w:r>
      <w:r w:rsidR="00E808B6">
        <w:rPr>
          <w:sz w:val="24"/>
          <w:szCs w:val="24"/>
          <w:lang w:eastAsia="en-US"/>
        </w:rPr>
        <w:t> </w:t>
      </w:r>
      <w:r w:rsidR="00D75853" w:rsidRPr="005E5EFC">
        <w:rPr>
          <w:sz w:val="24"/>
          <w:szCs w:val="24"/>
          <w:lang w:eastAsia="en-US"/>
        </w:rPr>
        <w:t>punktu un 11.</w:t>
      </w:r>
      <w:r w:rsidR="00E808B6">
        <w:rPr>
          <w:sz w:val="24"/>
          <w:szCs w:val="24"/>
          <w:lang w:eastAsia="en-US"/>
        </w:rPr>
        <w:t xml:space="preserve"> </w:t>
      </w:r>
      <w:r w:rsidR="00D75853" w:rsidRPr="005E5EFC">
        <w:rPr>
          <w:sz w:val="24"/>
          <w:szCs w:val="24"/>
          <w:lang w:eastAsia="en-US"/>
        </w:rPr>
        <w:t>pielik</w:t>
      </w:r>
      <w:r>
        <w:rPr>
          <w:sz w:val="24"/>
          <w:szCs w:val="24"/>
          <w:lang w:eastAsia="en-US"/>
        </w:rPr>
        <w:t>uma 16.</w:t>
      </w:r>
      <w:r w:rsidR="00E808B6">
        <w:rPr>
          <w:sz w:val="24"/>
          <w:szCs w:val="24"/>
          <w:lang w:eastAsia="en-US"/>
        </w:rPr>
        <w:t xml:space="preserve"> </w:t>
      </w:r>
      <w:r>
        <w:rPr>
          <w:sz w:val="24"/>
          <w:szCs w:val="24"/>
          <w:lang w:eastAsia="en-US"/>
        </w:rPr>
        <w:t>punktu, izglītības iestādes</w:t>
      </w:r>
      <w:r w:rsidR="00D75853" w:rsidRPr="005E5EFC">
        <w:rPr>
          <w:sz w:val="24"/>
          <w:szCs w:val="24"/>
          <w:lang w:eastAsia="en-US"/>
        </w:rPr>
        <w:t xml:space="preserve"> nolikuma </w:t>
      </w:r>
      <w:r w:rsidR="001E411A">
        <w:rPr>
          <w:sz w:val="24"/>
          <w:szCs w:val="24"/>
          <w:lang w:eastAsia="en-US"/>
        </w:rPr>
        <w:t xml:space="preserve">33.10 </w:t>
      </w:r>
      <w:r w:rsidR="00D75853" w:rsidRPr="00710CD3">
        <w:rPr>
          <w:color w:val="auto"/>
          <w:sz w:val="24"/>
          <w:szCs w:val="24"/>
          <w:lang w:eastAsia="en-US"/>
        </w:rPr>
        <w:t xml:space="preserve"> </w:t>
      </w:r>
      <w:r w:rsidR="00D75853" w:rsidRPr="005E5EFC">
        <w:rPr>
          <w:sz w:val="24"/>
          <w:szCs w:val="24"/>
          <w:lang w:eastAsia="en-US"/>
        </w:rPr>
        <w:t>punktu</w:t>
      </w:r>
      <w:r w:rsidR="00E808B6">
        <w:rPr>
          <w:sz w:val="24"/>
          <w:szCs w:val="24"/>
          <w:lang w:eastAsia="en-US"/>
        </w:rPr>
        <w:t>.</w:t>
      </w:r>
    </w:p>
    <w:p w14:paraId="7A716A0F" w14:textId="77777777" w:rsidR="00CB7E61" w:rsidRDefault="00CB7E61">
      <w:pPr>
        <w:jc w:val="center"/>
        <w:rPr>
          <w:sz w:val="24"/>
          <w:szCs w:val="24"/>
        </w:rPr>
      </w:pPr>
    </w:p>
    <w:p w14:paraId="148B7839" w14:textId="77777777" w:rsidR="00E135EB" w:rsidRPr="005E5EFC" w:rsidRDefault="00E135EB">
      <w:pPr>
        <w:jc w:val="center"/>
        <w:rPr>
          <w:sz w:val="24"/>
          <w:szCs w:val="24"/>
        </w:rPr>
      </w:pPr>
    </w:p>
    <w:p w14:paraId="6BFEB596" w14:textId="4E4AFEE8" w:rsidR="00CB7E61" w:rsidRPr="005E5EFC" w:rsidRDefault="00D75853">
      <w:pPr>
        <w:jc w:val="center"/>
        <w:rPr>
          <w:sz w:val="24"/>
          <w:szCs w:val="24"/>
        </w:rPr>
      </w:pPr>
      <w:r w:rsidRPr="005E5EFC">
        <w:rPr>
          <w:b/>
          <w:bCs/>
          <w:sz w:val="24"/>
          <w:szCs w:val="24"/>
          <w:lang w:eastAsia="en-US"/>
        </w:rPr>
        <w:t>I</w:t>
      </w:r>
      <w:r w:rsidR="002D5966">
        <w:rPr>
          <w:b/>
          <w:bCs/>
          <w:sz w:val="24"/>
          <w:szCs w:val="24"/>
          <w:lang w:eastAsia="en-US"/>
        </w:rPr>
        <w:t>.</w:t>
      </w:r>
      <w:r w:rsidRPr="005E5EFC">
        <w:rPr>
          <w:b/>
          <w:bCs/>
          <w:sz w:val="24"/>
          <w:szCs w:val="24"/>
          <w:lang w:eastAsia="en-US"/>
        </w:rPr>
        <w:t xml:space="preserve"> Vispārīgie jautājumi</w:t>
      </w:r>
    </w:p>
    <w:p w14:paraId="1A290B6B" w14:textId="77777777" w:rsidR="00CB7E61" w:rsidRPr="005E5EFC" w:rsidRDefault="00CB7E61">
      <w:pPr>
        <w:jc w:val="both"/>
        <w:rPr>
          <w:sz w:val="24"/>
          <w:szCs w:val="24"/>
        </w:rPr>
      </w:pPr>
    </w:p>
    <w:p w14:paraId="33A7BEDF" w14:textId="54B3ED81" w:rsidR="00CB7E61" w:rsidRPr="005E5EFC" w:rsidRDefault="00D75853" w:rsidP="006F2279">
      <w:pPr>
        <w:numPr>
          <w:ilvl w:val="0"/>
          <w:numId w:val="1"/>
        </w:numPr>
        <w:tabs>
          <w:tab w:val="left" w:pos="-720"/>
        </w:tabs>
        <w:ind w:left="284" w:firstLine="0"/>
        <w:jc w:val="both"/>
        <w:rPr>
          <w:sz w:val="24"/>
          <w:szCs w:val="24"/>
        </w:rPr>
      </w:pPr>
      <w:r w:rsidRPr="005E5EFC">
        <w:rPr>
          <w:color w:val="auto"/>
          <w:sz w:val="24"/>
          <w:szCs w:val="24"/>
        </w:rPr>
        <w:t>Skolēnu mācību s</w:t>
      </w:r>
      <w:r w:rsidR="00A2711D">
        <w:rPr>
          <w:color w:val="auto"/>
          <w:sz w:val="24"/>
          <w:szCs w:val="24"/>
        </w:rPr>
        <w:t>asniegumu vērtēšanas kārtība (turpmāk – vērtēšanas kārtība) izglītības iestādē (turpmāk</w:t>
      </w:r>
      <w:r w:rsidRPr="005E5EFC">
        <w:rPr>
          <w:color w:val="auto"/>
          <w:sz w:val="24"/>
          <w:szCs w:val="24"/>
        </w:rPr>
        <w:t xml:space="preserve"> – skolā) nosaka, kā tiek</w:t>
      </w:r>
      <w:r w:rsidR="00A2711D">
        <w:rPr>
          <w:color w:val="auto"/>
          <w:sz w:val="24"/>
          <w:szCs w:val="24"/>
        </w:rPr>
        <w:t xml:space="preserve"> </w:t>
      </w:r>
      <w:r w:rsidR="003F6D9D">
        <w:rPr>
          <w:color w:val="auto"/>
          <w:sz w:val="24"/>
          <w:szCs w:val="24"/>
        </w:rPr>
        <w:t xml:space="preserve">īstenota </w:t>
      </w:r>
      <w:proofErr w:type="spellStart"/>
      <w:r w:rsidR="003F6D9D">
        <w:rPr>
          <w:color w:val="auto"/>
          <w:sz w:val="24"/>
          <w:szCs w:val="24"/>
        </w:rPr>
        <w:t>summatīvā</w:t>
      </w:r>
      <w:proofErr w:type="spellEnd"/>
      <w:r w:rsidR="003F6D9D">
        <w:rPr>
          <w:color w:val="auto"/>
          <w:sz w:val="24"/>
          <w:szCs w:val="24"/>
        </w:rPr>
        <w:t xml:space="preserve">, diagnosticējošā un </w:t>
      </w:r>
      <w:proofErr w:type="spellStart"/>
      <w:r w:rsidR="003F6D9D">
        <w:rPr>
          <w:color w:val="auto"/>
          <w:sz w:val="24"/>
          <w:szCs w:val="24"/>
        </w:rPr>
        <w:t>formatīvā</w:t>
      </w:r>
      <w:proofErr w:type="spellEnd"/>
      <w:r w:rsidR="003F6D9D">
        <w:rPr>
          <w:color w:val="auto"/>
          <w:sz w:val="24"/>
          <w:szCs w:val="24"/>
        </w:rPr>
        <w:t xml:space="preserve"> vērtēšana un skolas dokumentos atspoguļoti skolēnu mācīšanās rezultāti</w:t>
      </w:r>
      <w:r w:rsidRPr="005E5EFC">
        <w:rPr>
          <w:color w:val="auto"/>
          <w:sz w:val="24"/>
          <w:szCs w:val="24"/>
          <w:lang w:eastAsia="en-US"/>
        </w:rPr>
        <w:t>.</w:t>
      </w:r>
    </w:p>
    <w:p w14:paraId="455230ED" w14:textId="77777777" w:rsidR="00CB7E61" w:rsidRPr="005E5EFC" w:rsidRDefault="00CB7E61" w:rsidP="006F2279">
      <w:pPr>
        <w:ind w:left="284"/>
        <w:jc w:val="both"/>
        <w:rPr>
          <w:color w:val="auto"/>
          <w:sz w:val="24"/>
          <w:szCs w:val="24"/>
        </w:rPr>
      </w:pPr>
    </w:p>
    <w:p w14:paraId="142F25DF" w14:textId="7E056BB5" w:rsidR="00CB7E61" w:rsidRDefault="00D75853" w:rsidP="00335046">
      <w:pPr>
        <w:numPr>
          <w:ilvl w:val="0"/>
          <w:numId w:val="1"/>
        </w:numPr>
        <w:tabs>
          <w:tab w:val="left" w:pos="-720"/>
        </w:tabs>
        <w:ind w:left="284" w:firstLine="0"/>
        <w:jc w:val="both"/>
        <w:rPr>
          <w:color w:val="auto"/>
          <w:sz w:val="24"/>
          <w:szCs w:val="24"/>
        </w:rPr>
      </w:pPr>
      <w:r w:rsidRPr="00A2711D">
        <w:rPr>
          <w:color w:val="auto"/>
          <w:sz w:val="24"/>
          <w:szCs w:val="24"/>
          <w:lang w:eastAsia="en-US"/>
        </w:rPr>
        <w:t xml:space="preserve">Vērtēšanas kārtība </w:t>
      </w:r>
      <w:r w:rsidR="00A2711D" w:rsidRPr="00A2711D">
        <w:rPr>
          <w:color w:val="auto"/>
          <w:sz w:val="24"/>
          <w:szCs w:val="24"/>
          <w:lang w:eastAsia="en-US"/>
        </w:rPr>
        <w:t xml:space="preserve">nosaka vienotus skolēnu mācīšanās vērtēšanas pamatprincipus skolā un veicina </w:t>
      </w:r>
      <w:r w:rsidR="002002BE">
        <w:rPr>
          <w:color w:val="auto"/>
          <w:sz w:val="24"/>
          <w:szCs w:val="24"/>
          <w:lang w:eastAsia="en-US"/>
        </w:rPr>
        <w:t xml:space="preserve">par tiem </w:t>
      </w:r>
      <w:r w:rsidR="00A2711D" w:rsidRPr="00A2711D">
        <w:rPr>
          <w:color w:val="auto"/>
          <w:sz w:val="24"/>
          <w:szCs w:val="24"/>
          <w:lang w:eastAsia="en-US"/>
        </w:rPr>
        <w:t xml:space="preserve">skolēnu un pedagogu </w:t>
      </w:r>
      <w:r w:rsidR="00A2711D">
        <w:rPr>
          <w:color w:val="auto"/>
          <w:sz w:val="24"/>
          <w:szCs w:val="24"/>
          <w:lang w:eastAsia="en-US"/>
        </w:rPr>
        <w:t>izpratni.</w:t>
      </w:r>
    </w:p>
    <w:p w14:paraId="11B1F375" w14:textId="5F9550B0" w:rsidR="00A2711D" w:rsidRPr="00A2711D" w:rsidRDefault="00A2711D" w:rsidP="00A2711D">
      <w:pPr>
        <w:tabs>
          <w:tab w:val="left" w:pos="-720"/>
        </w:tabs>
        <w:jc w:val="both"/>
        <w:rPr>
          <w:color w:val="auto"/>
          <w:sz w:val="24"/>
          <w:szCs w:val="24"/>
        </w:rPr>
      </w:pPr>
    </w:p>
    <w:p w14:paraId="6FCC9BC6" w14:textId="31AAA0D4" w:rsidR="00CB7E61" w:rsidRPr="000D223C" w:rsidRDefault="00D75853" w:rsidP="006F2279">
      <w:pPr>
        <w:numPr>
          <w:ilvl w:val="0"/>
          <w:numId w:val="1"/>
        </w:numPr>
        <w:tabs>
          <w:tab w:val="left" w:pos="-720"/>
          <w:tab w:val="left" w:pos="0"/>
        </w:tabs>
        <w:ind w:left="284" w:firstLine="0"/>
        <w:jc w:val="both"/>
        <w:rPr>
          <w:sz w:val="24"/>
          <w:szCs w:val="24"/>
        </w:rPr>
      </w:pPr>
      <w:r w:rsidRPr="005E5EFC">
        <w:rPr>
          <w:color w:val="auto"/>
          <w:sz w:val="24"/>
          <w:szCs w:val="24"/>
          <w:lang w:eastAsia="en-US"/>
        </w:rPr>
        <w:lastRenderedPageBreak/>
        <w:t>Ar vērtēšanas kārtību klašu audzinātāji iepazīstina skolēnus katra mācību gada sākumā.</w:t>
      </w:r>
      <w:r w:rsidR="000D223C">
        <w:rPr>
          <w:color w:val="auto"/>
          <w:sz w:val="24"/>
          <w:szCs w:val="24"/>
          <w:lang w:eastAsia="en-US"/>
        </w:rPr>
        <w:t xml:space="preserve"> Skolēns </w:t>
      </w:r>
      <w:r w:rsidR="000D7153">
        <w:rPr>
          <w:color w:val="auto"/>
          <w:sz w:val="24"/>
          <w:szCs w:val="24"/>
          <w:lang w:eastAsia="en-US"/>
        </w:rPr>
        <w:t>skolas sagatavotā ve</w:t>
      </w:r>
      <w:r w:rsidR="00D345C3">
        <w:rPr>
          <w:color w:val="auto"/>
          <w:sz w:val="24"/>
          <w:szCs w:val="24"/>
          <w:lang w:eastAsia="en-US"/>
        </w:rPr>
        <w:t>i</w:t>
      </w:r>
      <w:r w:rsidR="000D7153">
        <w:rPr>
          <w:color w:val="auto"/>
          <w:sz w:val="24"/>
          <w:szCs w:val="24"/>
          <w:lang w:eastAsia="en-US"/>
        </w:rPr>
        <w:t xml:space="preserve">dlapā </w:t>
      </w:r>
      <w:r w:rsidR="000D223C">
        <w:rPr>
          <w:color w:val="auto"/>
          <w:sz w:val="24"/>
          <w:szCs w:val="24"/>
          <w:lang w:eastAsia="en-US"/>
        </w:rPr>
        <w:t>ar parakstu apliecina, ka ir iepazinies ar vērtēšanas kārtību.</w:t>
      </w:r>
    </w:p>
    <w:p w14:paraId="1B2A796B" w14:textId="77777777" w:rsidR="000D223C" w:rsidRDefault="000D223C" w:rsidP="000D223C">
      <w:pPr>
        <w:pStyle w:val="Sarakstarindkopa"/>
        <w:rPr>
          <w:sz w:val="24"/>
          <w:szCs w:val="24"/>
        </w:rPr>
      </w:pPr>
    </w:p>
    <w:p w14:paraId="056EEB73" w14:textId="705B33CA" w:rsidR="000D223C" w:rsidRPr="00441534" w:rsidRDefault="000D223C" w:rsidP="006F2279">
      <w:pPr>
        <w:numPr>
          <w:ilvl w:val="0"/>
          <w:numId w:val="1"/>
        </w:numPr>
        <w:tabs>
          <w:tab w:val="left" w:pos="-720"/>
          <w:tab w:val="left" w:pos="0"/>
        </w:tabs>
        <w:ind w:left="284" w:firstLine="0"/>
        <w:jc w:val="both"/>
        <w:rPr>
          <w:sz w:val="24"/>
          <w:szCs w:val="24"/>
        </w:rPr>
      </w:pPr>
      <w:r>
        <w:rPr>
          <w:sz w:val="24"/>
          <w:szCs w:val="24"/>
        </w:rPr>
        <w:t xml:space="preserve">Skola </w:t>
      </w:r>
      <w:r w:rsidR="00155C81">
        <w:rPr>
          <w:sz w:val="24"/>
          <w:szCs w:val="24"/>
        </w:rPr>
        <w:t>nepilngadīgā skolēna likumiskos pārstāvjus (turpmāk – vecāk</w:t>
      </w:r>
      <w:r w:rsidR="007C6208">
        <w:rPr>
          <w:sz w:val="24"/>
          <w:szCs w:val="24"/>
        </w:rPr>
        <w:t>us</w:t>
      </w:r>
      <w:r w:rsidR="00155C81">
        <w:rPr>
          <w:sz w:val="24"/>
          <w:szCs w:val="24"/>
        </w:rPr>
        <w:t>)</w:t>
      </w:r>
      <w:r>
        <w:rPr>
          <w:sz w:val="24"/>
          <w:szCs w:val="24"/>
        </w:rPr>
        <w:t xml:space="preserve"> ar vērtēšanas kārtību iepazīstina katra mācību gada sākumā, elektroniski nosūtot to </w:t>
      </w:r>
      <w:proofErr w:type="spellStart"/>
      <w:r>
        <w:rPr>
          <w:sz w:val="24"/>
          <w:szCs w:val="24"/>
        </w:rPr>
        <w:t>skolvadības</w:t>
      </w:r>
      <w:proofErr w:type="spellEnd"/>
      <w:r>
        <w:rPr>
          <w:sz w:val="24"/>
          <w:szCs w:val="24"/>
        </w:rPr>
        <w:t xml:space="preserve"> sistēmā</w:t>
      </w:r>
      <w:r w:rsidR="00FB0D91">
        <w:rPr>
          <w:sz w:val="24"/>
          <w:szCs w:val="24"/>
        </w:rPr>
        <w:t xml:space="preserve"> </w:t>
      </w:r>
      <w:r w:rsidR="00293FCD">
        <w:rPr>
          <w:sz w:val="24"/>
          <w:szCs w:val="24"/>
        </w:rPr>
        <w:t>Mykoob</w:t>
      </w:r>
      <w:r>
        <w:rPr>
          <w:sz w:val="24"/>
          <w:szCs w:val="24"/>
        </w:rPr>
        <w:t>. Vērtēšanas kārtība pieejama arī skolas mājas lapā.</w:t>
      </w:r>
    </w:p>
    <w:p w14:paraId="5E24239A" w14:textId="77777777" w:rsidR="00441534" w:rsidRDefault="00441534" w:rsidP="00441534">
      <w:pPr>
        <w:pStyle w:val="Sarakstarindkopa"/>
        <w:rPr>
          <w:sz w:val="24"/>
          <w:szCs w:val="24"/>
        </w:rPr>
      </w:pPr>
    </w:p>
    <w:p w14:paraId="59E06385" w14:textId="77777777" w:rsidR="00CB7E61" w:rsidRPr="005E5EFC" w:rsidRDefault="00CB7E61" w:rsidP="006F2279">
      <w:pPr>
        <w:ind w:left="284"/>
        <w:jc w:val="both"/>
        <w:rPr>
          <w:color w:val="auto"/>
          <w:sz w:val="24"/>
          <w:szCs w:val="24"/>
        </w:rPr>
      </w:pPr>
    </w:p>
    <w:p w14:paraId="1056D2DD" w14:textId="3DB9F9AA" w:rsidR="00CB7E61" w:rsidRPr="005E5EFC" w:rsidRDefault="00D75853" w:rsidP="006F2279">
      <w:pPr>
        <w:ind w:left="284"/>
        <w:jc w:val="center"/>
        <w:rPr>
          <w:b/>
          <w:bCs/>
          <w:color w:val="auto"/>
          <w:sz w:val="24"/>
          <w:szCs w:val="24"/>
          <w:lang w:eastAsia="en-US"/>
        </w:rPr>
      </w:pPr>
      <w:r w:rsidRPr="005E5EFC">
        <w:rPr>
          <w:b/>
          <w:bCs/>
          <w:color w:val="auto"/>
          <w:sz w:val="24"/>
          <w:szCs w:val="24"/>
          <w:lang w:eastAsia="en-US"/>
        </w:rPr>
        <w:t>II</w:t>
      </w:r>
      <w:r w:rsidR="002D5966">
        <w:rPr>
          <w:b/>
          <w:bCs/>
          <w:color w:val="auto"/>
          <w:sz w:val="24"/>
          <w:szCs w:val="24"/>
          <w:lang w:eastAsia="en-US"/>
        </w:rPr>
        <w:t>.</w:t>
      </w:r>
      <w:r w:rsidRPr="005E5EFC">
        <w:rPr>
          <w:b/>
          <w:bCs/>
          <w:color w:val="auto"/>
          <w:sz w:val="24"/>
          <w:szCs w:val="24"/>
          <w:lang w:eastAsia="en-US"/>
        </w:rPr>
        <w:t xml:space="preserve"> Mācību snieguma vērtēšanas plānošana</w:t>
      </w:r>
    </w:p>
    <w:p w14:paraId="6DE43130" w14:textId="77777777" w:rsidR="00CB7E61" w:rsidRPr="005E5EFC" w:rsidRDefault="00CB7E61" w:rsidP="006F2279">
      <w:pPr>
        <w:ind w:left="284"/>
        <w:jc w:val="both"/>
        <w:rPr>
          <w:b/>
          <w:bCs/>
          <w:color w:val="auto"/>
          <w:sz w:val="24"/>
          <w:szCs w:val="24"/>
          <w:lang w:eastAsia="en-US"/>
        </w:rPr>
      </w:pPr>
    </w:p>
    <w:p w14:paraId="663FF486" w14:textId="605D6DF0" w:rsidR="00CB7E61" w:rsidRPr="005E5EFC" w:rsidRDefault="00AE77B7" w:rsidP="006F2279">
      <w:pPr>
        <w:numPr>
          <w:ilvl w:val="0"/>
          <w:numId w:val="1"/>
        </w:numPr>
        <w:ind w:left="284" w:firstLine="0"/>
        <w:jc w:val="both"/>
        <w:rPr>
          <w:bCs/>
          <w:color w:val="auto"/>
          <w:sz w:val="24"/>
          <w:szCs w:val="24"/>
          <w:lang w:eastAsia="en-US"/>
        </w:rPr>
      </w:pPr>
      <w:r>
        <w:rPr>
          <w:bCs/>
          <w:color w:val="auto"/>
          <w:sz w:val="24"/>
          <w:szCs w:val="24"/>
          <w:lang w:eastAsia="en-US"/>
        </w:rPr>
        <w:t>Skola plāno un īsteno valsts pamatizglītības un valsts vispārējās vidējās izglītības standartā noteiktos mācību snieguma</w:t>
      </w:r>
      <w:r w:rsidR="00D75853" w:rsidRPr="005E5EFC">
        <w:rPr>
          <w:bCs/>
          <w:color w:val="auto"/>
          <w:sz w:val="24"/>
          <w:szCs w:val="24"/>
          <w:lang w:eastAsia="en-US"/>
        </w:rPr>
        <w:t xml:space="preserve"> vērtēšanas veidus:</w:t>
      </w:r>
    </w:p>
    <w:p w14:paraId="3E949CB6" w14:textId="77777777" w:rsidR="00CB7E61" w:rsidRPr="005E5EFC" w:rsidRDefault="00CB7E61" w:rsidP="006F2279">
      <w:pPr>
        <w:ind w:left="284"/>
        <w:jc w:val="both"/>
        <w:rPr>
          <w:bCs/>
          <w:color w:val="auto"/>
          <w:sz w:val="24"/>
          <w:szCs w:val="24"/>
          <w:lang w:eastAsia="en-US"/>
        </w:rPr>
      </w:pPr>
    </w:p>
    <w:p w14:paraId="664CB866" w14:textId="406A444C" w:rsidR="00CB7E61" w:rsidRPr="005E5EFC" w:rsidRDefault="00BD3864" w:rsidP="006F2279">
      <w:pPr>
        <w:pStyle w:val="tv213"/>
        <w:shd w:val="clear" w:color="auto" w:fill="FFFFFF"/>
        <w:spacing w:before="0" w:after="0" w:line="293" w:lineRule="atLeast"/>
        <w:ind w:left="720"/>
        <w:jc w:val="both"/>
      </w:pPr>
      <w:r>
        <w:t>5</w:t>
      </w:r>
      <w:r w:rsidR="00D75853" w:rsidRPr="005E5EFC">
        <w:t xml:space="preserve">.1. </w:t>
      </w:r>
      <w:proofErr w:type="spellStart"/>
      <w:r w:rsidR="00D75853" w:rsidRPr="005E5EFC">
        <w:t>formatīvā</w:t>
      </w:r>
      <w:proofErr w:type="spellEnd"/>
      <w:r w:rsidR="00D75853" w:rsidRPr="005E5EFC">
        <w:t xml:space="preserve"> vērtēšana, kas ir ikdienas mācību procesa sastāvdaļa un nodrošina skolēnam un pedagogam atgriezenisko saiti par skolēna tā brīža sniegumu pret plānot</w:t>
      </w:r>
      <w:r w:rsidR="002002BE">
        <w:t>aj</w:t>
      </w:r>
      <w:r w:rsidR="002D5966">
        <w:t>iem sasniedzamajiem rezultātiem;</w:t>
      </w:r>
      <w:r w:rsidR="00D75853" w:rsidRPr="005E5EFC">
        <w:t xml:space="preserve"> </w:t>
      </w:r>
    </w:p>
    <w:p w14:paraId="284B096E" w14:textId="12E7ABD6" w:rsidR="00CB7E61" w:rsidRPr="005E5EFC" w:rsidRDefault="00BD3864" w:rsidP="006F2279">
      <w:pPr>
        <w:pStyle w:val="tv213"/>
        <w:shd w:val="clear" w:color="auto" w:fill="FFFFFF"/>
        <w:spacing w:before="0" w:after="0" w:line="293" w:lineRule="atLeast"/>
        <w:ind w:left="720"/>
        <w:jc w:val="both"/>
      </w:pPr>
      <w:r>
        <w:t>5</w:t>
      </w:r>
      <w:r w:rsidR="00D75853" w:rsidRPr="005E5EFC">
        <w:t xml:space="preserve">.2. diagnosticējošā vērtēšana, lai noteiktu skolēna mācīšanās vajadzības un sniegtu </w:t>
      </w:r>
      <w:r w:rsidR="002002BE" w:rsidRPr="005E5EFC">
        <w:t xml:space="preserve">skolēnam </w:t>
      </w:r>
      <w:r w:rsidR="00D75853" w:rsidRPr="005E5EFC">
        <w:t>papildu atbalstu, plānotu un uzlabotu mācīšanu;</w:t>
      </w:r>
    </w:p>
    <w:p w14:paraId="61B59BC6" w14:textId="32C9228D" w:rsidR="00CB7E61" w:rsidRPr="005E5EFC" w:rsidRDefault="00BD3864" w:rsidP="006F2279">
      <w:pPr>
        <w:pStyle w:val="tv213"/>
        <w:shd w:val="clear" w:color="auto" w:fill="FFFFFF"/>
        <w:spacing w:before="0" w:after="0" w:line="293" w:lineRule="atLeast"/>
        <w:ind w:left="720"/>
        <w:jc w:val="both"/>
      </w:pPr>
      <w:r>
        <w:t>5</w:t>
      </w:r>
      <w:r w:rsidR="00D75853" w:rsidRPr="005E5EFC">
        <w:t xml:space="preserve">.3. </w:t>
      </w:r>
      <w:proofErr w:type="spellStart"/>
      <w:r w:rsidR="00D75853" w:rsidRPr="005E5EFC">
        <w:t>summatīvā</w:t>
      </w:r>
      <w:proofErr w:type="spellEnd"/>
      <w:r w:rsidR="00D75853" w:rsidRPr="005E5EFC">
        <w:t xml:space="preserve"> vērtēšana, ko organizē mācīšanās posma no</w:t>
      </w:r>
      <w:r w:rsidR="002002BE">
        <w:t>beigum</w:t>
      </w:r>
      <w:r w:rsidR="00D75853" w:rsidRPr="005E5EFC">
        <w:t xml:space="preserve">ā (piemēram, temata, mācību gada, izglītības pakāpes noslēgumā), lai novērtētu un dokumentētu skolēna mācīšanās rezultātu. </w:t>
      </w:r>
    </w:p>
    <w:p w14:paraId="0F25DA77" w14:textId="77777777" w:rsidR="00CB7E61" w:rsidRPr="005E5EFC" w:rsidRDefault="00CB7E61" w:rsidP="006F2279">
      <w:pPr>
        <w:pStyle w:val="tv213"/>
        <w:shd w:val="clear" w:color="auto" w:fill="FFFFFF"/>
        <w:spacing w:before="0" w:after="0" w:line="293" w:lineRule="atLeast"/>
        <w:ind w:left="284"/>
        <w:jc w:val="both"/>
      </w:pPr>
    </w:p>
    <w:p w14:paraId="452B1ADC" w14:textId="2BA57C3B" w:rsidR="00CB7E61" w:rsidRPr="00F81131" w:rsidRDefault="00BD3864" w:rsidP="00D61642">
      <w:pPr>
        <w:ind w:left="284"/>
        <w:jc w:val="both"/>
        <w:rPr>
          <w:color w:val="auto"/>
          <w:sz w:val="24"/>
          <w:szCs w:val="24"/>
          <w:lang w:eastAsia="en-US"/>
        </w:rPr>
      </w:pPr>
      <w:r w:rsidRPr="00F81131">
        <w:rPr>
          <w:color w:val="auto"/>
          <w:sz w:val="24"/>
          <w:szCs w:val="24"/>
          <w:lang w:eastAsia="en-US"/>
        </w:rPr>
        <w:t>6</w:t>
      </w:r>
      <w:r w:rsidR="00050812" w:rsidRPr="00F81131">
        <w:rPr>
          <w:color w:val="auto"/>
          <w:sz w:val="24"/>
          <w:szCs w:val="24"/>
          <w:lang w:eastAsia="en-US"/>
        </w:rPr>
        <w:t>.</w:t>
      </w:r>
      <w:r w:rsidRPr="00F81131">
        <w:rPr>
          <w:color w:val="auto"/>
          <w:sz w:val="24"/>
          <w:szCs w:val="24"/>
          <w:lang w:eastAsia="en-US"/>
        </w:rPr>
        <w:t xml:space="preserve"> </w:t>
      </w:r>
      <w:r w:rsidR="00050812" w:rsidRPr="00F81131">
        <w:rPr>
          <w:color w:val="auto"/>
          <w:sz w:val="24"/>
          <w:szCs w:val="24"/>
          <w:lang w:eastAsia="en-US"/>
        </w:rPr>
        <w:t xml:space="preserve"> </w:t>
      </w:r>
      <w:r w:rsidR="00F44923" w:rsidRPr="00F81131">
        <w:rPr>
          <w:color w:val="auto"/>
          <w:sz w:val="24"/>
          <w:szCs w:val="24"/>
          <w:lang w:eastAsia="en-US"/>
        </w:rPr>
        <w:t>Pedagogi</w:t>
      </w:r>
      <w:r w:rsidR="00D75853" w:rsidRPr="00F81131">
        <w:rPr>
          <w:color w:val="auto"/>
          <w:sz w:val="24"/>
          <w:szCs w:val="24"/>
          <w:lang w:eastAsia="en-US"/>
        </w:rPr>
        <w:t>, sadarbojotie</w:t>
      </w:r>
      <w:r w:rsidR="00F44923" w:rsidRPr="00F81131">
        <w:rPr>
          <w:color w:val="auto"/>
          <w:sz w:val="24"/>
          <w:szCs w:val="24"/>
          <w:lang w:eastAsia="en-US"/>
        </w:rPr>
        <w:t xml:space="preserve">s mācību priekšmetu vai mācību jomas grupās, mācību gada sākumā </w:t>
      </w:r>
      <w:r w:rsidR="00D75853" w:rsidRPr="00F81131">
        <w:rPr>
          <w:color w:val="auto"/>
          <w:sz w:val="24"/>
          <w:szCs w:val="24"/>
          <w:lang w:eastAsia="en-US"/>
        </w:rPr>
        <w:t xml:space="preserve">izstrādā </w:t>
      </w:r>
      <w:proofErr w:type="spellStart"/>
      <w:r w:rsidR="00D75853" w:rsidRPr="00F81131">
        <w:rPr>
          <w:color w:val="auto"/>
          <w:sz w:val="24"/>
          <w:szCs w:val="24"/>
          <w:lang w:eastAsia="en-US"/>
        </w:rPr>
        <w:t>su</w:t>
      </w:r>
      <w:r w:rsidR="00BE50EE" w:rsidRPr="00F81131">
        <w:rPr>
          <w:color w:val="auto"/>
          <w:sz w:val="24"/>
          <w:szCs w:val="24"/>
          <w:lang w:eastAsia="en-US"/>
        </w:rPr>
        <w:t>mmatīvo</w:t>
      </w:r>
      <w:proofErr w:type="spellEnd"/>
      <w:r w:rsidR="00BE50EE" w:rsidRPr="00F81131">
        <w:rPr>
          <w:color w:val="auto"/>
          <w:sz w:val="24"/>
          <w:szCs w:val="24"/>
          <w:lang w:eastAsia="en-US"/>
        </w:rPr>
        <w:t xml:space="preserve"> vērtēšanas darbu plānu</w:t>
      </w:r>
      <w:r w:rsidR="00D75853" w:rsidRPr="00F81131">
        <w:rPr>
          <w:color w:val="auto"/>
          <w:sz w:val="24"/>
          <w:szCs w:val="24"/>
          <w:lang w:eastAsia="en-US"/>
        </w:rPr>
        <w:t xml:space="preserve"> atbilstoši mācību priekšmeta </w:t>
      </w:r>
      <w:r w:rsidR="00AE77B7" w:rsidRPr="00F81131">
        <w:rPr>
          <w:color w:val="auto"/>
          <w:sz w:val="24"/>
          <w:szCs w:val="24"/>
          <w:lang w:eastAsia="en-US"/>
        </w:rPr>
        <w:t xml:space="preserve">(kursa) </w:t>
      </w:r>
      <w:r w:rsidR="00F44923" w:rsidRPr="00F81131">
        <w:rPr>
          <w:color w:val="auto"/>
          <w:sz w:val="24"/>
          <w:szCs w:val="24"/>
          <w:lang w:eastAsia="en-US"/>
        </w:rPr>
        <w:t xml:space="preserve">satura specifikai, </w:t>
      </w:r>
      <w:r w:rsidR="00D75853" w:rsidRPr="00F81131">
        <w:rPr>
          <w:color w:val="auto"/>
          <w:sz w:val="24"/>
          <w:szCs w:val="24"/>
          <w:lang w:eastAsia="en-US"/>
        </w:rPr>
        <w:t>fiksē</w:t>
      </w:r>
      <w:r w:rsidR="002002BE">
        <w:rPr>
          <w:color w:val="auto"/>
          <w:sz w:val="24"/>
          <w:szCs w:val="24"/>
          <w:lang w:eastAsia="en-US"/>
        </w:rPr>
        <w:t>jot</w:t>
      </w:r>
      <w:r w:rsidR="00D75853" w:rsidRPr="00F81131">
        <w:rPr>
          <w:color w:val="auto"/>
          <w:sz w:val="24"/>
          <w:szCs w:val="24"/>
          <w:lang w:eastAsia="en-US"/>
        </w:rPr>
        <w:t xml:space="preserve"> </w:t>
      </w:r>
      <w:r w:rsidR="002851AF">
        <w:rPr>
          <w:color w:val="auto"/>
          <w:sz w:val="24"/>
          <w:szCs w:val="24"/>
          <w:lang w:eastAsia="en-US"/>
        </w:rPr>
        <w:t xml:space="preserve">to </w:t>
      </w:r>
      <w:r w:rsidR="00D75853" w:rsidRPr="00F81131">
        <w:rPr>
          <w:color w:val="auto"/>
          <w:sz w:val="24"/>
          <w:szCs w:val="24"/>
          <w:lang w:eastAsia="en-US"/>
        </w:rPr>
        <w:t>kop</w:t>
      </w:r>
      <w:r w:rsidR="003F0555" w:rsidRPr="00F81131">
        <w:rPr>
          <w:color w:val="auto"/>
          <w:sz w:val="24"/>
          <w:szCs w:val="24"/>
          <w:lang w:eastAsia="en-US"/>
        </w:rPr>
        <w:t>ējā skolas plānošanas dokumentā.</w:t>
      </w:r>
      <w:r w:rsidR="00D75853" w:rsidRPr="00F81131">
        <w:rPr>
          <w:color w:val="auto"/>
          <w:sz w:val="24"/>
          <w:szCs w:val="24"/>
          <w:lang w:eastAsia="en-US"/>
        </w:rPr>
        <w:t xml:space="preserve"> </w:t>
      </w:r>
    </w:p>
    <w:p w14:paraId="79E9E68A" w14:textId="77777777" w:rsidR="00050812" w:rsidRPr="00F81131" w:rsidRDefault="00050812" w:rsidP="00050812">
      <w:pPr>
        <w:ind w:left="284"/>
        <w:jc w:val="both"/>
        <w:rPr>
          <w:color w:val="auto"/>
          <w:sz w:val="24"/>
          <w:szCs w:val="24"/>
        </w:rPr>
      </w:pPr>
    </w:p>
    <w:p w14:paraId="016600FC" w14:textId="04E37680" w:rsidR="00050812" w:rsidRPr="00F81131" w:rsidRDefault="00BD3864" w:rsidP="00050812">
      <w:pPr>
        <w:ind w:left="284"/>
        <w:jc w:val="both"/>
        <w:rPr>
          <w:color w:val="auto"/>
          <w:sz w:val="24"/>
          <w:szCs w:val="24"/>
        </w:rPr>
      </w:pPr>
      <w:r w:rsidRPr="00F81131">
        <w:rPr>
          <w:color w:val="auto"/>
          <w:sz w:val="24"/>
          <w:szCs w:val="24"/>
        </w:rPr>
        <w:t>7</w:t>
      </w:r>
      <w:r w:rsidR="00050812" w:rsidRPr="00587847">
        <w:rPr>
          <w:color w:val="auto"/>
          <w:sz w:val="24"/>
          <w:szCs w:val="24"/>
        </w:rPr>
        <w:t xml:space="preserve">.  </w:t>
      </w:r>
      <w:r w:rsidR="00587847" w:rsidRPr="00587847">
        <w:rPr>
          <w:color w:val="auto"/>
          <w:sz w:val="24"/>
          <w:szCs w:val="24"/>
        </w:rPr>
        <w:t>Līdz 1</w:t>
      </w:r>
      <w:r w:rsidR="00050812" w:rsidRPr="00587847">
        <w:rPr>
          <w:color w:val="auto"/>
          <w:sz w:val="24"/>
          <w:szCs w:val="24"/>
        </w:rPr>
        <w:t>.</w:t>
      </w:r>
      <w:r w:rsidR="007C6208" w:rsidRPr="00587847">
        <w:rPr>
          <w:color w:val="auto"/>
          <w:sz w:val="24"/>
          <w:szCs w:val="24"/>
        </w:rPr>
        <w:t xml:space="preserve"> </w:t>
      </w:r>
      <w:r w:rsidR="00587847" w:rsidRPr="00587847">
        <w:rPr>
          <w:color w:val="auto"/>
          <w:sz w:val="24"/>
          <w:szCs w:val="24"/>
        </w:rPr>
        <w:t>okto</w:t>
      </w:r>
      <w:r w:rsidR="00050812" w:rsidRPr="00587847">
        <w:rPr>
          <w:color w:val="auto"/>
          <w:sz w:val="24"/>
          <w:szCs w:val="24"/>
        </w:rPr>
        <w:t>brim skolēni</w:t>
      </w:r>
      <w:r w:rsidR="00FB0D91" w:rsidRPr="00587847">
        <w:rPr>
          <w:color w:val="auto"/>
          <w:sz w:val="24"/>
          <w:szCs w:val="24"/>
        </w:rPr>
        <w:t>em</w:t>
      </w:r>
      <w:r w:rsidR="00050812" w:rsidRPr="00F81131">
        <w:rPr>
          <w:color w:val="auto"/>
          <w:sz w:val="24"/>
          <w:szCs w:val="24"/>
        </w:rPr>
        <w:t xml:space="preserve"> </w:t>
      </w:r>
      <w:r w:rsidR="00FB0D91">
        <w:rPr>
          <w:color w:val="auto"/>
          <w:sz w:val="24"/>
          <w:szCs w:val="24"/>
        </w:rPr>
        <w:t>un vecākiem</w:t>
      </w:r>
      <w:r w:rsidR="00712FFE" w:rsidRPr="00F81131">
        <w:rPr>
          <w:color w:val="auto"/>
          <w:sz w:val="24"/>
          <w:szCs w:val="24"/>
        </w:rPr>
        <w:t xml:space="preserve"> </w:t>
      </w:r>
      <w:r w:rsidR="00587847">
        <w:rPr>
          <w:color w:val="auto"/>
          <w:sz w:val="24"/>
          <w:szCs w:val="24"/>
        </w:rPr>
        <w:t>Mykoob</w:t>
      </w:r>
      <w:r w:rsidR="00FB0D91">
        <w:rPr>
          <w:color w:val="auto"/>
          <w:sz w:val="24"/>
          <w:szCs w:val="24"/>
        </w:rPr>
        <w:t xml:space="preserve"> tiek nosūtīts</w:t>
      </w:r>
      <w:r w:rsidR="00050812" w:rsidRPr="00F81131">
        <w:rPr>
          <w:color w:val="auto"/>
          <w:sz w:val="24"/>
          <w:szCs w:val="24"/>
        </w:rPr>
        <w:t xml:space="preserve"> visu mācību pri</w:t>
      </w:r>
      <w:r w:rsidR="00FB0D91">
        <w:rPr>
          <w:color w:val="auto"/>
          <w:sz w:val="24"/>
          <w:szCs w:val="24"/>
        </w:rPr>
        <w:t xml:space="preserve">ekšmetu (kursu) </w:t>
      </w:r>
      <w:r w:rsidR="00FB0D91" w:rsidRPr="00587847">
        <w:rPr>
          <w:color w:val="auto"/>
          <w:sz w:val="24"/>
          <w:szCs w:val="24"/>
        </w:rPr>
        <w:t>vērtēšanas plāns</w:t>
      </w:r>
      <w:r w:rsidR="00050812" w:rsidRPr="00587847">
        <w:rPr>
          <w:color w:val="auto"/>
          <w:sz w:val="24"/>
          <w:szCs w:val="24"/>
        </w:rPr>
        <w:t xml:space="preserve">, kas ietver </w:t>
      </w:r>
      <w:proofErr w:type="spellStart"/>
      <w:r w:rsidR="00050812" w:rsidRPr="00587847">
        <w:rPr>
          <w:color w:val="auto"/>
          <w:sz w:val="24"/>
          <w:szCs w:val="24"/>
        </w:rPr>
        <w:t>summatīvās</w:t>
      </w:r>
      <w:proofErr w:type="spellEnd"/>
      <w:r w:rsidR="00050812" w:rsidRPr="00587847">
        <w:rPr>
          <w:color w:val="auto"/>
          <w:sz w:val="24"/>
          <w:szCs w:val="24"/>
        </w:rPr>
        <w:t xml:space="preserve"> vērtēšanas darbu skaitu, tematu, katram darbam piešķirto</w:t>
      </w:r>
      <w:r w:rsidR="00050812" w:rsidRPr="00F81131">
        <w:rPr>
          <w:color w:val="auto"/>
          <w:sz w:val="24"/>
          <w:szCs w:val="24"/>
        </w:rPr>
        <w:t xml:space="preserve"> svaru.</w:t>
      </w:r>
    </w:p>
    <w:p w14:paraId="6A86B426" w14:textId="787EF7D6" w:rsidR="003F0555" w:rsidRPr="00F81131" w:rsidRDefault="003F0555" w:rsidP="00050812">
      <w:pPr>
        <w:jc w:val="both"/>
        <w:rPr>
          <w:color w:val="auto"/>
          <w:sz w:val="24"/>
          <w:szCs w:val="24"/>
        </w:rPr>
      </w:pPr>
    </w:p>
    <w:p w14:paraId="21B23693" w14:textId="5CED41EC" w:rsidR="00CB7E61" w:rsidRDefault="00BD3864" w:rsidP="00050812">
      <w:pPr>
        <w:pStyle w:val="tv213"/>
        <w:shd w:val="clear" w:color="auto" w:fill="FFFFFF"/>
        <w:spacing w:before="0" w:after="0" w:line="293" w:lineRule="atLeast"/>
        <w:ind w:left="284"/>
        <w:jc w:val="both"/>
      </w:pPr>
      <w:r>
        <w:t>8</w:t>
      </w:r>
      <w:r w:rsidR="00050812">
        <w:t xml:space="preserve">. </w:t>
      </w:r>
      <w:r w:rsidR="00D75853" w:rsidRPr="005E5EFC">
        <w:t>Katra mācību gada sā</w:t>
      </w:r>
      <w:r w:rsidR="00DF718C">
        <w:t xml:space="preserve">kumā mācību priekšmeta </w:t>
      </w:r>
      <w:r w:rsidR="00AE77B7">
        <w:t xml:space="preserve">(kursa) </w:t>
      </w:r>
      <w:r w:rsidR="00DF718C">
        <w:t>pedagogs</w:t>
      </w:r>
      <w:r w:rsidR="00D75853" w:rsidRPr="005E5EFC">
        <w:t xml:space="preserve"> iepazīstina skolēnus ar attiecīgā mācību </w:t>
      </w:r>
      <w:r w:rsidR="00AE77B7">
        <w:t>priekšmeta</w:t>
      </w:r>
      <w:r w:rsidR="00D75853" w:rsidRPr="005E5EFC">
        <w:t xml:space="preserve"> </w:t>
      </w:r>
      <w:r w:rsidR="00AE77B7">
        <w:t>(</w:t>
      </w:r>
      <w:r w:rsidR="00D75853" w:rsidRPr="005E5EFC">
        <w:t>kursa</w:t>
      </w:r>
      <w:r w:rsidR="00AE77B7">
        <w:t>)</w:t>
      </w:r>
      <w:r w:rsidR="00D75853" w:rsidRPr="005E5EFC">
        <w:t xml:space="preserve"> vērtēšanas plānu, kas ie</w:t>
      </w:r>
      <w:r w:rsidR="00712FFE">
        <w:t xml:space="preserve">tver </w:t>
      </w:r>
      <w:proofErr w:type="spellStart"/>
      <w:r w:rsidR="00712FFE" w:rsidRPr="00D61642">
        <w:t>summatīvās</w:t>
      </w:r>
      <w:proofErr w:type="spellEnd"/>
      <w:r w:rsidR="00712FFE" w:rsidRPr="00D61642">
        <w:t xml:space="preserve"> vērtēšanas</w:t>
      </w:r>
      <w:r w:rsidR="00D75853" w:rsidRPr="00D61642">
        <w:t xml:space="preserve"> </w:t>
      </w:r>
      <w:r w:rsidR="00D75853" w:rsidRPr="005E5EFC">
        <w:t xml:space="preserve">darbu skaitu, katram darbam piešķirto svaru un mācību gada un mācību priekšmeta </w:t>
      </w:r>
      <w:r w:rsidR="00AE77B7">
        <w:t>(</w:t>
      </w:r>
      <w:r w:rsidR="00D75853" w:rsidRPr="005E5EFC">
        <w:t>kursa</w:t>
      </w:r>
      <w:r w:rsidR="00AE77B7">
        <w:t>)</w:t>
      </w:r>
      <w:r w:rsidR="00D75853" w:rsidRPr="005E5EFC">
        <w:t xml:space="preserve"> vērtējumu iegūšanas nosacījumus.</w:t>
      </w:r>
    </w:p>
    <w:p w14:paraId="76F58E4D" w14:textId="77777777" w:rsidR="00587847" w:rsidRPr="00587847" w:rsidRDefault="00FB0D91" w:rsidP="00D76445">
      <w:pPr>
        <w:pStyle w:val="tv213"/>
        <w:shd w:val="clear" w:color="auto" w:fill="FFFFFF"/>
        <w:spacing w:before="0" w:after="0" w:line="293" w:lineRule="atLeast"/>
        <w:ind w:left="709"/>
        <w:jc w:val="both"/>
        <w:rPr>
          <w:i/>
        </w:rPr>
      </w:pPr>
      <w:r w:rsidRPr="00587847">
        <w:rPr>
          <w:i/>
        </w:rPr>
        <w:t>8</w:t>
      </w:r>
      <w:r w:rsidR="00712FFE" w:rsidRPr="00587847">
        <w:rPr>
          <w:i/>
        </w:rPr>
        <w:t xml:space="preserve">.1. </w:t>
      </w:r>
      <w:r w:rsidRPr="00587847">
        <w:rPr>
          <w:i/>
        </w:rPr>
        <w:t>V</w:t>
      </w:r>
      <w:r w:rsidR="00F054D8" w:rsidRPr="00587847">
        <w:rPr>
          <w:i/>
        </w:rPr>
        <w:t xml:space="preserve">ērtējumu mācību priekšmetā (kursā) var iegūt, ja iegūti vērtējumi visos plānotajos </w:t>
      </w:r>
      <w:proofErr w:type="spellStart"/>
      <w:r w:rsidR="00F054D8" w:rsidRPr="00587847">
        <w:rPr>
          <w:i/>
        </w:rPr>
        <w:t>summatīvās</w:t>
      </w:r>
      <w:proofErr w:type="spellEnd"/>
      <w:r w:rsidR="00F054D8" w:rsidRPr="00587847">
        <w:rPr>
          <w:i/>
        </w:rPr>
        <w:t xml:space="preserve"> vērtēšanas darbos</w:t>
      </w:r>
      <w:r w:rsidR="00587847" w:rsidRPr="00587847">
        <w:rPr>
          <w:i/>
        </w:rPr>
        <w:t>, izņemot gadījumus, kad pedagogs vai skolēns ilgstoši slimojis.</w:t>
      </w:r>
    </w:p>
    <w:p w14:paraId="79ACD4ED" w14:textId="6B600636" w:rsidR="0017056D" w:rsidRDefault="0017056D" w:rsidP="00D76445">
      <w:pPr>
        <w:pStyle w:val="tv213"/>
        <w:shd w:val="clear" w:color="auto" w:fill="FFFFFF"/>
        <w:spacing w:before="0" w:after="0" w:line="293" w:lineRule="atLeast"/>
        <w:ind w:left="709"/>
        <w:jc w:val="both"/>
        <w:rPr>
          <w:i/>
        </w:rPr>
      </w:pPr>
      <w:r w:rsidRPr="00587847">
        <w:rPr>
          <w:i/>
        </w:rPr>
        <w:t>8.2.</w:t>
      </w:r>
      <w:r w:rsidR="007C6208" w:rsidRPr="00587847">
        <w:rPr>
          <w:i/>
        </w:rPr>
        <w:t xml:space="preserve"> </w:t>
      </w:r>
      <w:r w:rsidRPr="00587847">
        <w:rPr>
          <w:i/>
        </w:rPr>
        <w:t>Vērtējumu mācību priekšmetā (kursā) iegūst, aprēķinot temata nobeiguma pārbaudes darbu vidējo vērt</w:t>
      </w:r>
      <w:r w:rsidR="00250031" w:rsidRPr="00587847">
        <w:rPr>
          <w:i/>
        </w:rPr>
        <w:t>ējumu. Ja vidējais vērtējums aiz komata ir vismaz 0,</w:t>
      </w:r>
      <w:r w:rsidR="00587847" w:rsidRPr="00587847">
        <w:rPr>
          <w:i/>
        </w:rPr>
        <w:t>5</w:t>
      </w:r>
      <w:r w:rsidR="00250031" w:rsidRPr="00587847">
        <w:rPr>
          <w:i/>
        </w:rPr>
        <w:t>, tad vērtējumu noapaļo ar uzviju</w:t>
      </w:r>
      <w:r w:rsidR="00250031" w:rsidRPr="00587847">
        <w:rPr>
          <w:i/>
          <w:color w:val="0070C0"/>
        </w:rPr>
        <w:t>.</w:t>
      </w:r>
    </w:p>
    <w:p w14:paraId="58B8C82A" w14:textId="35BAF453" w:rsidR="00F054D8" w:rsidRDefault="00F054D8" w:rsidP="00250031">
      <w:pPr>
        <w:pStyle w:val="tv213"/>
        <w:shd w:val="clear" w:color="auto" w:fill="FFFFFF"/>
        <w:spacing w:before="0" w:after="0" w:line="293" w:lineRule="atLeast"/>
        <w:jc w:val="both"/>
        <w:rPr>
          <w:color w:val="00B050"/>
        </w:rPr>
      </w:pPr>
    </w:p>
    <w:p w14:paraId="5E207EFC" w14:textId="4F53F999" w:rsidR="00F054D8" w:rsidRPr="00F81131" w:rsidRDefault="00BD3864" w:rsidP="00050812">
      <w:pPr>
        <w:pStyle w:val="tv213"/>
        <w:shd w:val="clear" w:color="auto" w:fill="FFFFFF"/>
        <w:spacing w:before="0" w:after="0" w:line="293" w:lineRule="atLeast"/>
        <w:ind w:left="284"/>
        <w:jc w:val="both"/>
      </w:pPr>
      <w:r w:rsidRPr="00587847">
        <w:t>9</w:t>
      </w:r>
      <w:r w:rsidR="00F054D8" w:rsidRPr="00587847">
        <w:t xml:space="preserve">. </w:t>
      </w:r>
      <w:proofErr w:type="spellStart"/>
      <w:r w:rsidR="00F054D8" w:rsidRPr="00587847">
        <w:t>Summatīvo</w:t>
      </w:r>
      <w:proofErr w:type="spellEnd"/>
      <w:r w:rsidR="00F054D8" w:rsidRPr="00587847">
        <w:t xml:space="preserve"> vērtējumu s</w:t>
      </w:r>
      <w:r w:rsidR="00155C81" w:rsidRPr="00587847">
        <w:t>kaits mācību priekšmetā (kursā)</w:t>
      </w:r>
      <w:r w:rsidRPr="00587847">
        <w:t xml:space="preserve"> atbilst </w:t>
      </w:r>
      <w:r w:rsidR="00587847" w:rsidRPr="00587847">
        <w:t>atbilstošā mācību priekšmeta stundu skaitam nedēļā</w:t>
      </w:r>
      <w:r w:rsidR="00F054D8" w:rsidRPr="00587847">
        <w:t>.</w:t>
      </w:r>
      <w:r w:rsidR="00F054D8" w:rsidRPr="00F81131">
        <w:t xml:space="preserve"> </w:t>
      </w:r>
    </w:p>
    <w:p w14:paraId="73E6EB38" w14:textId="1AD68FA7" w:rsidR="00CB7E61" w:rsidRPr="00F81131" w:rsidRDefault="00CB7E61" w:rsidP="002D5966">
      <w:pPr>
        <w:jc w:val="both"/>
        <w:rPr>
          <w:color w:val="auto"/>
          <w:sz w:val="24"/>
          <w:szCs w:val="24"/>
          <w:lang w:eastAsia="en-US"/>
        </w:rPr>
      </w:pPr>
    </w:p>
    <w:p w14:paraId="7CDAC2B8" w14:textId="7C5B0EE3" w:rsidR="00CB7E61" w:rsidRPr="00F81131" w:rsidRDefault="00BD3864" w:rsidP="00D61642">
      <w:pPr>
        <w:ind w:left="284"/>
        <w:jc w:val="both"/>
        <w:rPr>
          <w:color w:val="auto"/>
          <w:sz w:val="24"/>
          <w:szCs w:val="24"/>
        </w:rPr>
      </w:pPr>
      <w:r w:rsidRPr="00F81131">
        <w:rPr>
          <w:color w:val="auto"/>
          <w:sz w:val="24"/>
          <w:szCs w:val="24"/>
          <w:lang w:eastAsia="en-US"/>
        </w:rPr>
        <w:t>10</w:t>
      </w:r>
      <w:r w:rsidR="00050812" w:rsidRPr="00F81131">
        <w:rPr>
          <w:color w:val="auto"/>
          <w:sz w:val="24"/>
          <w:szCs w:val="24"/>
          <w:lang w:eastAsia="en-US"/>
        </w:rPr>
        <w:t xml:space="preserve">. </w:t>
      </w:r>
      <w:r w:rsidR="000023E3" w:rsidRPr="00F81131">
        <w:rPr>
          <w:color w:val="auto"/>
          <w:sz w:val="24"/>
          <w:szCs w:val="24"/>
          <w:lang w:eastAsia="en-US"/>
        </w:rPr>
        <w:t>Skolēnam d</w:t>
      </w:r>
      <w:r w:rsidR="00587847">
        <w:rPr>
          <w:color w:val="auto"/>
          <w:sz w:val="24"/>
          <w:szCs w:val="24"/>
          <w:lang w:eastAsia="en-US"/>
        </w:rPr>
        <w:t>ienā tiek plānoti</w:t>
      </w:r>
      <w:r w:rsidR="00D75853" w:rsidRPr="00F81131">
        <w:rPr>
          <w:color w:val="auto"/>
          <w:sz w:val="24"/>
          <w:szCs w:val="24"/>
          <w:lang w:eastAsia="en-US"/>
        </w:rPr>
        <w:t xml:space="preserve"> ne vairāk kā </w:t>
      </w:r>
      <w:r w:rsidR="00587847">
        <w:rPr>
          <w:color w:val="auto"/>
          <w:sz w:val="24"/>
          <w:szCs w:val="24"/>
          <w:lang w:eastAsia="en-US"/>
        </w:rPr>
        <w:t>divi</w:t>
      </w:r>
      <w:r w:rsidR="000023E3" w:rsidRPr="00F81131">
        <w:rPr>
          <w:color w:val="auto"/>
          <w:sz w:val="24"/>
          <w:szCs w:val="24"/>
          <w:lang w:eastAsia="en-US"/>
        </w:rPr>
        <w:t xml:space="preserve"> temata nobeiguma</w:t>
      </w:r>
      <w:r w:rsidR="00587847">
        <w:rPr>
          <w:color w:val="auto"/>
          <w:sz w:val="24"/>
          <w:szCs w:val="24"/>
          <w:lang w:eastAsia="en-US"/>
        </w:rPr>
        <w:t xml:space="preserve"> vērtēšanas darbi</w:t>
      </w:r>
      <w:r w:rsidR="00D75853" w:rsidRPr="00F81131">
        <w:rPr>
          <w:color w:val="auto"/>
          <w:sz w:val="24"/>
          <w:szCs w:val="24"/>
          <w:lang w:eastAsia="en-US"/>
        </w:rPr>
        <w:t>.</w:t>
      </w:r>
      <w:r w:rsidR="0075494A" w:rsidRPr="00F81131">
        <w:rPr>
          <w:color w:val="auto"/>
          <w:sz w:val="24"/>
          <w:szCs w:val="24"/>
          <w:lang w:eastAsia="en-US"/>
        </w:rPr>
        <w:t xml:space="preserve"> D</w:t>
      </w:r>
      <w:r w:rsidR="000023E3" w:rsidRPr="00F81131">
        <w:rPr>
          <w:color w:val="auto"/>
          <w:sz w:val="24"/>
          <w:szCs w:val="24"/>
          <w:lang w:eastAsia="en-US"/>
        </w:rPr>
        <w:t>arbu</w:t>
      </w:r>
      <w:r w:rsidR="0075494A" w:rsidRPr="00F81131">
        <w:rPr>
          <w:color w:val="auto"/>
          <w:sz w:val="24"/>
          <w:szCs w:val="24"/>
          <w:lang w:eastAsia="en-US"/>
        </w:rPr>
        <w:t xml:space="preserve"> norises laiku ped</w:t>
      </w:r>
      <w:r w:rsidR="00D345C3">
        <w:rPr>
          <w:color w:val="auto"/>
          <w:sz w:val="24"/>
          <w:szCs w:val="24"/>
          <w:lang w:eastAsia="en-US"/>
        </w:rPr>
        <w:t xml:space="preserve">agogs fiksē </w:t>
      </w:r>
      <w:r w:rsidR="0075494A" w:rsidRPr="00F81131">
        <w:rPr>
          <w:color w:val="auto"/>
          <w:sz w:val="24"/>
          <w:szCs w:val="24"/>
          <w:lang w:eastAsia="en-US"/>
        </w:rPr>
        <w:t xml:space="preserve">pārbaudes darbu </w:t>
      </w:r>
      <w:r w:rsidR="00587847">
        <w:rPr>
          <w:color w:val="auto"/>
          <w:sz w:val="24"/>
          <w:szCs w:val="24"/>
          <w:lang w:eastAsia="en-US"/>
        </w:rPr>
        <w:t>grafikā katra semestra</w:t>
      </w:r>
      <w:r w:rsidR="000023E3" w:rsidRPr="00F81131">
        <w:rPr>
          <w:color w:val="auto"/>
          <w:sz w:val="24"/>
          <w:szCs w:val="24"/>
          <w:lang w:eastAsia="en-US"/>
        </w:rPr>
        <w:t xml:space="preserve"> sākum</w:t>
      </w:r>
      <w:r w:rsidR="003F0555" w:rsidRPr="00F81131">
        <w:rPr>
          <w:color w:val="auto"/>
          <w:sz w:val="24"/>
          <w:szCs w:val="24"/>
          <w:lang w:eastAsia="en-US"/>
        </w:rPr>
        <w:t xml:space="preserve">ā, koriģē (ja nepieciešams) </w:t>
      </w:r>
      <w:r w:rsidR="003F0555" w:rsidRPr="00587847">
        <w:rPr>
          <w:color w:val="auto"/>
          <w:sz w:val="24"/>
          <w:szCs w:val="24"/>
          <w:lang w:eastAsia="en-US"/>
        </w:rPr>
        <w:t>ne vēlāk kā nedēļu pirms darba norises,</w:t>
      </w:r>
      <w:r w:rsidR="00587847">
        <w:rPr>
          <w:color w:val="auto"/>
          <w:sz w:val="24"/>
          <w:szCs w:val="24"/>
          <w:lang w:eastAsia="en-US"/>
        </w:rPr>
        <w:t xml:space="preserve"> veicot labojumus pārbaudes darbu grafikā</w:t>
      </w:r>
      <w:r w:rsidR="003F0555" w:rsidRPr="00587847">
        <w:rPr>
          <w:color w:val="auto"/>
          <w:sz w:val="24"/>
          <w:szCs w:val="24"/>
          <w:lang w:eastAsia="en-US"/>
        </w:rPr>
        <w:t xml:space="preserve"> un informējot skolēnus.</w:t>
      </w:r>
    </w:p>
    <w:p w14:paraId="6F6D04F4" w14:textId="77777777" w:rsidR="00CB7E61" w:rsidRPr="005E5EFC" w:rsidRDefault="00CB7E61" w:rsidP="006F2279">
      <w:pPr>
        <w:ind w:left="284"/>
        <w:rPr>
          <w:color w:val="auto"/>
          <w:sz w:val="24"/>
          <w:szCs w:val="24"/>
        </w:rPr>
      </w:pPr>
    </w:p>
    <w:p w14:paraId="4757DB0D" w14:textId="7B0ACD05" w:rsidR="00CB7E61" w:rsidRDefault="00D75853" w:rsidP="00D76445">
      <w:pPr>
        <w:pStyle w:val="Sarakstarindkopa"/>
        <w:numPr>
          <w:ilvl w:val="0"/>
          <w:numId w:val="5"/>
        </w:numPr>
        <w:ind w:left="284" w:firstLine="0"/>
        <w:jc w:val="both"/>
        <w:rPr>
          <w:color w:val="auto"/>
          <w:sz w:val="24"/>
          <w:szCs w:val="24"/>
        </w:rPr>
      </w:pPr>
      <w:r w:rsidRPr="00776DA5">
        <w:rPr>
          <w:color w:val="auto"/>
          <w:sz w:val="24"/>
          <w:szCs w:val="24"/>
          <w:lang w:eastAsia="en-US"/>
        </w:rPr>
        <w:lastRenderedPageBreak/>
        <w:t>Pedagog</w:t>
      </w:r>
      <w:r w:rsidR="00B17606">
        <w:rPr>
          <w:color w:val="auto"/>
          <w:sz w:val="24"/>
          <w:szCs w:val="24"/>
          <w:lang w:eastAsia="en-US"/>
        </w:rPr>
        <w:t xml:space="preserve">s skolēna pēdējam kombinētajam nobeiguma vērtēšanas darbam piešķir </w:t>
      </w:r>
      <w:r w:rsidR="00AA0792" w:rsidRPr="00AA0792">
        <w:rPr>
          <w:color w:val="auto"/>
          <w:sz w:val="24"/>
          <w:szCs w:val="24"/>
          <w:lang w:eastAsia="en-US"/>
        </w:rPr>
        <w:t>5</w:t>
      </w:r>
      <w:r w:rsidR="00B17606" w:rsidRPr="00AA0792">
        <w:rPr>
          <w:color w:val="auto"/>
          <w:sz w:val="24"/>
          <w:szCs w:val="24"/>
          <w:lang w:eastAsia="en-US"/>
        </w:rPr>
        <w:t>0</w:t>
      </w:r>
      <w:r w:rsidR="007C6208" w:rsidRPr="00AA0792">
        <w:rPr>
          <w:color w:val="auto"/>
          <w:sz w:val="24"/>
          <w:szCs w:val="24"/>
          <w:lang w:eastAsia="en-US"/>
        </w:rPr>
        <w:t xml:space="preserve"> </w:t>
      </w:r>
      <w:r w:rsidR="00B17606" w:rsidRPr="00AA0792">
        <w:rPr>
          <w:color w:val="auto"/>
          <w:sz w:val="24"/>
          <w:szCs w:val="24"/>
          <w:lang w:eastAsia="en-US"/>
        </w:rPr>
        <w:t>% svar</w:t>
      </w:r>
      <w:r w:rsidR="007C6208" w:rsidRPr="00AA0792">
        <w:rPr>
          <w:color w:val="auto"/>
          <w:sz w:val="24"/>
          <w:szCs w:val="24"/>
          <w:lang w:eastAsia="en-US"/>
        </w:rPr>
        <w:t>a</w:t>
      </w:r>
      <w:r w:rsidR="00B17606">
        <w:rPr>
          <w:color w:val="auto"/>
          <w:sz w:val="24"/>
          <w:szCs w:val="24"/>
          <w:lang w:eastAsia="en-US"/>
        </w:rPr>
        <w:t xml:space="preserve"> attiecībā pret mācību gadā iegūto vērtējumu. Gadījumos, kad skolēns kombinētajā nobeiguma vērtēšanas darbā ir ieguvis zemāku vērtējumu, tiek atstāts iepriekš saņemt</w:t>
      </w:r>
      <w:r w:rsidR="007C6208">
        <w:rPr>
          <w:color w:val="auto"/>
          <w:sz w:val="24"/>
          <w:szCs w:val="24"/>
          <w:lang w:eastAsia="en-US"/>
        </w:rPr>
        <w:t>ai</w:t>
      </w:r>
      <w:r w:rsidR="00B17606">
        <w:rPr>
          <w:color w:val="auto"/>
          <w:sz w:val="24"/>
          <w:szCs w:val="24"/>
          <w:lang w:eastAsia="en-US"/>
        </w:rPr>
        <w:t>s mācību gada vērtējums.</w:t>
      </w:r>
      <w:r w:rsidR="00B17606" w:rsidRPr="005E5EFC">
        <w:rPr>
          <w:color w:val="auto"/>
          <w:sz w:val="24"/>
          <w:szCs w:val="24"/>
        </w:rPr>
        <w:t xml:space="preserve"> </w:t>
      </w:r>
    </w:p>
    <w:p w14:paraId="3E97DE03" w14:textId="77777777" w:rsidR="00E135EB" w:rsidRPr="005E5EFC" w:rsidRDefault="00E135EB" w:rsidP="00E135EB">
      <w:pPr>
        <w:pStyle w:val="Sarakstarindkopa"/>
        <w:ind w:left="644"/>
        <w:jc w:val="both"/>
        <w:rPr>
          <w:color w:val="auto"/>
          <w:sz w:val="24"/>
          <w:szCs w:val="24"/>
        </w:rPr>
      </w:pPr>
    </w:p>
    <w:p w14:paraId="65D3A7BC" w14:textId="085C0ACA" w:rsidR="00CB7E61" w:rsidRPr="00B17606" w:rsidRDefault="00D75853" w:rsidP="00D76445">
      <w:pPr>
        <w:pStyle w:val="Sarakstarindkopa"/>
        <w:numPr>
          <w:ilvl w:val="0"/>
          <w:numId w:val="3"/>
        </w:numPr>
        <w:ind w:left="284" w:firstLine="0"/>
        <w:jc w:val="both"/>
        <w:rPr>
          <w:color w:val="auto"/>
          <w:sz w:val="24"/>
          <w:szCs w:val="24"/>
        </w:rPr>
      </w:pPr>
      <w:r w:rsidRPr="00B17606">
        <w:rPr>
          <w:color w:val="auto"/>
          <w:sz w:val="24"/>
          <w:szCs w:val="24"/>
          <w:lang w:eastAsia="en-US"/>
        </w:rPr>
        <w:t xml:space="preserve">Pirms katra temata nobeiguma vērtēšanas darba </w:t>
      </w:r>
      <w:r w:rsidR="001F3539" w:rsidRPr="00B17606">
        <w:rPr>
          <w:color w:val="auto"/>
          <w:sz w:val="24"/>
          <w:szCs w:val="24"/>
          <w:lang w:eastAsia="en-US"/>
        </w:rPr>
        <w:t>mācību priekšmeta (kursa) pedagogs informē skolēnu par plānoto sasniedzamo rezultātu un vērtēšanas kritērijiem</w:t>
      </w:r>
      <w:r w:rsidR="007C6208">
        <w:rPr>
          <w:color w:val="auto"/>
          <w:sz w:val="24"/>
          <w:szCs w:val="24"/>
          <w:lang w:eastAsia="en-US"/>
        </w:rPr>
        <w:t>.</w:t>
      </w:r>
    </w:p>
    <w:p w14:paraId="464EC45A" w14:textId="104843C8" w:rsidR="001F3539" w:rsidRPr="005E5EFC" w:rsidRDefault="001F3539" w:rsidP="001F3539">
      <w:pPr>
        <w:jc w:val="both"/>
        <w:rPr>
          <w:color w:val="auto"/>
          <w:sz w:val="24"/>
          <w:szCs w:val="24"/>
        </w:rPr>
      </w:pPr>
    </w:p>
    <w:p w14:paraId="03D6C6CB" w14:textId="4DC7AAC8" w:rsidR="00CB7E61" w:rsidRPr="005E5EFC" w:rsidRDefault="00D75853" w:rsidP="00333206">
      <w:pPr>
        <w:numPr>
          <w:ilvl w:val="0"/>
          <w:numId w:val="3"/>
        </w:numPr>
        <w:ind w:left="284" w:firstLine="0"/>
        <w:jc w:val="both"/>
        <w:rPr>
          <w:sz w:val="24"/>
          <w:szCs w:val="24"/>
        </w:rPr>
      </w:pPr>
      <w:r w:rsidRPr="005E5EFC">
        <w:rPr>
          <w:sz w:val="24"/>
          <w:szCs w:val="24"/>
          <w:lang w:eastAsia="en-US"/>
        </w:rPr>
        <w:t xml:space="preserve">Mācību </w:t>
      </w:r>
      <w:r w:rsidR="00BF4FDE">
        <w:rPr>
          <w:sz w:val="24"/>
          <w:szCs w:val="24"/>
          <w:lang w:eastAsia="en-US"/>
        </w:rPr>
        <w:t xml:space="preserve">priekšmeta (kursa) pedagogs pielāgo mācību snieguma vērtēšanu </w:t>
      </w:r>
      <w:r w:rsidRPr="005E5EFC">
        <w:rPr>
          <w:sz w:val="24"/>
          <w:szCs w:val="24"/>
          <w:lang w:eastAsia="en-US"/>
        </w:rPr>
        <w:t>skolēnu dažādajām mācīšanās vajadzībām, piemēram, laika dalījum</w:t>
      </w:r>
      <w:r w:rsidR="007C6208">
        <w:rPr>
          <w:sz w:val="24"/>
          <w:szCs w:val="24"/>
          <w:lang w:eastAsia="en-US"/>
        </w:rPr>
        <w:t>am</w:t>
      </w:r>
      <w:r w:rsidRPr="005E5EFC">
        <w:rPr>
          <w:sz w:val="24"/>
          <w:szCs w:val="24"/>
          <w:lang w:eastAsia="en-US"/>
        </w:rPr>
        <w:t xml:space="preserve"> un ilgum</w:t>
      </w:r>
      <w:r w:rsidR="007C6208">
        <w:rPr>
          <w:sz w:val="24"/>
          <w:szCs w:val="24"/>
          <w:lang w:eastAsia="en-US"/>
        </w:rPr>
        <w:t>am</w:t>
      </w:r>
      <w:r w:rsidRPr="005E5EFC">
        <w:rPr>
          <w:sz w:val="24"/>
          <w:szCs w:val="24"/>
          <w:lang w:eastAsia="en-US"/>
        </w:rPr>
        <w:t>, vide</w:t>
      </w:r>
      <w:r w:rsidR="007C6208">
        <w:rPr>
          <w:sz w:val="24"/>
          <w:szCs w:val="24"/>
          <w:lang w:eastAsia="en-US"/>
        </w:rPr>
        <w:t>i</w:t>
      </w:r>
      <w:r w:rsidRPr="005E5EFC">
        <w:rPr>
          <w:sz w:val="24"/>
          <w:szCs w:val="24"/>
          <w:lang w:eastAsia="en-US"/>
        </w:rPr>
        <w:t>, skolēna snieguma demonstrēšanas veid</w:t>
      </w:r>
      <w:r w:rsidR="007C6208">
        <w:rPr>
          <w:sz w:val="24"/>
          <w:szCs w:val="24"/>
          <w:lang w:eastAsia="en-US"/>
        </w:rPr>
        <w:t>am</w:t>
      </w:r>
      <w:r w:rsidRPr="005E5EFC">
        <w:rPr>
          <w:sz w:val="24"/>
          <w:szCs w:val="24"/>
          <w:lang w:eastAsia="en-US"/>
        </w:rPr>
        <w:t>, piekļuve</w:t>
      </w:r>
      <w:r w:rsidR="007C6208">
        <w:rPr>
          <w:sz w:val="24"/>
          <w:szCs w:val="24"/>
          <w:lang w:eastAsia="en-US"/>
        </w:rPr>
        <w:t>i</w:t>
      </w:r>
      <w:r w:rsidRPr="005E5EFC">
        <w:rPr>
          <w:sz w:val="24"/>
          <w:szCs w:val="24"/>
          <w:lang w:eastAsia="en-US"/>
        </w:rPr>
        <w:t xml:space="preserve"> vērtēšanas darbam.</w:t>
      </w:r>
    </w:p>
    <w:p w14:paraId="61951803" w14:textId="77777777" w:rsidR="00CB7E61" w:rsidRPr="005E5EFC" w:rsidRDefault="00CB7E61" w:rsidP="006F2279">
      <w:pPr>
        <w:ind w:left="284"/>
        <w:jc w:val="both"/>
        <w:rPr>
          <w:color w:val="auto"/>
          <w:sz w:val="24"/>
          <w:szCs w:val="24"/>
        </w:rPr>
      </w:pPr>
    </w:p>
    <w:p w14:paraId="2FC702C2" w14:textId="77777777" w:rsidR="00CB7E61" w:rsidRPr="005E5EFC" w:rsidRDefault="00CB7E61" w:rsidP="006F2279">
      <w:pPr>
        <w:ind w:left="284"/>
        <w:jc w:val="both"/>
        <w:rPr>
          <w:color w:val="auto"/>
          <w:sz w:val="24"/>
          <w:szCs w:val="24"/>
          <w:lang w:eastAsia="en-US"/>
        </w:rPr>
      </w:pPr>
    </w:p>
    <w:p w14:paraId="00C193E3" w14:textId="18BC372F" w:rsidR="00CB7E61" w:rsidRPr="005E5EFC" w:rsidRDefault="00D75853" w:rsidP="006F2279">
      <w:pPr>
        <w:ind w:left="284"/>
        <w:jc w:val="center"/>
        <w:rPr>
          <w:b/>
          <w:bCs/>
          <w:color w:val="auto"/>
          <w:sz w:val="24"/>
          <w:szCs w:val="24"/>
          <w:lang w:eastAsia="en-US"/>
        </w:rPr>
      </w:pPr>
      <w:r w:rsidRPr="005E5EFC">
        <w:rPr>
          <w:b/>
          <w:bCs/>
          <w:color w:val="auto"/>
          <w:sz w:val="24"/>
          <w:szCs w:val="24"/>
          <w:lang w:eastAsia="en-US"/>
        </w:rPr>
        <w:t>III</w:t>
      </w:r>
      <w:r w:rsidR="002D5966">
        <w:rPr>
          <w:b/>
          <w:bCs/>
          <w:color w:val="auto"/>
          <w:sz w:val="24"/>
          <w:szCs w:val="24"/>
          <w:lang w:eastAsia="en-US"/>
        </w:rPr>
        <w:t>.</w:t>
      </w:r>
      <w:r w:rsidRPr="005E5EFC">
        <w:rPr>
          <w:b/>
          <w:bCs/>
          <w:color w:val="auto"/>
          <w:sz w:val="24"/>
          <w:szCs w:val="24"/>
          <w:lang w:eastAsia="en-US"/>
        </w:rPr>
        <w:t xml:space="preserve"> Mācību snieguma vērtējumu atspoguļošana un vērtēšanas organizēšana</w:t>
      </w:r>
    </w:p>
    <w:p w14:paraId="196F2E5F" w14:textId="77777777" w:rsidR="00CB7E61" w:rsidRPr="005E5EFC" w:rsidRDefault="00CB7E61" w:rsidP="006F2279">
      <w:pPr>
        <w:ind w:left="284"/>
        <w:jc w:val="both"/>
        <w:rPr>
          <w:color w:val="auto"/>
          <w:sz w:val="24"/>
          <w:szCs w:val="24"/>
          <w:lang w:eastAsia="en-US"/>
        </w:rPr>
      </w:pPr>
    </w:p>
    <w:p w14:paraId="5952BCCD" w14:textId="576540F6" w:rsidR="00CB7E61" w:rsidRPr="005E5EFC" w:rsidRDefault="00D75853" w:rsidP="00333206">
      <w:pPr>
        <w:numPr>
          <w:ilvl w:val="0"/>
          <w:numId w:val="3"/>
        </w:numPr>
        <w:ind w:left="284" w:firstLine="0"/>
        <w:jc w:val="both"/>
        <w:rPr>
          <w:sz w:val="24"/>
          <w:szCs w:val="24"/>
        </w:rPr>
      </w:pPr>
      <w:r w:rsidRPr="005E5EFC">
        <w:rPr>
          <w:color w:val="auto"/>
          <w:sz w:val="24"/>
          <w:szCs w:val="24"/>
          <w:lang w:eastAsia="en-US"/>
        </w:rPr>
        <w:t>Vērtējums atspoguļo skolēna sniegumu vērtēšanas brīdī attiecībā pret konkrētiem sasniedzamajiem rezultātiem (zināšanas, izpratne, prasmes mācību jomā, caurviju prasmes), ikviena skolēna sniegumam piemēr</w:t>
      </w:r>
      <w:r w:rsidR="00FC09EB">
        <w:rPr>
          <w:color w:val="auto"/>
          <w:sz w:val="24"/>
          <w:szCs w:val="24"/>
          <w:lang w:eastAsia="en-US"/>
        </w:rPr>
        <w:t>ojot līdzvērtīgus nosacījumus un vienādus kritērijus.</w:t>
      </w:r>
    </w:p>
    <w:p w14:paraId="5621F534" w14:textId="77777777" w:rsidR="00CB7E61" w:rsidRPr="005E5EFC" w:rsidRDefault="00CB7E61" w:rsidP="006F2279">
      <w:pPr>
        <w:ind w:left="284"/>
        <w:jc w:val="both"/>
        <w:rPr>
          <w:sz w:val="24"/>
          <w:szCs w:val="24"/>
        </w:rPr>
      </w:pPr>
    </w:p>
    <w:p w14:paraId="6FC89D43" w14:textId="0070E227" w:rsidR="00CB7E61" w:rsidRPr="005E5EFC" w:rsidRDefault="00D75853" w:rsidP="00333206">
      <w:pPr>
        <w:numPr>
          <w:ilvl w:val="0"/>
          <w:numId w:val="3"/>
        </w:numPr>
        <w:ind w:left="284" w:firstLine="0"/>
        <w:jc w:val="both"/>
        <w:rPr>
          <w:sz w:val="24"/>
          <w:szCs w:val="24"/>
        </w:rPr>
      </w:pPr>
      <w:proofErr w:type="spellStart"/>
      <w:r w:rsidRPr="005E5EFC">
        <w:rPr>
          <w:sz w:val="24"/>
          <w:szCs w:val="24"/>
        </w:rPr>
        <w:t>Formatīvie</w:t>
      </w:r>
      <w:proofErr w:type="spellEnd"/>
      <w:r w:rsidRPr="005E5EFC">
        <w:rPr>
          <w:sz w:val="24"/>
          <w:szCs w:val="24"/>
        </w:rPr>
        <w:t xml:space="preserve"> vērtējumi par būtiskiem skolēniem sasniedzamajiem rezultātiem katra tema</w:t>
      </w:r>
      <w:r w:rsidR="00E567E0">
        <w:rPr>
          <w:sz w:val="24"/>
          <w:szCs w:val="24"/>
        </w:rPr>
        <w:t xml:space="preserve">ta ietvaros tiek fiksēti </w:t>
      </w:r>
      <w:r w:rsidR="003B0265">
        <w:rPr>
          <w:sz w:val="24"/>
          <w:szCs w:val="24"/>
        </w:rPr>
        <w:t>Mykoob</w:t>
      </w:r>
      <w:r w:rsidR="00BA178F">
        <w:rPr>
          <w:sz w:val="24"/>
          <w:szCs w:val="24"/>
        </w:rPr>
        <w:t xml:space="preserve">. Tos </w:t>
      </w:r>
      <w:r w:rsidR="007C6208">
        <w:rPr>
          <w:sz w:val="24"/>
          <w:szCs w:val="24"/>
        </w:rPr>
        <w:t xml:space="preserve">pedagogi </w:t>
      </w:r>
      <w:r w:rsidR="00BA178F">
        <w:rPr>
          <w:sz w:val="24"/>
          <w:szCs w:val="24"/>
        </w:rPr>
        <w:t>izmanto</w:t>
      </w:r>
      <w:r w:rsidR="00FC09EB">
        <w:rPr>
          <w:sz w:val="24"/>
          <w:szCs w:val="24"/>
        </w:rPr>
        <w:t xml:space="preserve">, plānojot mācīšanu, </w:t>
      </w:r>
      <w:r w:rsidR="002002BE">
        <w:rPr>
          <w:sz w:val="24"/>
          <w:szCs w:val="24"/>
        </w:rPr>
        <w:t>savukārt</w:t>
      </w:r>
      <w:r w:rsidR="00FC09EB">
        <w:rPr>
          <w:sz w:val="24"/>
          <w:szCs w:val="24"/>
        </w:rPr>
        <w:t xml:space="preserve"> skolēni, plānojot </w:t>
      </w:r>
      <w:r w:rsidR="007C6208">
        <w:rPr>
          <w:sz w:val="24"/>
          <w:szCs w:val="24"/>
        </w:rPr>
        <w:t xml:space="preserve">savu </w:t>
      </w:r>
      <w:r w:rsidR="00FC09EB">
        <w:rPr>
          <w:sz w:val="24"/>
          <w:szCs w:val="24"/>
        </w:rPr>
        <w:t xml:space="preserve">mācīšanos. </w:t>
      </w:r>
      <w:proofErr w:type="spellStart"/>
      <w:r w:rsidR="00FC09EB">
        <w:rPr>
          <w:sz w:val="24"/>
          <w:szCs w:val="24"/>
        </w:rPr>
        <w:t>Formatīvie</w:t>
      </w:r>
      <w:proofErr w:type="spellEnd"/>
      <w:r w:rsidR="00FC09EB">
        <w:rPr>
          <w:sz w:val="24"/>
          <w:szCs w:val="24"/>
        </w:rPr>
        <w:t xml:space="preserve"> vērtējumi </w:t>
      </w:r>
      <w:r w:rsidRPr="005E5EFC">
        <w:rPr>
          <w:sz w:val="24"/>
          <w:szCs w:val="24"/>
        </w:rPr>
        <w:t>nei</w:t>
      </w:r>
      <w:r w:rsidR="00475EB3">
        <w:rPr>
          <w:sz w:val="24"/>
          <w:szCs w:val="24"/>
        </w:rPr>
        <w:t>etekmē vērtējumu mācību gada beigās</w:t>
      </w:r>
      <w:r w:rsidRPr="005E5EFC">
        <w:rPr>
          <w:sz w:val="24"/>
          <w:szCs w:val="24"/>
        </w:rPr>
        <w:t>.</w:t>
      </w:r>
    </w:p>
    <w:p w14:paraId="7E45F737" w14:textId="77777777" w:rsidR="00CB7E61" w:rsidRPr="005E5EFC" w:rsidRDefault="00CB7E61" w:rsidP="006F2279">
      <w:pPr>
        <w:ind w:left="284"/>
        <w:jc w:val="both"/>
        <w:rPr>
          <w:color w:val="auto"/>
          <w:sz w:val="24"/>
          <w:szCs w:val="24"/>
        </w:rPr>
      </w:pPr>
    </w:p>
    <w:p w14:paraId="5D29FE20" w14:textId="3EDE7123" w:rsidR="00CB7E61" w:rsidRPr="005E5EFC" w:rsidRDefault="00DF718C" w:rsidP="00333206">
      <w:pPr>
        <w:numPr>
          <w:ilvl w:val="0"/>
          <w:numId w:val="3"/>
        </w:numPr>
        <w:ind w:left="284" w:firstLine="0"/>
        <w:jc w:val="both"/>
        <w:rPr>
          <w:color w:val="auto"/>
          <w:sz w:val="24"/>
          <w:szCs w:val="24"/>
          <w:lang w:eastAsia="en-US"/>
        </w:rPr>
      </w:pPr>
      <w:r>
        <w:rPr>
          <w:color w:val="auto"/>
          <w:sz w:val="24"/>
          <w:szCs w:val="24"/>
          <w:lang w:eastAsia="en-US"/>
        </w:rPr>
        <w:t>Pedagoga</w:t>
      </w:r>
      <w:r w:rsidR="00D75853" w:rsidRPr="005E5EFC">
        <w:rPr>
          <w:color w:val="auto"/>
          <w:sz w:val="24"/>
          <w:szCs w:val="24"/>
          <w:lang w:eastAsia="en-US"/>
        </w:rPr>
        <w:t xml:space="preserve"> noteiktie temata nobeiguma </w:t>
      </w:r>
      <w:r w:rsidR="001E145D">
        <w:rPr>
          <w:color w:val="auto"/>
          <w:sz w:val="24"/>
          <w:szCs w:val="24"/>
          <w:lang w:eastAsia="en-US"/>
        </w:rPr>
        <w:t xml:space="preserve">vērtēšanas </w:t>
      </w:r>
      <w:r w:rsidR="00BF4FDE">
        <w:rPr>
          <w:color w:val="auto"/>
          <w:sz w:val="24"/>
          <w:szCs w:val="24"/>
          <w:lang w:eastAsia="en-US"/>
        </w:rPr>
        <w:t xml:space="preserve">darbi ir obligāti, izņemot vērtēšanas kārtības </w:t>
      </w:r>
      <w:r w:rsidR="00BA178F">
        <w:rPr>
          <w:color w:val="auto"/>
          <w:sz w:val="24"/>
          <w:szCs w:val="24"/>
          <w:lang w:eastAsia="en-US"/>
        </w:rPr>
        <w:t>25</w:t>
      </w:r>
      <w:r w:rsidR="00BF4FDE">
        <w:rPr>
          <w:color w:val="auto"/>
          <w:sz w:val="24"/>
          <w:szCs w:val="24"/>
          <w:lang w:eastAsia="en-US"/>
        </w:rPr>
        <w:t>.</w:t>
      </w:r>
      <w:r w:rsidR="00E808B6">
        <w:rPr>
          <w:color w:val="auto"/>
          <w:sz w:val="24"/>
          <w:szCs w:val="24"/>
          <w:lang w:eastAsia="en-US"/>
        </w:rPr>
        <w:t xml:space="preserve"> </w:t>
      </w:r>
      <w:r w:rsidR="00BF4FDE">
        <w:rPr>
          <w:color w:val="auto"/>
          <w:sz w:val="24"/>
          <w:szCs w:val="24"/>
          <w:lang w:eastAsia="en-US"/>
        </w:rPr>
        <w:t>punktā noteikto gadījumu.</w:t>
      </w:r>
      <w:r>
        <w:rPr>
          <w:color w:val="auto"/>
          <w:sz w:val="24"/>
          <w:szCs w:val="24"/>
          <w:lang w:eastAsia="en-US"/>
        </w:rPr>
        <w:t xml:space="preserve"> Ja skolēns nepied</w:t>
      </w:r>
      <w:r w:rsidR="00BF4FDE">
        <w:rPr>
          <w:color w:val="auto"/>
          <w:sz w:val="24"/>
          <w:szCs w:val="24"/>
          <w:lang w:eastAsia="en-US"/>
        </w:rPr>
        <w:t>alās temata nobeiguma</w:t>
      </w:r>
      <w:r w:rsidR="00D75853" w:rsidRPr="005E5EFC">
        <w:rPr>
          <w:color w:val="auto"/>
          <w:sz w:val="24"/>
          <w:szCs w:val="24"/>
          <w:lang w:eastAsia="en-US"/>
        </w:rPr>
        <w:t xml:space="preserve"> dar</w:t>
      </w:r>
      <w:r w:rsidR="00D345C3">
        <w:rPr>
          <w:color w:val="auto"/>
          <w:sz w:val="24"/>
          <w:szCs w:val="24"/>
          <w:lang w:eastAsia="en-US"/>
        </w:rPr>
        <w:t xml:space="preserve">bā, pedagogs </w:t>
      </w:r>
      <w:r w:rsidR="003B0265">
        <w:rPr>
          <w:color w:val="auto"/>
          <w:sz w:val="24"/>
          <w:szCs w:val="24"/>
          <w:lang w:eastAsia="en-US"/>
        </w:rPr>
        <w:t>Mykoob</w:t>
      </w:r>
      <w:r w:rsidR="00D75853" w:rsidRPr="005E5EFC">
        <w:rPr>
          <w:color w:val="auto"/>
          <w:sz w:val="24"/>
          <w:szCs w:val="24"/>
          <w:lang w:eastAsia="en-US"/>
        </w:rPr>
        <w:t xml:space="preserve"> fiksē gan skolēna mācību priekšmeta</w:t>
      </w:r>
      <w:r w:rsidR="00BF4FDE">
        <w:rPr>
          <w:color w:val="auto"/>
          <w:sz w:val="24"/>
          <w:szCs w:val="24"/>
          <w:lang w:eastAsia="en-US"/>
        </w:rPr>
        <w:t xml:space="preserve"> (kursa)</w:t>
      </w:r>
      <w:r w:rsidR="00D75853" w:rsidRPr="005E5EFC">
        <w:rPr>
          <w:color w:val="auto"/>
          <w:sz w:val="24"/>
          <w:szCs w:val="24"/>
          <w:lang w:eastAsia="en-US"/>
        </w:rPr>
        <w:t xml:space="preserve"> stundas kavējumu („n”), gan o</w:t>
      </w:r>
      <w:r w:rsidR="00BF4FDE">
        <w:rPr>
          <w:color w:val="auto"/>
          <w:sz w:val="24"/>
          <w:szCs w:val="24"/>
          <w:lang w:eastAsia="en-US"/>
        </w:rPr>
        <w:t xml:space="preserve">bligāti veicamā temata nobeiguma </w:t>
      </w:r>
      <w:r w:rsidR="00D75853" w:rsidRPr="005E5EFC">
        <w:rPr>
          <w:color w:val="auto"/>
          <w:sz w:val="24"/>
          <w:szCs w:val="24"/>
          <w:lang w:eastAsia="en-US"/>
        </w:rPr>
        <w:t xml:space="preserve"> darba neizpildi („</w:t>
      </w:r>
      <w:proofErr w:type="spellStart"/>
      <w:r w:rsidR="00D75853" w:rsidRPr="005E5EFC">
        <w:rPr>
          <w:color w:val="auto"/>
          <w:sz w:val="24"/>
          <w:szCs w:val="24"/>
          <w:lang w:eastAsia="en-US"/>
        </w:rPr>
        <w:t>nv</w:t>
      </w:r>
      <w:proofErr w:type="spellEnd"/>
      <w:r w:rsidR="00D75853" w:rsidRPr="005E5EFC">
        <w:rPr>
          <w:color w:val="auto"/>
          <w:sz w:val="24"/>
          <w:szCs w:val="24"/>
          <w:lang w:eastAsia="en-US"/>
        </w:rPr>
        <w:t>”).</w:t>
      </w:r>
    </w:p>
    <w:p w14:paraId="2F070949" w14:textId="77777777" w:rsidR="00CB7E61" w:rsidRPr="005E5EFC" w:rsidRDefault="00CB7E61" w:rsidP="006F2279">
      <w:pPr>
        <w:ind w:left="284"/>
        <w:jc w:val="both"/>
        <w:rPr>
          <w:color w:val="auto"/>
          <w:sz w:val="24"/>
          <w:szCs w:val="24"/>
          <w:lang w:eastAsia="en-US"/>
        </w:rPr>
      </w:pPr>
    </w:p>
    <w:p w14:paraId="505BE8CA" w14:textId="20A214FF" w:rsidR="00CB7E61" w:rsidRPr="00587847" w:rsidRDefault="00D75853" w:rsidP="00333206">
      <w:pPr>
        <w:numPr>
          <w:ilvl w:val="0"/>
          <w:numId w:val="3"/>
        </w:numPr>
        <w:ind w:left="284" w:firstLine="0"/>
        <w:jc w:val="both"/>
        <w:rPr>
          <w:i/>
          <w:color w:val="auto"/>
          <w:sz w:val="24"/>
          <w:szCs w:val="24"/>
        </w:rPr>
      </w:pPr>
      <w:r w:rsidRPr="00F81131">
        <w:rPr>
          <w:color w:val="auto"/>
          <w:sz w:val="24"/>
          <w:szCs w:val="24"/>
          <w:lang w:eastAsia="en-US"/>
        </w:rPr>
        <w:t>Skolēnu</w:t>
      </w:r>
      <w:r w:rsidRPr="002C49B4">
        <w:rPr>
          <w:color w:val="auto"/>
          <w:sz w:val="24"/>
          <w:szCs w:val="24"/>
          <w:lang w:eastAsia="en-US"/>
        </w:rPr>
        <w:t xml:space="preserve"> saņemtos </w:t>
      </w:r>
      <w:proofErr w:type="spellStart"/>
      <w:r w:rsidRPr="00A04502">
        <w:rPr>
          <w:color w:val="auto"/>
          <w:sz w:val="24"/>
          <w:szCs w:val="24"/>
          <w:lang w:eastAsia="en-US"/>
        </w:rPr>
        <w:t>formatīvos</w:t>
      </w:r>
      <w:proofErr w:type="spellEnd"/>
      <w:r w:rsidRPr="00A04502">
        <w:rPr>
          <w:color w:val="auto"/>
          <w:sz w:val="24"/>
          <w:szCs w:val="24"/>
          <w:lang w:eastAsia="en-US"/>
        </w:rPr>
        <w:t xml:space="preserve"> vērt</w:t>
      </w:r>
      <w:r w:rsidR="002C49B4" w:rsidRPr="00A04502">
        <w:rPr>
          <w:color w:val="auto"/>
          <w:sz w:val="24"/>
          <w:szCs w:val="24"/>
          <w:lang w:eastAsia="en-US"/>
        </w:rPr>
        <w:t xml:space="preserve">ējumus </w:t>
      </w:r>
      <w:r w:rsidR="00587847">
        <w:rPr>
          <w:color w:val="auto"/>
          <w:sz w:val="24"/>
          <w:szCs w:val="24"/>
          <w:lang w:eastAsia="en-US"/>
        </w:rPr>
        <w:t xml:space="preserve">Mykoob </w:t>
      </w:r>
      <w:r w:rsidR="002C49B4" w:rsidRPr="00A04502">
        <w:rPr>
          <w:color w:val="auto"/>
          <w:sz w:val="24"/>
          <w:szCs w:val="24"/>
          <w:lang w:eastAsia="en-US"/>
        </w:rPr>
        <w:t xml:space="preserve">atspoguļo </w:t>
      </w:r>
      <w:r w:rsidR="002C49B4" w:rsidRPr="00587847">
        <w:rPr>
          <w:color w:val="auto"/>
          <w:sz w:val="24"/>
          <w:szCs w:val="24"/>
          <w:lang w:eastAsia="en-US"/>
        </w:rPr>
        <w:t>procentos</w:t>
      </w:r>
      <w:r w:rsidR="002C49B4" w:rsidRPr="00587847">
        <w:rPr>
          <w:i/>
          <w:color w:val="auto"/>
          <w:sz w:val="24"/>
          <w:szCs w:val="24"/>
          <w:lang w:eastAsia="en-US"/>
        </w:rPr>
        <w:t>.</w:t>
      </w:r>
    </w:p>
    <w:p w14:paraId="1B8EE965" w14:textId="5403F41E" w:rsidR="002C49B4" w:rsidRPr="002C49B4" w:rsidRDefault="002C49B4" w:rsidP="002C49B4">
      <w:pPr>
        <w:jc w:val="both"/>
        <w:rPr>
          <w:color w:val="auto"/>
          <w:sz w:val="24"/>
          <w:szCs w:val="24"/>
        </w:rPr>
      </w:pPr>
    </w:p>
    <w:p w14:paraId="70FE7D9F" w14:textId="3C3FFCC1" w:rsidR="00CB7E61" w:rsidRPr="005E5EFC" w:rsidRDefault="00D75853" w:rsidP="00333206">
      <w:pPr>
        <w:numPr>
          <w:ilvl w:val="0"/>
          <w:numId w:val="3"/>
        </w:numPr>
        <w:ind w:left="284" w:firstLine="0"/>
        <w:jc w:val="both"/>
        <w:rPr>
          <w:color w:val="auto"/>
          <w:sz w:val="24"/>
          <w:szCs w:val="24"/>
          <w:lang w:eastAsia="en-US"/>
        </w:rPr>
      </w:pPr>
      <w:proofErr w:type="spellStart"/>
      <w:r w:rsidRPr="005E5EFC">
        <w:rPr>
          <w:color w:val="auto"/>
          <w:sz w:val="24"/>
          <w:szCs w:val="24"/>
          <w:lang w:eastAsia="en-US"/>
        </w:rPr>
        <w:t>Summatīvajā</w:t>
      </w:r>
      <w:proofErr w:type="spellEnd"/>
      <w:r w:rsidRPr="005E5EFC">
        <w:rPr>
          <w:color w:val="auto"/>
          <w:sz w:val="24"/>
          <w:szCs w:val="24"/>
          <w:lang w:eastAsia="en-US"/>
        </w:rPr>
        <w:t xml:space="preserve"> vērtēšanā  1.</w:t>
      </w:r>
      <w:r w:rsidR="00E808B6">
        <w:t>–</w:t>
      </w:r>
      <w:r w:rsidRPr="005E5EFC">
        <w:rPr>
          <w:color w:val="auto"/>
          <w:sz w:val="24"/>
          <w:szCs w:val="24"/>
          <w:lang w:eastAsia="en-US"/>
        </w:rPr>
        <w:t>3.</w:t>
      </w:r>
      <w:r w:rsidR="00E808B6">
        <w:rPr>
          <w:color w:val="auto"/>
          <w:sz w:val="24"/>
          <w:szCs w:val="24"/>
          <w:lang w:eastAsia="en-US"/>
        </w:rPr>
        <w:t xml:space="preserve"> </w:t>
      </w:r>
      <w:r w:rsidRPr="005E5EFC">
        <w:rPr>
          <w:color w:val="auto"/>
          <w:sz w:val="24"/>
          <w:szCs w:val="24"/>
          <w:lang w:eastAsia="en-US"/>
        </w:rPr>
        <w:t>klasēs vērtējumu izsaka</w:t>
      </w:r>
      <w:r w:rsidR="00475EB3">
        <w:rPr>
          <w:color w:val="auto"/>
          <w:sz w:val="24"/>
          <w:szCs w:val="24"/>
          <w:lang w:eastAsia="en-US"/>
        </w:rPr>
        <w:t xml:space="preserve"> apguves līmeņos: </w:t>
      </w:r>
      <w:r w:rsidR="00E808B6">
        <w:rPr>
          <w:color w:val="auto"/>
          <w:sz w:val="24"/>
          <w:szCs w:val="24"/>
          <w:lang w:eastAsia="en-US"/>
        </w:rPr>
        <w:t>s</w:t>
      </w:r>
      <w:r w:rsidR="00475EB3">
        <w:rPr>
          <w:color w:val="auto"/>
          <w:sz w:val="24"/>
          <w:szCs w:val="24"/>
          <w:lang w:eastAsia="en-US"/>
        </w:rPr>
        <w:t>ācis apgūt (E</w:t>
      </w:r>
      <w:r w:rsidRPr="005E5EFC">
        <w:rPr>
          <w:color w:val="auto"/>
          <w:sz w:val="24"/>
          <w:szCs w:val="24"/>
          <w:lang w:eastAsia="en-US"/>
        </w:rPr>
        <w:t>-klasē apzīmē</w:t>
      </w:r>
      <w:r w:rsidR="00BA178F">
        <w:rPr>
          <w:color w:val="auto"/>
          <w:sz w:val="24"/>
          <w:szCs w:val="24"/>
          <w:lang w:eastAsia="en-US"/>
        </w:rPr>
        <w:t xml:space="preserve"> ar burtu </w:t>
      </w:r>
      <w:r w:rsidR="002002BE">
        <w:rPr>
          <w:color w:val="auto"/>
          <w:sz w:val="24"/>
          <w:szCs w:val="24"/>
          <w:lang w:eastAsia="en-US"/>
        </w:rPr>
        <w:t>“</w:t>
      </w:r>
      <w:r w:rsidR="00BA178F">
        <w:rPr>
          <w:color w:val="auto"/>
          <w:sz w:val="24"/>
          <w:szCs w:val="24"/>
          <w:lang w:eastAsia="en-US"/>
        </w:rPr>
        <w:t>S</w:t>
      </w:r>
      <w:r w:rsidR="002002BE">
        <w:rPr>
          <w:color w:val="auto"/>
          <w:sz w:val="24"/>
          <w:szCs w:val="24"/>
          <w:lang w:eastAsia="en-US"/>
        </w:rPr>
        <w:t>”</w:t>
      </w:r>
      <w:r w:rsidR="00BA178F">
        <w:rPr>
          <w:color w:val="auto"/>
          <w:sz w:val="24"/>
          <w:szCs w:val="24"/>
          <w:lang w:eastAsia="en-US"/>
        </w:rPr>
        <w:t>)</w:t>
      </w:r>
      <w:r w:rsidR="00E808B6">
        <w:rPr>
          <w:color w:val="auto"/>
          <w:sz w:val="24"/>
          <w:szCs w:val="24"/>
          <w:lang w:eastAsia="en-US"/>
        </w:rPr>
        <w:t>,</w:t>
      </w:r>
      <w:r w:rsidR="00BA178F">
        <w:rPr>
          <w:color w:val="auto"/>
          <w:sz w:val="24"/>
          <w:szCs w:val="24"/>
          <w:lang w:eastAsia="en-US"/>
        </w:rPr>
        <w:t xml:space="preserve"> </w:t>
      </w:r>
      <w:r w:rsidR="00E808B6">
        <w:rPr>
          <w:color w:val="auto"/>
          <w:sz w:val="24"/>
          <w:szCs w:val="24"/>
          <w:lang w:eastAsia="en-US"/>
        </w:rPr>
        <w:t>t</w:t>
      </w:r>
      <w:r w:rsidR="00BA178F">
        <w:rPr>
          <w:color w:val="auto"/>
          <w:sz w:val="24"/>
          <w:szCs w:val="24"/>
          <w:lang w:eastAsia="en-US"/>
        </w:rPr>
        <w:t>urpina apgūt (</w:t>
      </w:r>
      <w:r w:rsidR="007C6208">
        <w:rPr>
          <w:color w:val="auto"/>
          <w:sz w:val="24"/>
          <w:szCs w:val="24"/>
          <w:lang w:eastAsia="en-US"/>
        </w:rPr>
        <w:t>E</w:t>
      </w:r>
      <w:r w:rsidRPr="005E5EFC">
        <w:rPr>
          <w:color w:val="auto"/>
          <w:sz w:val="24"/>
          <w:szCs w:val="24"/>
          <w:lang w:eastAsia="en-US"/>
        </w:rPr>
        <w:t xml:space="preserve">-klasē </w:t>
      </w:r>
      <w:r w:rsidR="00BA178F">
        <w:rPr>
          <w:color w:val="auto"/>
          <w:sz w:val="24"/>
          <w:szCs w:val="24"/>
          <w:lang w:eastAsia="en-US"/>
        </w:rPr>
        <w:t xml:space="preserve">apzīmē ar burtu </w:t>
      </w:r>
      <w:r w:rsidR="002002BE">
        <w:rPr>
          <w:color w:val="auto"/>
          <w:sz w:val="24"/>
          <w:szCs w:val="24"/>
          <w:lang w:eastAsia="en-US"/>
        </w:rPr>
        <w:t>“</w:t>
      </w:r>
      <w:r w:rsidR="00BA178F">
        <w:rPr>
          <w:color w:val="auto"/>
          <w:sz w:val="24"/>
          <w:szCs w:val="24"/>
          <w:lang w:eastAsia="en-US"/>
        </w:rPr>
        <w:t>T</w:t>
      </w:r>
      <w:r w:rsidR="002002BE">
        <w:rPr>
          <w:color w:val="auto"/>
          <w:sz w:val="24"/>
          <w:szCs w:val="24"/>
          <w:lang w:eastAsia="en-US"/>
        </w:rPr>
        <w:t>”</w:t>
      </w:r>
      <w:r w:rsidR="00BA178F">
        <w:rPr>
          <w:color w:val="auto"/>
          <w:sz w:val="24"/>
          <w:szCs w:val="24"/>
          <w:lang w:eastAsia="en-US"/>
        </w:rPr>
        <w:t>)</w:t>
      </w:r>
      <w:r w:rsidR="00E808B6">
        <w:rPr>
          <w:color w:val="auto"/>
          <w:sz w:val="24"/>
          <w:szCs w:val="24"/>
          <w:lang w:eastAsia="en-US"/>
        </w:rPr>
        <w:t>,</w:t>
      </w:r>
      <w:r w:rsidR="00BA178F">
        <w:rPr>
          <w:color w:val="auto"/>
          <w:sz w:val="24"/>
          <w:szCs w:val="24"/>
          <w:lang w:eastAsia="en-US"/>
        </w:rPr>
        <w:t xml:space="preserve"> </w:t>
      </w:r>
      <w:r w:rsidR="00E808B6">
        <w:rPr>
          <w:color w:val="auto"/>
          <w:sz w:val="24"/>
          <w:szCs w:val="24"/>
          <w:lang w:eastAsia="en-US"/>
        </w:rPr>
        <w:t>a</w:t>
      </w:r>
      <w:r w:rsidR="00BA178F">
        <w:rPr>
          <w:color w:val="auto"/>
          <w:sz w:val="24"/>
          <w:szCs w:val="24"/>
          <w:lang w:eastAsia="en-US"/>
        </w:rPr>
        <w:t>pguvis (</w:t>
      </w:r>
      <w:r w:rsidR="007C6208">
        <w:rPr>
          <w:color w:val="auto"/>
          <w:sz w:val="24"/>
          <w:szCs w:val="24"/>
          <w:lang w:eastAsia="en-US"/>
        </w:rPr>
        <w:t>E</w:t>
      </w:r>
      <w:r w:rsidRPr="005E5EFC">
        <w:rPr>
          <w:color w:val="auto"/>
          <w:sz w:val="24"/>
          <w:szCs w:val="24"/>
          <w:lang w:eastAsia="en-US"/>
        </w:rPr>
        <w:t>-klasē apzīmē ar bu</w:t>
      </w:r>
      <w:r w:rsidR="00475EB3">
        <w:rPr>
          <w:color w:val="auto"/>
          <w:sz w:val="24"/>
          <w:szCs w:val="24"/>
          <w:lang w:eastAsia="en-US"/>
        </w:rPr>
        <w:t xml:space="preserve">rtu </w:t>
      </w:r>
      <w:r w:rsidR="002002BE">
        <w:rPr>
          <w:color w:val="auto"/>
          <w:sz w:val="24"/>
          <w:szCs w:val="24"/>
          <w:lang w:eastAsia="en-US"/>
        </w:rPr>
        <w:t>“</w:t>
      </w:r>
      <w:r w:rsidR="00475EB3">
        <w:rPr>
          <w:color w:val="auto"/>
          <w:sz w:val="24"/>
          <w:szCs w:val="24"/>
          <w:lang w:eastAsia="en-US"/>
        </w:rPr>
        <w:t>A</w:t>
      </w:r>
      <w:r w:rsidR="002002BE">
        <w:rPr>
          <w:color w:val="auto"/>
          <w:sz w:val="24"/>
          <w:szCs w:val="24"/>
          <w:lang w:eastAsia="en-US"/>
        </w:rPr>
        <w:t>”</w:t>
      </w:r>
      <w:r w:rsidR="00475EB3">
        <w:rPr>
          <w:color w:val="auto"/>
          <w:sz w:val="24"/>
          <w:szCs w:val="24"/>
          <w:lang w:eastAsia="en-US"/>
        </w:rPr>
        <w:t>)</w:t>
      </w:r>
      <w:r w:rsidR="00E808B6">
        <w:rPr>
          <w:color w:val="auto"/>
          <w:sz w:val="24"/>
          <w:szCs w:val="24"/>
          <w:lang w:eastAsia="en-US"/>
        </w:rPr>
        <w:t>,</w:t>
      </w:r>
      <w:r w:rsidR="00475EB3">
        <w:rPr>
          <w:color w:val="auto"/>
          <w:sz w:val="24"/>
          <w:szCs w:val="24"/>
          <w:lang w:eastAsia="en-US"/>
        </w:rPr>
        <w:t xml:space="preserve"> </w:t>
      </w:r>
      <w:r w:rsidR="00E808B6">
        <w:rPr>
          <w:color w:val="auto"/>
          <w:sz w:val="24"/>
          <w:szCs w:val="24"/>
          <w:lang w:eastAsia="en-US"/>
        </w:rPr>
        <w:t>a</w:t>
      </w:r>
      <w:r w:rsidR="00475EB3">
        <w:rPr>
          <w:color w:val="auto"/>
          <w:sz w:val="24"/>
          <w:szCs w:val="24"/>
          <w:lang w:eastAsia="en-US"/>
        </w:rPr>
        <w:t>pguvis padziļināti (E</w:t>
      </w:r>
      <w:r w:rsidRPr="005E5EFC">
        <w:rPr>
          <w:color w:val="auto"/>
          <w:sz w:val="24"/>
          <w:szCs w:val="24"/>
          <w:lang w:eastAsia="en-US"/>
        </w:rPr>
        <w:t xml:space="preserve">-klasē apzīmē ar burtu </w:t>
      </w:r>
      <w:r w:rsidR="002002BE">
        <w:rPr>
          <w:color w:val="auto"/>
          <w:sz w:val="24"/>
          <w:szCs w:val="24"/>
          <w:lang w:eastAsia="en-US"/>
        </w:rPr>
        <w:t>“</w:t>
      </w:r>
      <w:r w:rsidRPr="005E5EFC">
        <w:rPr>
          <w:color w:val="auto"/>
          <w:sz w:val="24"/>
          <w:szCs w:val="24"/>
          <w:lang w:eastAsia="en-US"/>
        </w:rPr>
        <w:t>P</w:t>
      </w:r>
      <w:r w:rsidR="002002BE">
        <w:rPr>
          <w:color w:val="auto"/>
          <w:sz w:val="24"/>
          <w:szCs w:val="24"/>
          <w:lang w:eastAsia="en-US"/>
        </w:rPr>
        <w:t>”</w:t>
      </w:r>
      <w:r w:rsidRPr="005E5EFC">
        <w:rPr>
          <w:color w:val="auto"/>
          <w:sz w:val="24"/>
          <w:szCs w:val="24"/>
          <w:lang w:eastAsia="en-US"/>
        </w:rPr>
        <w:t>), izmantojot vienotas vērtēšanas kritēriju grupas (</w:t>
      </w:r>
      <w:r w:rsidR="00E808B6">
        <w:rPr>
          <w:color w:val="auto"/>
          <w:sz w:val="24"/>
          <w:szCs w:val="24"/>
          <w:lang w:eastAsia="en-US"/>
        </w:rPr>
        <w:t xml:space="preserve">skat. </w:t>
      </w:r>
      <w:r w:rsidRPr="005E5EFC">
        <w:rPr>
          <w:color w:val="auto"/>
          <w:sz w:val="24"/>
          <w:szCs w:val="24"/>
          <w:lang w:eastAsia="en-US"/>
        </w:rPr>
        <w:t>1.</w:t>
      </w:r>
      <w:r w:rsidR="00E808B6">
        <w:rPr>
          <w:color w:val="auto"/>
          <w:sz w:val="24"/>
          <w:szCs w:val="24"/>
          <w:lang w:eastAsia="en-US"/>
        </w:rPr>
        <w:t xml:space="preserve"> </w:t>
      </w:r>
      <w:r w:rsidRPr="005E5EFC">
        <w:rPr>
          <w:color w:val="auto"/>
          <w:sz w:val="24"/>
          <w:szCs w:val="24"/>
          <w:lang w:eastAsia="en-US"/>
        </w:rPr>
        <w:t>pielikum</w:t>
      </w:r>
      <w:r w:rsidR="00E808B6">
        <w:rPr>
          <w:color w:val="auto"/>
          <w:sz w:val="24"/>
          <w:szCs w:val="24"/>
          <w:lang w:eastAsia="en-US"/>
        </w:rPr>
        <w:t>u</w:t>
      </w:r>
      <w:r w:rsidRPr="005E5EFC">
        <w:rPr>
          <w:color w:val="auto"/>
          <w:sz w:val="24"/>
          <w:szCs w:val="24"/>
          <w:lang w:eastAsia="en-US"/>
        </w:rPr>
        <w:t>).</w:t>
      </w:r>
    </w:p>
    <w:p w14:paraId="6E2640B5" w14:textId="77777777" w:rsidR="00CB7E61" w:rsidRPr="005E5EFC" w:rsidRDefault="00CB7E61" w:rsidP="006F2279">
      <w:pPr>
        <w:ind w:left="284"/>
        <w:jc w:val="both"/>
        <w:rPr>
          <w:color w:val="auto"/>
          <w:sz w:val="24"/>
          <w:szCs w:val="24"/>
          <w:lang w:eastAsia="en-US"/>
        </w:rPr>
      </w:pPr>
    </w:p>
    <w:p w14:paraId="4C8D5B03" w14:textId="232FFECB" w:rsidR="00CB7E61" w:rsidRPr="005E5EFC" w:rsidRDefault="00D75853" w:rsidP="00333206">
      <w:pPr>
        <w:numPr>
          <w:ilvl w:val="0"/>
          <w:numId w:val="3"/>
        </w:numPr>
        <w:ind w:left="284" w:firstLine="0"/>
        <w:jc w:val="both"/>
        <w:rPr>
          <w:color w:val="auto"/>
          <w:sz w:val="24"/>
          <w:szCs w:val="24"/>
          <w:lang w:eastAsia="en-US"/>
        </w:rPr>
      </w:pPr>
      <w:proofErr w:type="spellStart"/>
      <w:r w:rsidRPr="005E5EFC">
        <w:rPr>
          <w:color w:val="auto"/>
          <w:sz w:val="24"/>
          <w:szCs w:val="24"/>
          <w:lang w:eastAsia="en-US"/>
        </w:rPr>
        <w:t>Summatīvajā</w:t>
      </w:r>
      <w:proofErr w:type="spellEnd"/>
      <w:r w:rsidRPr="005E5EFC">
        <w:rPr>
          <w:color w:val="auto"/>
          <w:sz w:val="24"/>
          <w:szCs w:val="24"/>
          <w:lang w:eastAsia="en-US"/>
        </w:rPr>
        <w:t xml:space="preserve"> vērtēšanā 4.</w:t>
      </w:r>
      <w:r w:rsidR="00E808B6">
        <w:t>–</w:t>
      </w:r>
      <w:r w:rsidRPr="005E5EFC">
        <w:rPr>
          <w:color w:val="auto"/>
          <w:sz w:val="24"/>
          <w:szCs w:val="24"/>
          <w:lang w:eastAsia="en-US"/>
        </w:rPr>
        <w:t>12.</w:t>
      </w:r>
      <w:r w:rsidR="00E808B6">
        <w:rPr>
          <w:color w:val="auto"/>
          <w:sz w:val="24"/>
          <w:szCs w:val="24"/>
          <w:lang w:eastAsia="en-US"/>
        </w:rPr>
        <w:t xml:space="preserve"> </w:t>
      </w:r>
      <w:r w:rsidRPr="005E5EFC">
        <w:rPr>
          <w:color w:val="auto"/>
          <w:sz w:val="24"/>
          <w:szCs w:val="24"/>
          <w:lang w:eastAsia="en-US"/>
        </w:rPr>
        <w:t xml:space="preserve">klasēs vērtējumu izsaka ballēs  (10 </w:t>
      </w:r>
      <w:r w:rsidR="00E808B6">
        <w:t>–</w:t>
      </w:r>
      <w:r w:rsidRPr="005E5EFC">
        <w:rPr>
          <w:color w:val="auto"/>
          <w:sz w:val="24"/>
          <w:szCs w:val="24"/>
          <w:lang w:eastAsia="en-US"/>
        </w:rPr>
        <w:t xml:space="preserve"> "izcili", 9 </w:t>
      </w:r>
      <w:r w:rsidR="00E808B6">
        <w:t>–</w:t>
      </w:r>
      <w:r w:rsidRPr="005E5EFC">
        <w:rPr>
          <w:color w:val="auto"/>
          <w:sz w:val="24"/>
          <w:szCs w:val="24"/>
          <w:lang w:eastAsia="en-US"/>
        </w:rPr>
        <w:t xml:space="preserve"> "teicami", 8</w:t>
      </w:r>
      <w:r w:rsidR="00E808B6">
        <w:rPr>
          <w:color w:val="auto"/>
          <w:sz w:val="24"/>
          <w:szCs w:val="24"/>
          <w:lang w:eastAsia="en-US"/>
        </w:rPr>
        <w:t> </w:t>
      </w:r>
      <w:r w:rsidR="00E808B6">
        <w:t>– </w:t>
      </w:r>
      <w:r w:rsidRPr="005E5EFC">
        <w:rPr>
          <w:color w:val="auto"/>
          <w:sz w:val="24"/>
          <w:szCs w:val="24"/>
          <w:lang w:eastAsia="en-US"/>
        </w:rPr>
        <w:t xml:space="preserve">"ļoti labi", 7 </w:t>
      </w:r>
      <w:r w:rsidR="00E808B6">
        <w:t>–</w:t>
      </w:r>
      <w:r w:rsidRPr="005E5EFC">
        <w:rPr>
          <w:color w:val="auto"/>
          <w:sz w:val="24"/>
          <w:szCs w:val="24"/>
          <w:lang w:eastAsia="en-US"/>
        </w:rPr>
        <w:t xml:space="preserve"> "labi", 6 </w:t>
      </w:r>
      <w:r w:rsidR="00E808B6">
        <w:t>–</w:t>
      </w:r>
      <w:r w:rsidRPr="005E5EFC">
        <w:rPr>
          <w:color w:val="auto"/>
          <w:sz w:val="24"/>
          <w:szCs w:val="24"/>
          <w:lang w:eastAsia="en-US"/>
        </w:rPr>
        <w:t xml:space="preserve"> "gandrīz labi", 5 </w:t>
      </w:r>
      <w:r w:rsidR="00E808B6">
        <w:t>–</w:t>
      </w:r>
      <w:r w:rsidRPr="005E5EFC">
        <w:rPr>
          <w:color w:val="auto"/>
          <w:sz w:val="24"/>
          <w:szCs w:val="24"/>
          <w:lang w:eastAsia="en-US"/>
        </w:rPr>
        <w:t xml:space="preserve"> "viduvēji", 4 </w:t>
      </w:r>
      <w:r w:rsidR="00E808B6">
        <w:t>–</w:t>
      </w:r>
      <w:r w:rsidRPr="005E5EFC">
        <w:rPr>
          <w:color w:val="auto"/>
          <w:sz w:val="24"/>
          <w:szCs w:val="24"/>
          <w:lang w:eastAsia="en-US"/>
        </w:rPr>
        <w:t xml:space="preserve"> "gandrīz viduvēji", 3 </w:t>
      </w:r>
      <w:r w:rsidR="00E808B6">
        <w:t>–</w:t>
      </w:r>
      <w:r w:rsidRPr="005E5EFC">
        <w:rPr>
          <w:color w:val="auto"/>
          <w:sz w:val="24"/>
          <w:szCs w:val="24"/>
          <w:lang w:eastAsia="en-US"/>
        </w:rPr>
        <w:t xml:space="preserve"> "vāji", 2</w:t>
      </w:r>
      <w:r w:rsidR="00E808B6">
        <w:rPr>
          <w:color w:val="auto"/>
          <w:sz w:val="24"/>
          <w:szCs w:val="24"/>
          <w:lang w:eastAsia="en-US"/>
        </w:rPr>
        <w:t> </w:t>
      </w:r>
      <w:r w:rsidR="00E808B6">
        <w:t>– </w:t>
      </w:r>
      <w:r w:rsidRPr="005E5EFC">
        <w:rPr>
          <w:color w:val="auto"/>
          <w:sz w:val="24"/>
          <w:szCs w:val="24"/>
          <w:lang w:eastAsia="en-US"/>
        </w:rPr>
        <w:t xml:space="preserve">"ļoti vāji", 1 </w:t>
      </w:r>
      <w:r w:rsidR="00E808B6">
        <w:t>–</w:t>
      </w:r>
      <w:r w:rsidRPr="005E5EFC">
        <w:rPr>
          <w:color w:val="auto"/>
          <w:sz w:val="24"/>
          <w:szCs w:val="24"/>
          <w:lang w:eastAsia="en-US"/>
        </w:rPr>
        <w:t xml:space="preserve"> "ļoti, ļoti vāji"), izmantojot vienotas vērtēšanas kritēriju grupas (</w:t>
      </w:r>
      <w:r w:rsidR="00E808B6">
        <w:rPr>
          <w:color w:val="auto"/>
          <w:sz w:val="24"/>
          <w:szCs w:val="24"/>
          <w:lang w:eastAsia="en-US"/>
        </w:rPr>
        <w:t xml:space="preserve">skat. </w:t>
      </w:r>
      <w:r w:rsidRPr="005E5EFC">
        <w:rPr>
          <w:color w:val="auto"/>
          <w:sz w:val="24"/>
          <w:szCs w:val="24"/>
          <w:lang w:eastAsia="en-US"/>
        </w:rPr>
        <w:t>2.</w:t>
      </w:r>
      <w:r w:rsidR="00E808B6">
        <w:rPr>
          <w:color w:val="auto"/>
          <w:sz w:val="24"/>
          <w:szCs w:val="24"/>
          <w:lang w:eastAsia="en-US"/>
        </w:rPr>
        <w:t> </w:t>
      </w:r>
      <w:r w:rsidRPr="005E5EFC">
        <w:rPr>
          <w:color w:val="auto"/>
          <w:sz w:val="24"/>
          <w:szCs w:val="24"/>
          <w:lang w:eastAsia="en-US"/>
        </w:rPr>
        <w:t>pielikum</w:t>
      </w:r>
      <w:r w:rsidR="00E808B6">
        <w:rPr>
          <w:color w:val="auto"/>
          <w:sz w:val="24"/>
          <w:szCs w:val="24"/>
          <w:lang w:eastAsia="en-US"/>
        </w:rPr>
        <w:t>u</w:t>
      </w:r>
      <w:r w:rsidRPr="005E5EFC">
        <w:rPr>
          <w:color w:val="auto"/>
          <w:sz w:val="24"/>
          <w:szCs w:val="24"/>
          <w:lang w:eastAsia="en-US"/>
        </w:rPr>
        <w:t>)</w:t>
      </w:r>
      <w:r w:rsidR="002D5966">
        <w:rPr>
          <w:color w:val="auto"/>
          <w:sz w:val="24"/>
          <w:szCs w:val="24"/>
          <w:lang w:eastAsia="en-US"/>
        </w:rPr>
        <w:t>.</w:t>
      </w:r>
    </w:p>
    <w:p w14:paraId="65E95449" w14:textId="77777777" w:rsidR="00CB7E61" w:rsidRPr="005E5EFC" w:rsidRDefault="00CB7E61" w:rsidP="006F2279">
      <w:pPr>
        <w:pStyle w:val="Sarakstarindkopa"/>
        <w:ind w:left="284"/>
        <w:rPr>
          <w:color w:val="auto"/>
          <w:sz w:val="24"/>
          <w:szCs w:val="24"/>
          <w:lang w:eastAsia="en-US"/>
        </w:rPr>
      </w:pPr>
    </w:p>
    <w:p w14:paraId="43535853" w14:textId="7CA71B4C" w:rsidR="00CB7E61" w:rsidRPr="005E5EFC" w:rsidRDefault="00DF718C" w:rsidP="00333206">
      <w:pPr>
        <w:numPr>
          <w:ilvl w:val="0"/>
          <w:numId w:val="3"/>
        </w:numPr>
        <w:ind w:left="284" w:firstLine="0"/>
        <w:jc w:val="both"/>
        <w:rPr>
          <w:sz w:val="24"/>
          <w:szCs w:val="24"/>
        </w:rPr>
      </w:pPr>
      <w:r>
        <w:rPr>
          <w:sz w:val="24"/>
          <w:szCs w:val="24"/>
        </w:rPr>
        <w:t>Pedagogs</w:t>
      </w:r>
      <w:r w:rsidR="00D75853" w:rsidRPr="005E5EFC">
        <w:rPr>
          <w:sz w:val="24"/>
          <w:szCs w:val="24"/>
        </w:rPr>
        <w:t xml:space="preserve"> jebkurā temata nobeiguma vērtēšanas darbā nodrošina skolēnam iespēju demonstrēt sniegumu visos apguves līmeņos 1.</w:t>
      </w:r>
      <w:r w:rsidR="00E808B6">
        <w:t>–</w:t>
      </w:r>
      <w:r w:rsidR="00D75853" w:rsidRPr="005E5EFC">
        <w:rPr>
          <w:sz w:val="24"/>
          <w:szCs w:val="24"/>
        </w:rPr>
        <w:t>3.</w:t>
      </w:r>
      <w:r w:rsidR="002851AF">
        <w:rPr>
          <w:sz w:val="24"/>
          <w:szCs w:val="24"/>
        </w:rPr>
        <w:t xml:space="preserve"> </w:t>
      </w:r>
      <w:r w:rsidR="00D75853" w:rsidRPr="005E5EFC">
        <w:rPr>
          <w:sz w:val="24"/>
          <w:szCs w:val="24"/>
        </w:rPr>
        <w:t xml:space="preserve">klasēs un atbilstoši jebkuram vērtējumam 10 </w:t>
      </w:r>
      <w:proofErr w:type="spellStart"/>
      <w:r w:rsidR="00D75853" w:rsidRPr="005E5EFC">
        <w:rPr>
          <w:sz w:val="24"/>
          <w:szCs w:val="24"/>
        </w:rPr>
        <w:t>ballu</w:t>
      </w:r>
      <w:proofErr w:type="spellEnd"/>
      <w:r w:rsidR="00D75853" w:rsidRPr="005E5EFC">
        <w:rPr>
          <w:sz w:val="24"/>
          <w:szCs w:val="24"/>
        </w:rPr>
        <w:t xml:space="preserve"> skalā </w:t>
      </w:r>
      <w:r w:rsidR="00DE17AA">
        <w:rPr>
          <w:sz w:val="24"/>
          <w:szCs w:val="24"/>
        </w:rPr>
        <w:br/>
      </w:r>
      <w:r w:rsidR="002851AF" w:rsidRPr="006E7E91">
        <w:rPr>
          <w:color w:val="auto"/>
          <w:sz w:val="24"/>
          <w:szCs w:val="24"/>
        </w:rPr>
        <w:t>4. –1</w:t>
      </w:r>
      <w:r w:rsidR="00D75853" w:rsidRPr="006E7E91">
        <w:rPr>
          <w:color w:val="auto"/>
          <w:sz w:val="24"/>
          <w:szCs w:val="24"/>
        </w:rPr>
        <w:t>2.</w:t>
      </w:r>
      <w:r w:rsidR="00E808B6" w:rsidRPr="006E7E91">
        <w:rPr>
          <w:color w:val="auto"/>
          <w:sz w:val="24"/>
          <w:szCs w:val="24"/>
        </w:rPr>
        <w:t> </w:t>
      </w:r>
      <w:r w:rsidR="00D75853" w:rsidRPr="002851AF">
        <w:rPr>
          <w:sz w:val="24"/>
          <w:szCs w:val="24"/>
        </w:rPr>
        <w:t>klasēs.</w:t>
      </w:r>
    </w:p>
    <w:p w14:paraId="6F703FE4" w14:textId="77777777" w:rsidR="00CB7E61" w:rsidRPr="005E5EFC" w:rsidRDefault="00CB7E61" w:rsidP="006F2279">
      <w:pPr>
        <w:ind w:left="284"/>
        <w:jc w:val="both"/>
        <w:rPr>
          <w:color w:val="auto"/>
          <w:sz w:val="24"/>
          <w:szCs w:val="24"/>
        </w:rPr>
      </w:pPr>
    </w:p>
    <w:p w14:paraId="40500291" w14:textId="06F63DD2" w:rsidR="00CB7E61" w:rsidRPr="005E5EFC" w:rsidRDefault="00D75853" w:rsidP="00333206">
      <w:pPr>
        <w:numPr>
          <w:ilvl w:val="0"/>
          <w:numId w:val="3"/>
        </w:numPr>
        <w:ind w:left="284" w:firstLine="0"/>
        <w:jc w:val="both"/>
        <w:rPr>
          <w:sz w:val="24"/>
          <w:szCs w:val="24"/>
        </w:rPr>
      </w:pPr>
      <w:r w:rsidRPr="005E5EFC">
        <w:rPr>
          <w:color w:val="auto"/>
          <w:sz w:val="24"/>
          <w:szCs w:val="24"/>
          <w:lang w:eastAsia="en-US"/>
        </w:rPr>
        <w:t xml:space="preserve"> Apzīmējumu „</w:t>
      </w:r>
      <w:proofErr w:type="spellStart"/>
      <w:r w:rsidRPr="005E5EFC">
        <w:rPr>
          <w:color w:val="auto"/>
          <w:sz w:val="24"/>
          <w:szCs w:val="24"/>
          <w:lang w:eastAsia="en-US"/>
        </w:rPr>
        <w:t>nv</w:t>
      </w:r>
      <w:proofErr w:type="spellEnd"/>
      <w:r w:rsidRPr="005E5EFC">
        <w:rPr>
          <w:color w:val="auto"/>
          <w:sz w:val="24"/>
          <w:szCs w:val="24"/>
          <w:lang w:eastAsia="en-US"/>
        </w:rPr>
        <w:t xml:space="preserve">” (nav vērtējuma) mācību snieguma vērtēšanā </w:t>
      </w:r>
      <w:r w:rsidR="002C49B4">
        <w:rPr>
          <w:color w:val="auto"/>
          <w:sz w:val="24"/>
          <w:szCs w:val="24"/>
          <w:lang w:eastAsia="en-US"/>
        </w:rPr>
        <w:t xml:space="preserve">pedagogs </w:t>
      </w:r>
      <w:r w:rsidRPr="005E5EFC">
        <w:rPr>
          <w:color w:val="auto"/>
          <w:sz w:val="24"/>
          <w:szCs w:val="24"/>
          <w:lang w:eastAsia="en-US"/>
        </w:rPr>
        <w:t xml:space="preserve">lieto, ja skolēns: </w:t>
      </w:r>
    </w:p>
    <w:p w14:paraId="587F4E83" w14:textId="2E0703D1" w:rsidR="00CB7E61" w:rsidRPr="005E5EFC" w:rsidRDefault="00D61642" w:rsidP="006F2279">
      <w:pPr>
        <w:ind w:left="720"/>
        <w:jc w:val="both"/>
        <w:rPr>
          <w:sz w:val="24"/>
          <w:szCs w:val="24"/>
        </w:rPr>
      </w:pPr>
      <w:r>
        <w:rPr>
          <w:color w:val="auto"/>
          <w:sz w:val="24"/>
          <w:szCs w:val="24"/>
          <w:lang w:eastAsia="en-US"/>
        </w:rPr>
        <w:t>21</w:t>
      </w:r>
      <w:r w:rsidR="00D75853" w:rsidRPr="005E5EFC">
        <w:rPr>
          <w:color w:val="auto"/>
          <w:sz w:val="24"/>
          <w:szCs w:val="24"/>
          <w:lang w:eastAsia="en-US"/>
        </w:rPr>
        <w:t>.1. nav piedalījies mācību stundā, kur</w:t>
      </w:r>
      <w:r w:rsidR="00BA178F">
        <w:rPr>
          <w:color w:val="auto"/>
          <w:sz w:val="24"/>
          <w:szCs w:val="24"/>
          <w:lang w:eastAsia="en-US"/>
        </w:rPr>
        <w:t>ā tika kārtots</w:t>
      </w:r>
      <w:r w:rsidR="002D5966">
        <w:rPr>
          <w:color w:val="auto"/>
          <w:sz w:val="24"/>
          <w:szCs w:val="24"/>
          <w:lang w:eastAsia="en-US"/>
        </w:rPr>
        <w:t xml:space="preserve"> </w:t>
      </w:r>
      <w:r w:rsidR="002C49B4">
        <w:rPr>
          <w:color w:val="auto"/>
          <w:sz w:val="24"/>
          <w:szCs w:val="24"/>
          <w:lang w:eastAsia="en-US"/>
        </w:rPr>
        <w:t>pedagoga noteiktais oblig</w:t>
      </w:r>
      <w:r w:rsidR="00C148FE">
        <w:rPr>
          <w:color w:val="auto"/>
          <w:sz w:val="24"/>
          <w:szCs w:val="24"/>
          <w:lang w:eastAsia="en-US"/>
        </w:rPr>
        <w:t>ātais temata nobeiguma</w:t>
      </w:r>
      <w:r w:rsidR="00D75853" w:rsidRPr="005E5EFC">
        <w:rPr>
          <w:color w:val="auto"/>
          <w:sz w:val="24"/>
          <w:szCs w:val="24"/>
          <w:lang w:eastAsia="en-US"/>
        </w:rPr>
        <w:t xml:space="preserve"> darbs, kurš skolēnam bija jāizpilda (apzī</w:t>
      </w:r>
      <w:r w:rsidR="002C49B4">
        <w:rPr>
          <w:color w:val="auto"/>
          <w:sz w:val="24"/>
          <w:szCs w:val="24"/>
          <w:lang w:eastAsia="en-US"/>
        </w:rPr>
        <w:t xml:space="preserve">mējums </w:t>
      </w:r>
      <w:r w:rsidR="00E808B6">
        <w:t>–</w:t>
      </w:r>
      <w:r w:rsidR="002C49B4">
        <w:rPr>
          <w:color w:val="auto"/>
          <w:sz w:val="24"/>
          <w:szCs w:val="24"/>
          <w:lang w:eastAsia="en-US"/>
        </w:rPr>
        <w:t xml:space="preserve"> </w:t>
      </w:r>
      <w:r w:rsidR="002002BE">
        <w:rPr>
          <w:color w:val="auto"/>
          <w:sz w:val="24"/>
          <w:szCs w:val="24"/>
          <w:lang w:eastAsia="en-US"/>
        </w:rPr>
        <w:t>“</w:t>
      </w:r>
      <w:r w:rsidR="002C49B4">
        <w:rPr>
          <w:color w:val="auto"/>
          <w:sz w:val="24"/>
          <w:szCs w:val="24"/>
          <w:lang w:eastAsia="en-US"/>
        </w:rPr>
        <w:t>n/</w:t>
      </w:r>
      <w:proofErr w:type="spellStart"/>
      <w:r w:rsidR="002C49B4">
        <w:rPr>
          <w:color w:val="auto"/>
          <w:sz w:val="24"/>
          <w:szCs w:val="24"/>
          <w:lang w:eastAsia="en-US"/>
        </w:rPr>
        <w:t>nv</w:t>
      </w:r>
      <w:proofErr w:type="spellEnd"/>
      <w:r w:rsidR="002002BE">
        <w:rPr>
          <w:color w:val="auto"/>
          <w:sz w:val="24"/>
          <w:szCs w:val="24"/>
          <w:lang w:eastAsia="en-US"/>
        </w:rPr>
        <w:t>”</w:t>
      </w:r>
      <w:r w:rsidR="002C49B4">
        <w:rPr>
          <w:color w:val="auto"/>
          <w:sz w:val="24"/>
          <w:szCs w:val="24"/>
          <w:lang w:eastAsia="en-US"/>
        </w:rPr>
        <w:t>);</w:t>
      </w:r>
    </w:p>
    <w:p w14:paraId="773CA683" w14:textId="71F89120" w:rsidR="00CB7E61" w:rsidRPr="005E5EFC" w:rsidRDefault="00D61642" w:rsidP="006F2279">
      <w:pPr>
        <w:ind w:left="720"/>
        <w:jc w:val="both"/>
        <w:rPr>
          <w:color w:val="auto"/>
          <w:sz w:val="24"/>
          <w:szCs w:val="24"/>
          <w:lang w:eastAsia="en-US"/>
        </w:rPr>
      </w:pPr>
      <w:r>
        <w:rPr>
          <w:color w:val="auto"/>
          <w:sz w:val="24"/>
          <w:szCs w:val="24"/>
          <w:lang w:eastAsia="en-US"/>
        </w:rPr>
        <w:t>21</w:t>
      </w:r>
      <w:r w:rsidR="00475EB3">
        <w:rPr>
          <w:color w:val="auto"/>
          <w:sz w:val="24"/>
          <w:szCs w:val="24"/>
          <w:lang w:eastAsia="en-US"/>
        </w:rPr>
        <w:t>.2</w:t>
      </w:r>
      <w:r w:rsidR="00D75853" w:rsidRPr="005E5EFC">
        <w:rPr>
          <w:color w:val="auto"/>
          <w:sz w:val="24"/>
          <w:szCs w:val="24"/>
          <w:lang w:eastAsia="en-US"/>
        </w:rPr>
        <w:t xml:space="preserve">.  noteiktajā laikā nav iesniedzis </w:t>
      </w:r>
      <w:r w:rsidR="00C148FE">
        <w:rPr>
          <w:color w:val="auto"/>
          <w:sz w:val="24"/>
          <w:szCs w:val="24"/>
          <w:lang w:eastAsia="en-US"/>
        </w:rPr>
        <w:t>temata nobeiguma</w:t>
      </w:r>
      <w:r w:rsidR="002C49B4">
        <w:rPr>
          <w:color w:val="auto"/>
          <w:sz w:val="24"/>
          <w:szCs w:val="24"/>
          <w:lang w:eastAsia="en-US"/>
        </w:rPr>
        <w:t xml:space="preserve"> darbu;</w:t>
      </w:r>
      <w:r w:rsidR="00D75853" w:rsidRPr="005E5EFC">
        <w:rPr>
          <w:color w:val="auto"/>
          <w:sz w:val="24"/>
          <w:szCs w:val="24"/>
          <w:lang w:eastAsia="en-US"/>
        </w:rPr>
        <w:t xml:space="preserve"> </w:t>
      </w:r>
    </w:p>
    <w:p w14:paraId="2A989549" w14:textId="3B4041F5" w:rsidR="00CB7E61" w:rsidRPr="005E5EFC" w:rsidRDefault="00D61642" w:rsidP="002C49B4">
      <w:pPr>
        <w:ind w:left="720"/>
        <w:jc w:val="both"/>
        <w:rPr>
          <w:sz w:val="24"/>
          <w:szCs w:val="24"/>
        </w:rPr>
      </w:pPr>
      <w:r>
        <w:rPr>
          <w:color w:val="auto"/>
          <w:sz w:val="24"/>
          <w:szCs w:val="24"/>
        </w:rPr>
        <w:t>21</w:t>
      </w:r>
      <w:r w:rsidR="00475EB3">
        <w:rPr>
          <w:color w:val="auto"/>
          <w:sz w:val="24"/>
          <w:szCs w:val="24"/>
        </w:rPr>
        <w:t>.3</w:t>
      </w:r>
      <w:r w:rsidR="00D75853" w:rsidRPr="005E5EFC">
        <w:rPr>
          <w:color w:val="auto"/>
          <w:sz w:val="24"/>
          <w:szCs w:val="24"/>
        </w:rPr>
        <w:t>.</w:t>
      </w:r>
      <w:r w:rsidR="00D75853" w:rsidRPr="005E5EFC">
        <w:rPr>
          <w:color w:val="auto"/>
          <w:sz w:val="24"/>
          <w:szCs w:val="24"/>
          <w:lang w:eastAsia="en-US"/>
        </w:rPr>
        <w:t xml:space="preserve"> </w:t>
      </w:r>
      <w:r w:rsidR="00C148FE">
        <w:rPr>
          <w:color w:val="auto"/>
          <w:sz w:val="24"/>
          <w:szCs w:val="24"/>
          <w:lang w:eastAsia="en-US"/>
        </w:rPr>
        <w:t>temata nobeiguma</w:t>
      </w:r>
      <w:r w:rsidR="002C49B4">
        <w:rPr>
          <w:color w:val="auto"/>
          <w:sz w:val="24"/>
          <w:szCs w:val="24"/>
          <w:lang w:eastAsia="en-US"/>
        </w:rPr>
        <w:t xml:space="preserve"> darbu nav veicis patstāvīgi, piemēram, </w:t>
      </w:r>
      <w:r w:rsidR="00D75853" w:rsidRPr="005E5EFC">
        <w:rPr>
          <w:color w:val="auto"/>
          <w:sz w:val="24"/>
          <w:szCs w:val="24"/>
          <w:lang w:eastAsia="en-US"/>
        </w:rPr>
        <w:t>ir iesniedzis cita autor</w:t>
      </w:r>
      <w:r w:rsidR="002C49B4">
        <w:rPr>
          <w:color w:val="auto"/>
          <w:sz w:val="24"/>
          <w:szCs w:val="24"/>
          <w:lang w:eastAsia="en-US"/>
        </w:rPr>
        <w:t>a darbu vai tā daļu (plaģiātu);</w:t>
      </w:r>
    </w:p>
    <w:p w14:paraId="3AA3D302" w14:textId="36D312D6" w:rsidR="00CB7E61" w:rsidRPr="005E5EFC" w:rsidRDefault="00D61642" w:rsidP="006F2279">
      <w:pPr>
        <w:ind w:left="720"/>
        <w:jc w:val="both"/>
        <w:rPr>
          <w:sz w:val="24"/>
          <w:szCs w:val="24"/>
        </w:rPr>
      </w:pPr>
      <w:r>
        <w:rPr>
          <w:color w:val="auto"/>
          <w:sz w:val="24"/>
          <w:szCs w:val="24"/>
        </w:rPr>
        <w:t>21</w:t>
      </w:r>
      <w:r w:rsidR="00475EB3">
        <w:rPr>
          <w:color w:val="auto"/>
          <w:sz w:val="24"/>
          <w:szCs w:val="24"/>
        </w:rPr>
        <w:t>.4</w:t>
      </w:r>
      <w:r w:rsidR="000C120D">
        <w:rPr>
          <w:color w:val="auto"/>
          <w:sz w:val="24"/>
          <w:szCs w:val="24"/>
        </w:rPr>
        <w:t>.</w:t>
      </w:r>
      <w:r w:rsidR="00C148FE">
        <w:rPr>
          <w:color w:val="auto"/>
          <w:sz w:val="24"/>
          <w:szCs w:val="24"/>
        </w:rPr>
        <w:t xml:space="preserve"> temata nobeiguma</w:t>
      </w:r>
      <w:r w:rsidR="00D75853" w:rsidRPr="005E5EFC">
        <w:rPr>
          <w:color w:val="auto"/>
          <w:sz w:val="24"/>
          <w:szCs w:val="24"/>
          <w:lang w:eastAsia="en-US"/>
        </w:rPr>
        <w:t xml:space="preserve"> </w:t>
      </w:r>
      <w:r w:rsidR="000C120D">
        <w:rPr>
          <w:color w:val="auto"/>
          <w:sz w:val="24"/>
          <w:szCs w:val="24"/>
          <w:lang w:eastAsia="en-US"/>
        </w:rPr>
        <w:t>darbā ir izmantojis</w:t>
      </w:r>
      <w:r w:rsidR="00C148FE">
        <w:rPr>
          <w:color w:val="auto"/>
          <w:sz w:val="24"/>
          <w:szCs w:val="24"/>
          <w:lang w:eastAsia="en-US"/>
        </w:rPr>
        <w:t xml:space="preserve"> </w:t>
      </w:r>
      <w:r w:rsidR="000C120D">
        <w:rPr>
          <w:color w:val="auto"/>
          <w:sz w:val="24"/>
          <w:szCs w:val="24"/>
          <w:lang w:eastAsia="en-US"/>
        </w:rPr>
        <w:t>cilvēka cieņu aizskarošu saturu vai izteikumus</w:t>
      </w:r>
      <w:r w:rsidR="00D75853" w:rsidRPr="005E5EFC">
        <w:rPr>
          <w:color w:val="auto"/>
          <w:sz w:val="24"/>
          <w:szCs w:val="24"/>
          <w:lang w:eastAsia="en-US"/>
        </w:rPr>
        <w:t>.</w:t>
      </w:r>
    </w:p>
    <w:p w14:paraId="39E2C420" w14:textId="77777777" w:rsidR="00CB7E61" w:rsidRPr="005E5EFC" w:rsidRDefault="00D75853" w:rsidP="006F2279">
      <w:pPr>
        <w:ind w:left="284"/>
        <w:jc w:val="both"/>
        <w:rPr>
          <w:sz w:val="24"/>
          <w:szCs w:val="24"/>
        </w:rPr>
      </w:pPr>
      <w:r w:rsidRPr="005E5EFC">
        <w:rPr>
          <w:color w:val="auto"/>
          <w:sz w:val="24"/>
          <w:szCs w:val="24"/>
          <w:lang w:eastAsia="en-US"/>
        </w:rPr>
        <w:t xml:space="preserve"> </w:t>
      </w:r>
    </w:p>
    <w:p w14:paraId="07B90019" w14:textId="3E39B2DC" w:rsidR="009622F2" w:rsidRPr="00F81131" w:rsidRDefault="00D75853" w:rsidP="00D76445">
      <w:pPr>
        <w:pStyle w:val="Sarakstarindkopa"/>
        <w:numPr>
          <w:ilvl w:val="0"/>
          <w:numId w:val="3"/>
        </w:numPr>
        <w:ind w:left="284" w:firstLine="0"/>
        <w:jc w:val="both"/>
        <w:rPr>
          <w:color w:val="auto"/>
          <w:sz w:val="24"/>
          <w:szCs w:val="24"/>
        </w:rPr>
      </w:pPr>
      <w:r w:rsidRPr="00F81131">
        <w:rPr>
          <w:color w:val="auto"/>
          <w:sz w:val="24"/>
          <w:szCs w:val="24"/>
          <w:lang w:eastAsia="en-US"/>
        </w:rPr>
        <w:lastRenderedPageBreak/>
        <w:t xml:space="preserve">Ja skolēns </w:t>
      </w:r>
      <w:proofErr w:type="spellStart"/>
      <w:r w:rsidRPr="00F81131">
        <w:rPr>
          <w:color w:val="auto"/>
          <w:sz w:val="24"/>
          <w:szCs w:val="24"/>
          <w:lang w:eastAsia="en-US"/>
        </w:rPr>
        <w:t>summatīvajā</w:t>
      </w:r>
      <w:proofErr w:type="spellEnd"/>
      <w:r w:rsidRPr="00F81131">
        <w:rPr>
          <w:color w:val="auto"/>
          <w:sz w:val="24"/>
          <w:szCs w:val="24"/>
          <w:lang w:eastAsia="en-US"/>
        </w:rPr>
        <w:t xml:space="preserve"> pārbaudes darbā nav ieguvis vērtējumu</w:t>
      </w:r>
      <w:r w:rsidR="00976B28" w:rsidRPr="00F81131">
        <w:rPr>
          <w:color w:val="auto"/>
          <w:sz w:val="24"/>
          <w:szCs w:val="24"/>
          <w:lang w:eastAsia="en-US"/>
        </w:rPr>
        <w:t>,</w:t>
      </w:r>
      <w:r w:rsidR="00531E59">
        <w:rPr>
          <w:color w:val="auto"/>
          <w:sz w:val="24"/>
          <w:szCs w:val="24"/>
          <w:lang w:eastAsia="en-US"/>
        </w:rPr>
        <w:t xml:space="preserve"> pedagogs</w:t>
      </w:r>
      <w:r w:rsidR="009622F2" w:rsidRPr="00F81131">
        <w:rPr>
          <w:color w:val="auto"/>
          <w:sz w:val="24"/>
          <w:szCs w:val="24"/>
          <w:lang w:eastAsia="en-US"/>
        </w:rPr>
        <w:t xml:space="preserve"> nosaka darba veikšanas termiņu </w:t>
      </w:r>
      <w:r w:rsidR="002851AF" w:rsidRPr="00AA0792">
        <w:rPr>
          <w:color w:val="auto"/>
          <w:sz w:val="24"/>
          <w:szCs w:val="24"/>
          <w:lang w:eastAsia="en-US"/>
        </w:rPr>
        <w:t>divu</w:t>
      </w:r>
      <w:r w:rsidR="009622F2" w:rsidRPr="00AA0792">
        <w:rPr>
          <w:color w:val="auto"/>
          <w:sz w:val="24"/>
          <w:szCs w:val="24"/>
          <w:lang w:eastAsia="en-US"/>
        </w:rPr>
        <w:t xml:space="preserve"> nedēļu</w:t>
      </w:r>
      <w:r w:rsidRPr="00F81131">
        <w:rPr>
          <w:color w:val="auto"/>
          <w:sz w:val="24"/>
          <w:szCs w:val="24"/>
        </w:rPr>
        <w:t xml:space="preserve"> laik</w:t>
      </w:r>
      <w:r w:rsidR="009622F2" w:rsidRPr="00F81131">
        <w:rPr>
          <w:color w:val="auto"/>
          <w:sz w:val="24"/>
          <w:szCs w:val="24"/>
        </w:rPr>
        <w:t xml:space="preserve">ā kopš temata nobeiguma darba </w:t>
      </w:r>
      <w:r w:rsidR="007436CD">
        <w:rPr>
          <w:color w:val="auto"/>
          <w:sz w:val="24"/>
          <w:szCs w:val="24"/>
        </w:rPr>
        <w:t xml:space="preserve">norises </w:t>
      </w:r>
      <w:r w:rsidR="009622F2" w:rsidRPr="00F81131">
        <w:rPr>
          <w:color w:val="auto"/>
          <w:sz w:val="24"/>
          <w:szCs w:val="24"/>
        </w:rPr>
        <w:t>vai skolēna atgriešanās skolā</w:t>
      </w:r>
      <w:r w:rsidR="00AA0792">
        <w:rPr>
          <w:color w:val="auto"/>
          <w:sz w:val="24"/>
          <w:szCs w:val="24"/>
        </w:rPr>
        <w:t>, izņemot ilgstošas slimības gadījumus</w:t>
      </w:r>
      <w:r w:rsidR="009622F2" w:rsidRPr="00F81131">
        <w:rPr>
          <w:color w:val="auto"/>
          <w:sz w:val="24"/>
          <w:szCs w:val="24"/>
        </w:rPr>
        <w:t>.</w:t>
      </w:r>
    </w:p>
    <w:p w14:paraId="29392B08" w14:textId="77777777" w:rsidR="009622F2" w:rsidRPr="00F81131" w:rsidRDefault="009622F2" w:rsidP="009622F2">
      <w:pPr>
        <w:pStyle w:val="Sarakstarindkopa"/>
        <w:ind w:left="644"/>
        <w:jc w:val="both"/>
        <w:rPr>
          <w:color w:val="auto"/>
          <w:sz w:val="24"/>
          <w:szCs w:val="24"/>
        </w:rPr>
      </w:pPr>
    </w:p>
    <w:p w14:paraId="72A97895" w14:textId="0E2F482E" w:rsidR="00CB7E61" w:rsidRPr="00F81131" w:rsidRDefault="009622F2" w:rsidP="00D76445">
      <w:pPr>
        <w:pStyle w:val="Sarakstarindkopa"/>
        <w:numPr>
          <w:ilvl w:val="0"/>
          <w:numId w:val="3"/>
        </w:numPr>
        <w:ind w:left="284" w:firstLine="0"/>
        <w:jc w:val="both"/>
        <w:rPr>
          <w:color w:val="auto"/>
          <w:sz w:val="24"/>
          <w:szCs w:val="24"/>
        </w:rPr>
      </w:pPr>
      <w:r w:rsidRPr="00F81131">
        <w:rPr>
          <w:color w:val="auto"/>
          <w:sz w:val="24"/>
          <w:szCs w:val="24"/>
        </w:rPr>
        <w:t xml:space="preserve">Ja skolēns attaisnojošu iemeslu dēļ </w:t>
      </w:r>
      <w:r w:rsidR="007436CD">
        <w:rPr>
          <w:color w:val="auto"/>
          <w:sz w:val="24"/>
          <w:szCs w:val="24"/>
        </w:rPr>
        <w:t xml:space="preserve">ir </w:t>
      </w:r>
      <w:r w:rsidRPr="00F81131">
        <w:rPr>
          <w:color w:val="auto"/>
          <w:sz w:val="24"/>
          <w:szCs w:val="24"/>
        </w:rPr>
        <w:t>kavējis vairākus temata nobeiguma pārbaudes darbus priekšmetā (kursā), pedagogs</w:t>
      </w:r>
      <w:r w:rsidR="00D95F42" w:rsidRPr="00F81131">
        <w:rPr>
          <w:color w:val="auto"/>
          <w:sz w:val="24"/>
          <w:szCs w:val="24"/>
        </w:rPr>
        <w:t xml:space="preserve">, saskaņojot ar </w:t>
      </w:r>
      <w:r w:rsidR="00531E59">
        <w:rPr>
          <w:color w:val="auto"/>
          <w:sz w:val="24"/>
          <w:szCs w:val="24"/>
        </w:rPr>
        <w:t xml:space="preserve">skolas </w:t>
      </w:r>
      <w:r w:rsidR="00D95F42" w:rsidRPr="00F81131">
        <w:rPr>
          <w:color w:val="auto"/>
          <w:sz w:val="24"/>
          <w:szCs w:val="24"/>
        </w:rPr>
        <w:t>direktora vietnieku,</w:t>
      </w:r>
      <w:r w:rsidR="009F0832" w:rsidRPr="00F81131">
        <w:rPr>
          <w:color w:val="auto"/>
          <w:sz w:val="24"/>
          <w:szCs w:val="24"/>
        </w:rPr>
        <w:t xml:space="preserve"> var veidot kombinētu </w:t>
      </w:r>
      <w:r w:rsidRPr="00F81131">
        <w:rPr>
          <w:color w:val="auto"/>
          <w:sz w:val="24"/>
          <w:szCs w:val="24"/>
        </w:rPr>
        <w:t xml:space="preserve">pārbaudes </w:t>
      </w:r>
      <w:r w:rsidR="009F0832" w:rsidRPr="00F81131">
        <w:rPr>
          <w:color w:val="auto"/>
          <w:sz w:val="24"/>
          <w:szCs w:val="24"/>
        </w:rPr>
        <w:t>darbu par vairākiem tematiem, pielāgojot šī darba svaru mācību priekšmetā (kursā).</w:t>
      </w:r>
    </w:p>
    <w:p w14:paraId="578437B9" w14:textId="77777777" w:rsidR="006E33CB" w:rsidRPr="00F81131" w:rsidRDefault="006E33CB" w:rsidP="006E33CB">
      <w:pPr>
        <w:pStyle w:val="Sarakstarindkopa"/>
        <w:rPr>
          <w:color w:val="auto"/>
          <w:sz w:val="24"/>
          <w:szCs w:val="24"/>
        </w:rPr>
      </w:pPr>
    </w:p>
    <w:p w14:paraId="30163373" w14:textId="422EC7DF" w:rsidR="006E33CB" w:rsidRPr="00F81131" w:rsidRDefault="005B1D2B" w:rsidP="00D76445">
      <w:pPr>
        <w:pStyle w:val="Sarakstarindkopa"/>
        <w:numPr>
          <w:ilvl w:val="0"/>
          <w:numId w:val="3"/>
        </w:numPr>
        <w:ind w:left="284" w:firstLine="0"/>
        <w:jc w:val="both"/>
        <w:rPr>
          <w:color w:val="auto"/>
          <w:sz w:val="24"/>
          <w:szCs w:val="24"/>
        </w:rPr>
      </w:pPr>
      <w:r w:rsidRPr="00F81131">
        <w:rPr>
          <w:color w:val="auto"/>
          <w:sz w:val="24"/>
          <w:szCs w:val="24"/>
        </w:rPr>
        <w:t>Ja</w:t>
      </w:r>
      <w:r w:rsidR="00531E59">
        <w:rPr>
          <w:color w:val="auto"/>
          <w:sz w:val="24"/>
          <w:szCs w:val="24"/>
        </w:rPr>
        <w:t xml:space="preserve"> līdz mācību gada noslēgumam</w:t>
      </w:r>
      <w:r w:rsidR="009F0832" w:rsidRPr="00F81131">
        <w:rPr>
          <w:color w:val="auto"/>
          <w:sz w:val="24"/>
          <w:szCs w:val="24"/>
        </w:rPr>
        <w:t xml:space="preserve"> nav iegūts vērtējums kādā no </w:t>
      </w:r>
      <w:r w:rsidR="00531E59">
        <w:rPr>
          <w:color w:val="auto"/>
          <w:sz w:val="24"/>
          <w:szCs w:val="24"/>
        </w:rPr>
        <w:t xml:space="preserve">mācību priekšmeta (kursa) </w:t>
      </w:r>
      <w:r w:rsidR="009F0832" w:rsidRPr="00F81131">
        <w:rPr>
          <w:color w:val="auto"/>
          <w:sz w:val="24"/>
          <w:szCs w:val="24"/>
        </w:rPr>
        <w:t xml:space="preserve">temata nobeiguma pārbaudes darbiem, </w:t>
      </w:r>
      <w:r w:rsidRPr="00F81131">
        <w:rPr>
          <w:color w:val="auto"/>
          <w:sz w:val="24"/>
          <w:szCs w:val="24"/>
        </w:rPr>
        <w:t>skolēns nesaņem vērtējumu gadā</w:t>
      </w:r>
      <w:r w:rsidR="00531E59">
        <w:rPr>
          <w:color w:val="auto"/>
          <w:sz w:val="24"/>
          <w:szCs w:val="24"/>
        </w:rPr>
        <w:t xml:space="preserve"> vai galīgo vērtējumu māc</w:t>
      </w:r>
      <w:r w:rsidR="0017056D">
        <w:rPr>
          <w:color w:val="auto"/>
          <w:sz w:val="24"/>
          <w:szCs w:val="24"/>
        </w:rPr>
        <w:t>ību priekš</w:t>
      </w:r>
      <w:r w:rsidR="00531E59">
        <w:rPr>
          <w:color w:val="auto"/>
          <w:sz w:val="24"/>
          <w:szCs w:val="24"/>
        </w:rPr>
        <w:t>meta kursā</w:t>
      </w:r>
      <w:r w:rsidRPr="00F81131">
        <w:rPr>
          <w:color w:val="auto"/>
          <w:sz w:val="24"/>
          <w:szCs w:val="24"/>
        </w:rPr>
        <w:t>.</w:t>
      </w:r>
    </w:p>
    <w:p w14:paraId="5E1D57F1" w14:textId="29770253" w:rsidR="00CB7E61" w:rsidRPr="005E5EFC" w:rsidRDefault="00CB7E61" w:rsidP="009F0832">
      <w:pPr>
        <w:jc w:val="both"/>
        <w:rPr>
          <w:color w:val="auto"/>
          <w:sz w:val="24"/>
          <w:szCs w:val="24"/>
        </w:rPr>
      </w:pPr>
    </w:p>
    <w:p w14:paraId="4D9C6F89" w14:textId="0835D2CD" w:rsidR="00CB7E61" w:rsidRDefault="0058144B" w:rsidP="00AA3152">
      <w:pPr>
        <w:numPr>
          <w:ilvl w:val="0"/>
          <w:numId w:val="3"/>
        </w:numPr>
        <w:ind w:left="284" w:firstLine="0"/>
        <w:jc w:val="both"/>
        <w:rPr>
          <w:color w:val="auto"/>
          <w:sz w:val="24"/>
          <w:szCs w:val="24"/>
        </w:rPr>
      </w:pPr>
      <w:r w:rsidRPr="00F1665B">
        <w:rPr>
          <w:color w:val="auto"/>
          <w:sz w:val="24"/>
          <w:szCs w:val="24"/>
          <w:lang w:eastAsia="en-US"/>
        </w:rPr>
        <w:t>Pedagogs</w:t>
      </w:r>
      <w:r w:rsidR="00FF338D" w:rsidRPr="00F1665B">
        <w:rPr>
          <w:color w:val="auto"/>
          <w:sz w:val="24"/>
          <w:szCs w:val="24"/>
          <w:lang w:eastAsia="en-US"/>
        </w:rPr>
        <w:t xml:space="preserve"> </w:t>
      </w:r>
      <w:r w:rsidR="00D75853" w:rsidRPr="00F1665B">
        <w:rPr>
          <w:color w:val="auto"/>
          <w:sz w:val="24"/>
          <w:szCs w:val="24"/>
          <w:lang w:eastAsia="en-US"/>
        </w:rPr>
        <w:t>va</w:t>
      </w:r>
      <w:r w:rsidR="00F44DA2" w:rsidRPr="00F1665B">
        <w:rPr>
          <w:color w:val="auto"/>
          <w:sz w:val="24"/>
          <w:szCs w:val="24"/>
          <w:lang w:eastAsia="en-US"/>
        </w:rPr>
        <w:t>r</w:t>
      </w:r>
      <w:r w:rsidR="0019182F" w:rsidRPr="00F1665B">
        <w:rPr>
          <w:color w:val="auto"/>
          <w:sz w:val="24"/>
          <w:szCs w:val="24"/>
          <w:lang w:eastAsia="en-US"/>
        </w:rPr>
        <w:t xml:space="preserve"> </w:t>
      </w:r>
      <w:r w:rsidR="00F1665B">
        <w:rPr>
          <w:color w:val="auto"/>
          <w:sz w:val="24"/>
          <w:szCs w:val="24"/>
          <w:lang w:eastAsia="en-US"/>
        </w:rPr>
        <w:t xml:space="preserve">izmantot iegūtos mācīšanās pierādījumus un </w:t>
      </w:r>
      <w:r w:rsidR="00F44DA2" w:rsidRPr="00F1665B">
        <w:rPr>
          <w:color w:val="auto"/>
          <w:sz w:val="24"/>
          <w:szCs w:val="24"/>
          <w:lang w:eastAsia="en-US"/>
        </w:rPr>
        <w:t>atbrīvot skolēnu no temata nobeiguma</w:t>
      </w:r>
      <w:r w:rsidR="00D75853" w:rsidRPr="00F1665B">
        <w:rPr>
          <w:color w:val="auto"/>
          <w:sz w:val="24"/>
          <w:szCs w:val="24"/>
          <w:lang w:eastAsia="en-US"/>
        </w:rPr>
        <w:t xml:space="preserve"> darba vai darba daļas izpildes </w:t>
      </w:r>
      <w:r w:rsidRPr="00F1665B">
        <w:rPr>
          <w:color w:val="auto"/>
          <w:sz w:val="24"/>
          <w:szCs w:val="24"/>
          <w:lang w:eastAsia="en-US"/>
        </w:rPr>
        <w:t>sakarā ar skolēna</w:t>
      </w:r>
      <w:r w:rsidR="00D75853" w:rsidRPr="00F1665B">
        <w:rPr>
          <w:color w:val="auto"/>
          <w:sz w:val="24"/>
          <w:szCs w:val="24"/>
          <w:lang w:eastAsia="en-US"/>
        </w:rPr>
        <w:t xml:space="preserve"> piedalīšanos ārpusskolas pasākumos, kas saistīti</w:t>
      </w:r>
      <w:r w:rsidR="000A290F" w:rsidRPr="00F1665B">
        <w:rPr>
          <w:color w:val="auto"/>
          <w:sz w:val="24"/>
          <w:szCs w:val="24"/>
          <w:lang w:eastAsia="en-US"/>
        </w:rPr>
        <w:t xml:space="preserve"> ar konkrēto mācību priekšmetu</w:t>
      </w:r>
      <w:r w:rsidR="00F1665B">
        <w:rPr>
          <w:color w:val="auto"/>
          <w:sz w:val="24"/>
          <w:szCs w:val="24"/>
          <w:lang w:eastAsia="en-US"/>
        </w:rPr>
        <w:t xml:space="preserve"> (kursu)</w:t>
      </w:r>
      <w:r w:rsidR="000A290F" w:rsidRPr="00F1665B">
        <w:rPr>
          <w:color w:val="auto"/>
          <w:sz w:val="24"/>
          <w:szCs w:val="24"/>
          <w:lang w:eastAsia="en-US"/>
        </w:rPr>
        <w:t xml:space="preserve"> un </w:t>
      </w:r>
      <w:r w:rsidR="00F1665B">
        <w:rPr>
          <w:color w:val="auto"/>
          <w:sz w:val="24"/>
          <w:szCs w:val="24"/>
          <w:lang w:eastAsia="en-US"/>
        </w:rPr>
        <w:t xml:space="preserve">atspoguļo </w:t>
      </w:r>
      <w:r w:rsidR="00403F12" w:rsidRPr="00F1665B">
        <w:rPr>
          <w:color w:val="auto"/>
          <w:sz w:val="24"/>
          <w:szCs w:val="24"/>
          <w:lang w:eastAsia="en-US"/>
        </w:rPr>
        <w:t>pierādījumus par mācību priekšmetā (kursā) paredzēto sasniedzamo rezultātu apguvi.</w:t>
      </w:r>
      <w:r w:rsidR="000A290F" w:rsidRPr="00F1665B">
        <w:rPr>
          <w:color w:val="auto"/>
          <w:sz w:val="24"/>
          <w:szCs w:val="24"/>
          <w:lang w:eastAsia="en-US"/>
        </w:rPr>
        <w:t xml:space="preserve"> </w:t>
      </w:r>
    </w:p>
    <w:p w14:paraId="6304E609" w14:textId="1CB0FD48" w:rsidR="00F1665B" w:rsidRPr="00F1665B" w:rsidRDefault="00F1665B" w:rsidP="00F1665B">
      <w:pPr>
        <w:jc w:val="both"/>
        <w:rPr>
          <w:color w:val="auto"/>
          <w:sz w:val="24"/>
          <w:szCs w:val="24"/>
        </w:rPr>
      </w:pPr>
    </w:p>
    <w:p w14:paraId="47980AD8" w14:textId="3866434A" w:rsidR="00CB7E61" w:rsidRPr="005E5EFC" w:rsidRDefault="00D75853" w:rsidP="00D12953">
      <w:pPr>
        <w:ind w:left="284"/>
        <w:jc w:val="center"/>
        <w:rPr>
          <w:b/>
          <w:color w:val="auto"/>
          <w:sz w:val="24"/>
          <w:szCs w:val="24"/>
          <w:lang w:eastAsia="en-US"/>
        </w:rPr>
      </w:pPr>
      <w:r w:rsidRPr="005E5EFC">
        <w:rPr>
          <w:b/>
          <w:color w:val="auto"/>
          <w:sz w:val="24"/>
          <w:szCs w:val="24"/>
          <w:lang w:eastAsia="en-US"/>
        </w:rPr>
        <w:t>IV</w:t>
      </w:r>
      <w:r w:rsidR="00D12953">
        <w:rPr>
          <w:b/>
          <w:color w:val="auto"/>
          <w:sz w:val="24"/>
          <w:szCs w:val="24"/>
          <w:lang w:eastAsia="en-US"/>
        </w:rPr>
        <w:t>.</w:t>
      </w:r>
      <w:r w:rsidR="0058144B">
        <w:rPr>
          <w:b/>
          <w:color w:val="auto"/>
          <w:sz w:val="24"/>
          <w:szCs w:val="24"/>
          <w:lang w:eastAsia="en-US"/>
        </w:rPr>
        <w:t xml:space="preserve"> Mācību snieguma</w:t>
      </w:r>
      <w:r w:rsidRPr="005E5EFC">
        <w:rPr>
          <w:b/>
          <w:color w:val="auto"/>
          <w:sz w:val="24"/>
          <w:szCs w:val="24"/>
          <w:lang w:eastAsia="en-US"/>
        </w:rPr>
        <w:t xml:space="preserve"> vērtējumu paziņošana</w:t>
      </w:r>
    </w:p>
    <w:p w14:paraId="2EE4D750" w14:textId="77777777" w:rsidR="00CB7E61" w:rsidRPr="005E5EFC" w:rsidRDefault="00CB7E61" w:rsidP="006F2279">
      <w:pPr>
        <w:ind w:left="284"/>
        <w:jc w:val="both"/>
        <w:rPr>
          <w:b/>
          <w:color w:val="auto"/>
          <w:sz w:val="24"/>
          <w:szCs w:val="24"/>
        </w:rPr>
      </w:pPr>
    </w:p>
    <w:p w14:paraId="1C24DF8C" w14:textId="7210E3BC" w:rsidR="00CB7E61" w:rsidRPr="005E5EFC" w:rsidRDefault="00D75853" w:rsidP="00333206">
      <w:pPr>
        <w:pStyle w:val="Sarakstarindkopa"/>
        <w:numPr>
          <w:ilvl w:val="0"/>
          <w:numId w:val="3"/>
        </w:numPr>
        <w:ind w:left="284" w:firstLine="0"/>
        <w:jc w:val="both"/>
        <w:rPr>
          <w:sz w:val="24"/>
          <w:szCs w:val="24"/>
        </w:rPr>
      </w:pPr>
      <w:r w:rsidRPr="005E5EFC">
        <w:rPr>
          <w:color w:val="auto"/>
          <w:sz w:val="24"/>
          <w:szCs w:val="24"/>
          <w:lang w:eastAsia="en-US"/>
        </w:rPr>
        <w:t>Ierakstus par m</w:t>
      </w:r>
      <w:r w:rsidR="0058144B">
        <w:rPr>
          <w:color w:val="auto"/>
          <w:sz w:val="24"/>
          <w:szCs w:val="24"/>
          <w:lang w:eastAsia="en-US"/>
        </w:rPr>
        <w:t>ācību stundu</w:t>
      </w:r>
      <w:r w:rsidR="00CE15C5">
        <w:rPr>
          <w:color w:val="auto"/>
          <w:sz w:val="24"/>
          <w:szCs w:val="24"/>
          <w:lang w:eastAsia="en-US"/>
        </w:rPr>
        <w:t xml:space="preserve"> un māj</w:t>
      </w:r>
      <w:r w:rsidR="0019182F">
        <w:rPr>
          <w:color w:val="auto"/>
          <w:sz w:val="24"/>
          <w:szCs w:val="24"/>
          <w:lang w:eastAsia="en-US"/>
        </w:rPr>
        <w:t>as darbu E</w:t>
      </w:r>
      <w:r w:rsidR="00D345C3">
        <w:rPr>
          <w:color w:val="auto"/>
          <w:sz w:val="24"/>
          <w:szCs w:val="24"/>
          <w:lang w:eastAsia="en-US"/>
        </w:rPr>
        <w:t xml:space="preserve">-klases </w:t>
      </w:r>
      <w:r w:rsidR="00CE15C5">
        <w:rPr>
          <w:color w:val="auto"/>
          <w:sz w:val="24"/>
          <w:szCs w:val="24"/>
          <w:lang w:eastAsia="en-US"/>
        </w:rPr>
        <w:t>žurnālā</w:t>
      </w:r>
      <w:r w:rsidR="0058144B">
        <w:rPr>
          <w:color w:val="auto"/>
          <w:sz w:val="24"/>
          <w:szCs w:val="24"/>
          <w:lang w:eastAsia="en-US"/>
        </w:rPr>
        <w:t xml:space="preserve"> pedagogi</w:t>
      </w:r>
      <w:r w:rsidRPr="005E5EFC">
        <w:rPr>
          <w:color w:val="auto"/>
          <w:sz w:val="24"/>
          <w:szCs w:val="24"/>
          <w:lang w:eastAsia="en-US"/>
        </w:rPr>
        <w:t xml:space="preserve"> veic par katru dienu līdz plkst. 17.00, skolēnu saņemtos </w:t>
      </w:r>
      <w:proofErr w:type="spellStart"/>
      <w:r w:rsidRPr="005E5EFC">
        <w:rPr>
          <w:color w:val="auto"/>
          <w:sz w:val="24"/>
          <w:szCs w:val="24"/>
          <w:lang w:eastAsia="en-US"/>
        </w:rPr>
        <w:t>formatīvos</w:t>
      </w:r>
      <w:proofErr w:type="spellEnd"/>
      <w:r w:rsidRPr="005E5EFC">
        <w:rPr>
          <w:color w:val="auto"/>
          <w:sz w:val="24"/>
          <w:szCs w:val="24"/>
          <w:lang w:eastAsia="en-US"/>
        </w:rPr>
        <w:t xml:space="preserve"> vērtējumus fiksē </w:t>
      </w:r>
      <w:r w:rsidR="00F44DA2">
        <w:rPr>
          <w:color w:val="auto"/>
          <w:sz w:val="24"/>
          <w:szCs w:val="24"/>
          <w:lang w:eastAsia="en-US"/>
        </w:rPr>
        <w:t xml:space="preserve">ne vēlāk </w:t>
      </w:r>
      <w:r w:rsidR="007C6208">
        <w:rPr>
          <w:color w:val="auto"/>
          <w:sz w:val="24"/>
          <w:szCs w:val="24"/>
          <w:lang w:eastAsia="en-US"/>
        </w:rPr>
        <w:t>kā triju</w:t>
      </w:r>
      <w:r w:rsidRPr="005E5EFC">
        <w:rPr>
          <w:color w:val="auto"/>
          <w:sz w:val="24"/>
          <w:szCs w:val="24"/>
          <w:lang w:eastAsia="en-US"/>
        </w:rPr>
        <w:t xml:space="preserve"> darba dienu laikā, bet </w:t>
      </w:r>
      <w:proofErr w:type="spellStart"/>
      <w:r w:rsidRPr="005E5EFC">
        <w:rPr>
          <w:color w:val="auto"/>
          <w:sz w:val="24"/>
          <w:szCs w:val="24"/>
          <w:lang w:eastAsia="en-US"/>
        </w:rPr>
        <w:t>summatīvos</w:t>
      </w:r>
      <w:proofErr w:type="spellEnd"/>
      <w:r w:rsidRPr="005E5EFC">
        <w:rPr>
          <w:color w:val="auto"/>
          <w:sz w:val="24"/>
          <w:szCs w:val="24"/>
          <w:lang w:eastAsia="en-US"/>
        </w:rPr>
        <w:t xml:space="preserve"> vērtējumus </w:t>
      </w:r>
      <w:r w:rsidR="002851AF">
        <w:t xml:space="preserve">– </w:t>
      </w:r>
      <w:r w:rsidRPr="005E5EFC">
        <w:rPr>
          <w:color w:val="auto"/>
          <w:sz w:val="24"/>
          <w:szCs w:val="24"/>
          <w:lang w:eastAsia="en-US"/>
        </w:rPr>
        <w:t xml:space="preserve">ne vēlāk kā </w:t>
      </w:r>
      <w:r w:rsidR="007C6208">
        <w:rPr>
          <w:color w:val="auto"/>
          <w:sz w:val="24"/>
          <w:szCs w:val="24"/>
          <w:lang w:eastAsia="en-US"/>
        </w:rPr>
        <w:t>septiņas</w:t>
      </w:r>
      <w:r w:rsidRPr="005E5EFC">
        <w:rPr>
          <w:color w:val="auto"/>
          <w:sz w:val="24"/>
          <w:szCs w:val="24"/>
          <w:lang w:eastAsia="en-US"/>
        </w:rPr>
        <w:t xml:space="preserve"> d</w:t>
      </w:r>
      <w:r w:rsidR="00F44DA2">
        <w:rPr>
          <w:color w:val="auto"/>
          <w:sz w:val="24"/>
          <w:szCs w:val="24"/>
          <w:lang w:eastAsia="en-US"/>
        </w:rPr>
        <w:t>arba dienas pēc temata nobeiguma darba iesniegšanas.</w:t>
      </w:r>
    </w:p>
    <w:p w14:paraId="4DA0BC46" w14:textId="77777777" w:rsidR="00CB7E61" w:rsidRPr="005E5EFC" w:rsidRDefault="00CB7E61" w:rsidP="006F2279">
      <w:pPr>
        <w:ind w:left="284"/>
        <w:jc w:val="both"/>
        <w:rPr>
          <w:color w:val="auto"/>
          <w:sz w:val="24"/>
          <w:szCs w:val="24"/>
        </w:rPr>
      </w:pPr>
    </w:p>
    <w:p w14:paraId="4D3EAB6F" w14:textId="0CF03984" w:rsidR="00CB7E61" w:rsidRDefault="00940F5B" w:rsidP="00333206">
      <w:pPr>
        <w:numPr>
          <w:ilvl w:val="0"/>
          <w:numId w:val="3"/>
        </w:numPr>
        <w:ind w:left="284" w:firstLine="0"/>
        <w:jc w:val="both"/>
        <w:rPr>
          <w:color w:val="auto"/>
          <w:sz w:val="24"/>
          <w:szCs w:val="24"/>
        </w:rPr>
      </w:pPr>
      <w:r>
        <w:rPr>
          <w:color w:val="auto"/>
          <w:sz w:val="24"/>
          <w:szCs w:val="24"/>
        </w:rPr>
        <w:t>Mācību priekšmeta (kursa) t</w:t>
      </w:r>
      <w:r w:rsidR="00F44DA2" w:rsidRPr="00DA7606">
        <w:rPr>
          <w:color w:val="auto"/>
          <w:sz w:val="24"/>
          <w:szCs w:val="24"/>
        </w:rPr>
        <w:t>emata nobeiguma</w:t>
      </w:r>
      <w:r w:rsidR="00CE15C5">
        <w:rPr>
          <w:color w:val="auto"/>
          <w:sz w:val="24"/>
          <w:szCs w:val="24"/>
        </w:rPr>
        <w:t xml:space="preserve"> pārbaudes darbi</w:t>
      </w:r>
      <w:r w:rsidR="00D75853" w:rsidRPr="00DA7606">
        <w:rPr>
          <w:color w:val="auto"/>
          <w:sz w:val="24"/>
          <w:szCs w:val="24"/>
        </w:rPr>
        <w:t xml:space="preserve"> </w:t>
      </w:r>
      <w:r w:rsidR="00CE15C5">
        <w:rPr>
          <w:color w:val="auto"/>
          <w:sz w:val="24"/>
          <w:szCs w:val="24"/>
        </w:rPr>
        <w:t>tiek analizēti un saglabāti</w:t>
      </w:r>
      <w:r w:rsidR="0058144B" w:rsidRPr="00DA7606">
        <w:rPr>
          <w:color w:val="auto"/>
          <w:sz w:val="24"/>
          <w:szCs w:val="24"/>
        </w:rPr>
        <w:t xml:space="preserve"> pie pedagoga</w:t>
      </w:r>
      <w:r w:rsidR="00D75853" w:rsidRPr="00DA7606">
        <w:rPr>
          <w:color w:val="auto"/>
          <w:sz w:val="24"/>
          <w:szCs w:val="24"/>
        </w:rPr>
        <w:t xml:space="preserve"> līdz mācību gada beigām. </w:t>
      </w:r>
      <w:r w:rsidR="00DA7606">
        <w:rPr>
          <w:color w:val="auto"/>
          <w:sz w:val="24"/>
          <w:szCs w:val="24"/>
        </w:rPr>
        <w:t xml:space="preserve">Pēc pilngadīga skolēna vai </w:t>
      </w:r>
      <w:r>
        <w:rPr>
          <w:color w:val="auto"/>
          <w:sz w:val="24"/>
          <w:szCs w:val="24"/>
        </w:rPr>
        <w:t xml:space="preserve">vecāka </w:t>
      </w:r>
      <w:r w:rsidR="00DA7606">
        <w:rPr>
          <w:color w:val="auto"/>
          <w:sz w:val="24"/>
          <w:szCs w:val="24"/>
        </w:rPr>
        <w:t xml:space="preserve">lūguma pedagogs nodrošina viņam </w:t>
      </w:r>
      <w:r w:rsidR="007436CD">
        <w:rPr>
          <w:color w:val="auto"/>
          <w:sz w:val="24"/>
          <w:szCs w:val="24"/>
        </w:rPr>
        <w:t xml:space="preserve">iespēju </w:t>
      </w:r>
      <w:r w:rsidR="00DA7606">
        <w:rPr>
          <w:color w:val="auto"/>
          <w:sz w:val="24"/>
          <w:szCs w:val="24"/>
        </w:rPr>
        <w:t>iepazīties ar attiecīgā skolēna veikto temata nobeiguma pārbaudes darbu.</w:t>
      </w:r>
    </w:p>
    <w:p w14:paraId="2C20B011" w14:textId="280760EB" w:rsidR="00CB7E61" w:rsidRPr="00DA7606" w:rsidRDefault="00CB7E61" w:rsidP="00CE15C5">
      <w:pPr>
        <w:jc w:val="both"/>
        <w:rPr>
          <w:bCs/>
          <w:color w:val="FF0000"/>
          <w:sz w:val="24"/>
          <w:szCs w:val="24"/>
          <w:lang w:eastAsia="en-US"/>
        </w:rPr>
      </w:pPr>
    </w:p>
    <w:p w14:paraId="24A56EA8" w14:textId="31BECB2B" w:rsidR="00CB7E61" w:rsidRPr="005E5EFC" w:rsidRDefault="00D75853" w:rsidP="00D12953">
      <w:pPr>
        <w:ind w:left="284"/>
        <w:jc w:val="center"/>
        <w:rPr>
          <w:b/>
          <w:bCs/>
          <w:color w:val="auto"/>
          <w:sz w:val="24"/>
          <w:szCs w:val="24"/>
          <w:lang w:eastAsia="en-US"/>
        </w:rPr>
      </w:pPr>
      <w:r w:rsidRPr="005E5EFC">
        <w:rPr>
          <w:b/>
          <w:bCs/>
          <w:color w:val="auto"/>
          <w:sz w:val="24"/>
          <w:szCs w:val="24"/>
          <w:lang w:eastAsia="en-US"/>
        </w:rPr>
        <w:t>V</w:t>
      </w:r>
      <w:r w:rsidR="00D12953">
        <w:rPr>
          <w:b/>
          <w:bCs/>
          <w:color w:val="auto"/>
          <w:sz w:val="24"/>
          <w:szCs w:val="24"/>
          <w:lang w:eastAsia="en-US"/>
        </w:rPr>
        <w:t xml:space="preserve">. Mācību snieguma </w:t>
      </w:r>
      <w:r w:rsidRPr="005E5EFC">
        <w:rPr>
          <w:b/>
          <w:bCs/>
          <w:color w:val="auto"/>
          <w:sz w:val="24"/>
          <w:szCs w:val="24"/>
          <w:lang w:eastAsia="en-US"/>
        </w:rPr>
        <w:t>vērtējumu pārskatīšana</w:t>
      </w:r>
    </w:p>
    <w:p w14:paraId="7992EB09" w14:textId="77777777" w:rsidR="00CB7E61" w:rsidRPr="005E5EFC" w:rsidRDefault="00CB7E61" w:rsidP="006F2279">
      <w:pPr>
        <w:ind w:left="284"/>
        <w:jc w:val="both"/>
        <w:rPr>
          <w:b/>
          <w:bCs/>
          <w:color w:val="auto"/>
          <w:sz w:val="24"/>
          <w:szCs w:val="24"/>
          <w:lang w:eastAsia="en-US"/>
        </w:rPr>
      </w:pPr>
    </w:p>
    <w:p w14:paraId="144FA777" w14:textId="78548738" w:rsidR="00CB7E61" w:rsidRPr="00CE2C7C" w:rsidRDefault="00D75853" w:rsidP="00333206">
      <w:pPr>
        <w:numPr>
          <w:ilvl w:val="0"/>
          <w:numId w:val="3"/>
        </w:numPr>
        <w:ind w:left="284" w:firstLine="0"/>
        <w:jc w:val="both"/>
        <w:rPr>
          <w:sz w:val="24"/>
          <w:szCs w:val="24"/>
        </w:rPr>
      </w:pPr>
      <w:r w:rsidRPr="005E5EFC">
        <w:rPr>
          <w:color w:val="auto"/>
          <w:sz w:val="24"/>
          <w:szCs w:val="24"/>
          <w:lang w:eastAsia="en-US"/>
        </w:rPr>
        <w:t>Ja radušās nesaskaņas par skolēna vērtējumu mācību priekšmetā temata noslēgumā, pēc vecāku vai pilngadīga skolēna rakstiska pieprasījuma skolas direktors pieņem lēmumu par vērtējuma apstiprināšanu vai pārskatīšanu.</w:t>
      </w:r>
    </w:p>
    <w:p w14:paraId="5DD4758A" w14:textId="77777777" w:rsidR="00CE2C7C" w:rsidRPr="005E5EFC" w:rsidRDefault="00CE2C7C" w:rsidP="00CE2C7C">
      <w:pPr>
        <w:ind w:left="284"/>
        <w:jc w:val="both"/>
        <w:rPr>
          <w:sz w:val="24"/>
          <w:szCs w:val="24"/>
        </w:rPr>
      </w:pPr>
    </w:p>
    <w:p w14:paraId="4F684298" w14:textId="38E0B3D1" w:rsidR="001D2488" w:rsidRPr="00AA0792" w:rsidRDefault="00CE2C7C" w:rsidP="00D76445">
      <w:pPr>
        <w:pStyle w:val="Paraststmeklis"/>
        <w:numPr>
          <w:ilvl w:val="0"/>
          <w:numId w:val="3"/>
        </w:numPr>
        <w:shd w:val="clear" w:color="auto" w:fill="FFFFFF"/>
        <w:spacing w:before="0" w:beforeAutospacing="0" w:after="0" w:afterAutospacing="0"/>
        <w:ind w:left="284" w:firstLine="0"/>
        <w:jc w:val="both"/>
      </w:pPr>
      <w:r w:rsidRPr="00AA0792">
        <w:t>Ja mācību gada noslēgumā  vērtējums</w:t>
      </w:r>
      <w:r w:rsidR="001D2488" w:rsidRPr="00AA0792">
        <w:t xml:space="preserve"> mācību priekšmetā (kursā)</w:t>
      </w:r>
      <w:r w:rsidRPr="00AA0792">
        <w:t xml:space="preserve"> izš</w:t>
      </w:r>
      <w:r w:rsidR="00207186" w:rsidRPr="00AA0792">
        <w:t>ķiras v</w:t>
      </w:r>
      <w:r w:rsidR="001D2488" w:rsidRPr="00AA0792">
        <w:t>ienas balles robežās, pedagogs</w:t>
      </w:r>
      <w:r w:rsidR="00207186" w:rsidRPr="00AA0792">
        <w:rPr>
          <w:bdr w:val="none" w:sz="0" w:space="0" w:color="auto" w:frame="1"/>
        </w:rPr>
        <w:t xml:space="preserve"> piedāvā skolēnam iespēju demonstrēt sniegumu, veicot kombinētu pārbaudes darbu. Par pārbaudes darba laiku in</w:t>
      </w:r>
      <w:r w:rsidR="001D2488" w:rsidRPr="00AA0792">
        <w:rPr>
          <w:bdr w:val="none" w:sz="0" w:space="0" w:color="auto" w:frame="1"/>
        </w:rPr>
        <w:t xml:space="preserve">formē skolēnu ne vēlāk kā </w:t>
      </w:r>
      <w:r w:rsidR="002851AF" w:rsidRPr="00AA0792">
        <w:rPr>
          <w:bdr w:val="none" w:sz="0" w:space="0" w:color="auto" w:frame="1"/>
        </w:rPr>
        <w:t>piecas</w:t>
      </w:r>
      <w:r w:rsidR="00207186" w:rsidRPr="00AA0792">
        <w:rPr>
          <w:bdr w:val="none" w:sz="0" w:space="0" w:color="auto" w:frame="1"/>
        </w:rPr>
        <w:t xml:space="preserve"> dienas pirms darba norises.</w:t>
      </w:r>
    </w:p>
    <w:p w14:paraId="7A7E0A82" w14:textId="77777777" w:rsidR="00CE2C7C" w:rsidRPr="005B1D2B" w:rsidRDefault="00CE2C7C" w:rsidP="00CE2C7C">
      <w:pPr>
        <w:pStyle w:val="Sarakstarindkopa"/>
        <w:rPr>
          <w:b/>
          <w:color w:val="00B050"/>
          <w:sz w:val="24"/>
          <w:szCs w:val="24"/>
        </w:rPr>
      </w:pPr>
    </w:p>
    <w:p w14:paraId="50661436" w14:textId="53EBC866" w:rsidR="00CE2C7C" w:rsidRPr="00AA0792" w:rsidRDefault="00CE2C7C" w:rsidP="00D76445">
      <w:pPr>
        <w:pStyle w:val="Sarakstarindkopa"/>
        <w:numPr>
          <w:ilvl w:val="0"/>
          <w:numId w:val="3"/>
        </w:numPr>
        <w:ind w:left="284" w:firstLine="0"/>
        <w:jc w:val="both"/>
        <w:rPr>
          <w:color w:val="auto"/>
          <w:sz w:val="24"/>
          <w:szCs w:val="24"/>
        </w:rPr>
      </w:pPr>
      <w:r w:rsidRPr="00AA0792">
        <w:rPr>
          <w:color w:val="auto"/>
          <w:sz w:val="24"/>
          <w:szCs w:val="24"/>
        </w:rPr>
        <w:t>Ja mācību gada noslēgumā, skolēns izsaka vēlēšanos uzlabot vērtēj</w:t>
      </w:r>
      <w:r w:rsidR="001D2488" w:rsidRPr="00AA0792">
        <w:rPr>
          <w:color w:val="auto"/>
          <w:sz w:val="24"/>
          <w:szCs w:val="24"/>
        </w:rPr>
        <w:t>umu, pedagogs piedāvā kombinētu</w:t>
      </w:r>
      <w:r w:rsidRPr="00AA0792">
        <w:rPr>
          <w:color w:val="auto"/>
          <w:sz w:val="24"/>
          <w:szCs w:val="24"/>
        </w:rPr>
        <w:t xml:space="preserve"> pārbaudes darbu, kas ietver būtiskāko mācību gada sasniedzamo rezultātu pārbaudi mācību priekšmetā (kursā). Šajā d</w:t>
      </w:r>
      <w:r w:rsidR="001D2488" w:rsidRPr="00AA0792">
        <w:rPr>
          <w:color w:val="auto"/>
          <w:sz w:val="24"/>
          <w:szCs w:val="24"/>
        </w:rPr>
        <w:t>arbā iegūtā vērtējuma svars ir 7</w:t>
      </w:r>
      <w:r w:rsidRPr="00AA0792">
        <w:rPr>
          <w:color w:val="auto"/>
          <w:sz w:val="24"/>
          <w:szCs w:val="24"/>
        </w:rPr>
        <w:t>0</w:t>
      </w:r>
      <w:r w:rsidR="002851AF" w:rsidRPr="00AA0792">
        <w:rPr>
          <w:color w:val="auto"/>
          <w:sz w:val="24"/>
          <w:szCs w:val="24"/>
        </w:rPr>
        <w:t xml:space="preserve"> </w:t>
      </w:r>
      <w:r w:rsidRPr="00AA0792">
        <w:rPr>
          <w:color w:val="auto"/>
          <w:sz w:val="24"/>
          <w:szCs w:val="24"/>
        </w:rPr>
        <w:t>% pret iepriekš iegūto vērtējumu gadā.</w:t>
      </w:r>
    </w:p>
    <w:p w14:paraId="6CC2245D" w14:textId="77777777" w:rsidR="005A7688" w:rsidRPr="005A7688" w:rsidRDefault="005A7688" w:rsidP="005A7688">
      <w:pPr>
        <w:pStyle w:val="Sarakstarindkopa"/>
        <w:rPr>
          <w:color w:val="auto"/>
          <w:sz w:val="24"/>
          <w:szCs w:val="24"/>
          <w:highlight w:val="yellow"/>
        </w:rPr>
      </w:pPr>
    </w:p>
    <w:p w14:paraId="48B3F5B7" w14:textId="392DA59F" w:rsidR="005A7688" w:rsidRPr="00AA0792" w:rsidRDefault="005A7688" w:rsidP="00D76445">
      <w:pPr>
        <w:pStyle w:val="Sarakstarindkopa"/>
        <w:numPr>
          <w:ilvl w:val="0"/>
          <w:numId w:val="3"/>
        </w:numPr>
        <w:ind w:left="284" w:firstLine="0"/>
        <w:jc w:val="both"/>
        <w:rPr>
          <w:color w:val="auto"/>
          <w:sz w:val="24"/>
          <w:szCs w:val="24"/>
        </w:rPr>
      </w:pPr>
      <w:r w:rsidRPr="00AA0792">
        <w:rPr>
          <w:color w:val="auto"/>
          <w:sz w:val="24"/>
          <w:szCs w:val="24"/>
        </w:rPr>
        <w:t>Ja mācību gada noslēgumā skolēns vērtējumu vēlas uzlabot vispārējās vidējās izglītības kursā, kurš turpinās arī nākamajā gadā, pedagogs piedāvā kombinētu darbu, kurā skolēnam ir iespēja uzlabot vērtējumu vienā vai vairākos temata nobeiguma pārbaudes darbos</w:t>
      </w:r>
      <w:r w:rsidR="000A52F3" w:rsidRPr="00AA0792">
        <w:rPr>
          <w:color w:val="auto"/>
          <w:sz w:val="24"/>
          <w:szCs w:val="24"/>
        </w:rPr>
        <w:t>. Šajā darbā iegūtā vērtējuma svars ir 70</w:t>
      </w:r>
      <w:r w:rsidR="002851AF" w:rsidRPr="00AA0792">
        <w:rPr>
          <w:color w:val="auto"/>
          <w:sz w:val="24"/>
          <w:szCs w:val="24"/>
        </w:rPr>
        <w:t xml:space="preserve"> </w:t>
      </w:r>
      <w:r w:rsidR="000A52F3" w:rsidRPr="00AA0792">
        <w:rPr>
          <w:color w:val="auto"/>
          <w:sz w:val="24"/>
          <w:szCs w:val="24"/>
        </w:rPr>
        <w:t>% pret iepriekš iegūto vērtējumu konkrētajā temata nobeiguma pārbaudes darbā.</w:t>
      </w:r>
    </w:p>
    <w:p w14:paraId="4ED848FC" w14:textId="77777777" w:rsidR="00CB7E61" w:rsidRPr="00BC0763" w:rsidRDefault="00CB7E61" w:rsidP="006F2279">
      <w:pPr>
        <w:ind w:left="284"/>
        <w:jc w:val="both"/>
        <w:rPr>
          <w:b/>
          <w:bCs/>
          <w:color w:val="auto"/>
          <w:sz w:val="24"/>
          <w:szCs w:val="24"/>
          <w:lang w:eastAsia="en-US"/>
        </w:rPr>
      </w:pPr>
    </w:p>
    <w:p w14:paraId="21C0E313" w14:textId="77777777" w:rsidR="00CB7E61" w:rsidRPr="005E5EFC" w:rsidRDefault="00CB7E61" w:rsidP="006F2279">
      <w:pPr>
        <w:ind w:left="284"/>
        <w:jc w:val="both"/>
        <w:rPr>
          <w:b/>
          <w:bCs/>
          <w:color w:val="auto"/>
          <w:sz w:val="24"/>
          <w:szCs w:val="24"/>
        </w:rPr>
      </w:pPr>
    </w:p>
    <w:p w14:paraId="2D461C4E" w14:textId="77777777" w:rsidR="00AA0792" w:rsidRDefault="00AA0792" w:rsidP="00DC3A40">
      <w:pPr>
        <w:ind w:left="284"/>
        <w:jc w:val="center"/>
        <w:rPr>
          <w:b/>
          <w:bCs/>
          <w:color w:val="auto"/>
          <w:sz w:val="24"/>
          <w:szCs w:val="24"/>
          <w:lang w:eastAsia="en-US"/>
        </w:rPr>
      </w:pPr>
    </w:p>
    <w:p w14:paraId="7FD40CD1" w14:textId="0360A27C" w:rsidR="00CB7E61" w:rsidRPr="005E5EFC" w:rsidRDefault="00D75853" w:rsidP="00DC3A40">
      <w:pPr>
        <w:ind w:left="284"/>
        <w:jc w:val="center"/>
        <w:rPr>
          <w:sz w:val="24"/>
          <w:szCs w:val="24"/>
        </w:rPr>
      </w:pPr>
      <w:r w:rsidRPr="005E5EFC">
        <w:rPr>
          <w:b/>
          <w:bCs/>
          <w:color w:val="auto"/>
          <w:sz w:val="24"/>
          <w:szCs w:val="24"/>
          <w:lang w:eastAsia="en-US"/>
        </w:rPr>
        <w:lastRenderedPageBreak/>
        <w:t>VI</w:t>
      </w:r>
      <w:r w:rsidR="00DC3A40">
        <w:rPr>
          <w:b/>
          <w:bCs/>
          <w:color w:val="auto"/>
          <w:sz w:val="24"/>
          <w:szCs w:val="24"/>
          <w:lang w:eastAsia="en-US"/>
        </w:rPr>
        <w:t>.</w:t>
      </w:r>
      <w:r w:rsidRPr="005E5EFC">
        <w:rPr>
          <w:b/>
          <w:bCs/>
          <w:color w:val="auto"/>
          <w:sz w:val="24"/>
          <w:szCs w:val="24"/>
          <w:lang w:eastAsia="en-US"/>
        </w:rPr>
        <w:t xml:space="preserve"> Noslēguma jautājumi</w:t>
      </w:r>
    </w:p>
    <w:p w14:paraId="04FCA19E" w14:textId="77777777" w:rsidR="00CB7E61" w:rsidRPr="005E5EFC" w:rsidRDefault="00CB7E61" w:rsidP="006F2279">
      <w:pPr>
        <w:ind w:left="284"/>
        <w:jc w:val="both"/>
        <w:rPr>
          <w:b/>
          <w:bCs/>
          <w:color w:val="auto"/>
          <w:sz w:val="24"/>
          <w:szCs w:val="24"/>
        </w:rPr>
      </w:pPr>
    </w:p>
    <w:p w14:paraId="6C778E0A" w14:textId="19D79EF2" w:rsidR="00CB7E61" w:rsidRPr="001E411A" w:rsidRDefault="001E411A" w:rsidP="00333206">
      <w:pPr>
        <w:numPr>
          <w:ilvl w:val="0"/>
          <w:numId w:val="3"/>
        </w:numPr>
        <w:ind w:left="284" w:firstLine="0"/>
        <w:jc w:val="both"/>
        <w:rPr>
          <w:color w:val="auto"/>
          <w:sz w:val="24"/>
          <w:szCs w:val="24"/>
          <w:lang w:eastAsia="en-US"/>
        </w:rPr>
      </w:pPr>
      <w:r w:rsidRPr="001E411A">
        <w:rPr>
          <w:color w:val="auto"/>
          <w:sz w:val="24"/>
          <w:szCs w:val="24"/>
          <w:lang w:eastAsia="en-US"/>
        </w:rPr>
        <w:t>Atzīt par spēku zaudējušu 2021.gada 31.augustā ap</w:t>
      </w:r>
      <w:r>
        <w:rPr>
          <w:color w:val="auto"/>
          <w:sz w:val="24"/>
          <w:szCs w:val="24"/>
          <w:lang w:eastAsia="en-US"/>
        </w:rPr>
        <w:t>s</w:t>
      </w:r>
      <w:r w:rsidRPr="001E411A">
        <w:rPr>
          <w:color w:val="auto"/>
          <w:sz w:val="24"/>
          <w:szCs w:val="24"/>
          <w:lang w:eastAsia="en-US"/>
        </w:rPr>
        <w:t>tiprināto Sventes vidusskolas izglītojamo mācību sasniegumu vērtē</w:t>
      </w:r>
      <w:r>
        <w:rPr>
          <w:color w:val="auto"/>
          <w:sz w:val="24"/>
          <w:szCs w:val="24"/>
          <w:lang w:eastAsia="en-US"/>
        </w:rPr>
        <w:t>š</w:t>
      </w:r>
      <w:r w:rsidRPr="001E411A">
        <w:rPr>
          <w:color w:val="auto"/>
          <w:sz w:val="24"/>
          <w:szCs w:val="24"/>
          <w:lang w:eastAsia="en-US"/>
        </w:rPr>
        <w:t>anas kārtību</w:t>
      </w:r>
      <w:bookmarkStart w:id="0" w:name="_GoBack"/>
      <w:bookmarkEnd w:id="0"/>
      <w:r w:rsidR="002E3F59" w:rsidRPr="001E411A">
        <w:rPr>
          <w:color w:val="auto"/>
          <w:sz w:val="24"/>
          <w:szCs w:val="24"/>
          <w:lang w:eastAsia="en-US"/>
        </w:rPr>
        <w:t>.</w:t>
      </w:r>
    </w:p>
    <w:p w14:paraId="47D4943C" w14:textId="77777777" w:rsidR="002E3F59" w:rsidRPr="002E3F59" w:rsidRDefault="002E3F59" w:rsidP="002E3F59">
      <w:pPr>
        <w:ind w:left="284"/>
        <w:jc w:val="both"/>
        <w:rPr>
          <w:color w:val="auto"/>
          <w:sz w:val="24"/>
          <w:szCs w:val="24"/>
          <w:lang w:eastAsia="en-US"/>
        </w:rPr>
      </w:pPr>
    </w:p>
    <w:p w14:paraId="41911888" w14:textId="72B805E5" w:rsidR="00CB7E61" w:rsidRPr="005E5EFC" w:rsidRDefault="002E3F59" w:rsidP="00333206">
      <w:pPr>
        <w:numPr>
          <w:ilvl w:val="0"/>
          <w:numId w:val="3"/>
        </w:numPr>
        <w:ind w:left="284" w:firstLine="0"/>
        <w:jc w:val="both"/>
        <w:rPr>
          <w:color w:val="auto"/>
          <w:sz w:val="24"/>
          <w:szCs w:val="24"/>
          <w:lang w:eastAsia="en-US"/>
        </w:rPr>
      </w:pPr>
      <w:r>
        <w:rPr>
          <w:color w:val="auto"/>
          <w:sz w:val="24"/>
          <w:szCs w:val="24"/>
          <w:lang w:eastAsia="en-US"/>
        </w:rPr>
        <w:t>V</w:t>
      </w:r>
      <w:r w:rsidR="00D75853" w:rsidRPr="005E5EFC">
        <w:rPr>
          <w:color w:val="auto"/>
          <w:sz w:val="24"/>
          <w:szCs w:val="24"/>
          <w:lang w:eastAsia="en-US"/>
        </w:rPr>
        <w:t>ērtēšanas kārtība stājas spēkā 202</w:t>
      </w:r>
      <w:r w:rsidR="00AA0792">
        <w:rPr>
          <w:color w:val="auto"/>
          <w:sz w:val="24"/>
          <w:szCs w:val="24"/>
          <w:lang w:eastAsia="en-US"/>
        </w:rPr>
        <w:t>4</w:t>
      </w:r>
      <w:r w:rsidR="00D75853" w:rsidRPr="005E5EFC">
        <w:rPr>
          <w:color w:val="auto"/>
          <w:sz w:val="24"/>
          <w:szCs w:val="24"/>
          <w:lang w:eastAsia="en-US"/>
        </w:rPr>
        <w:t>.</w:t>
      </w:r>
      <w:r w:rsidR="00E808B6">
        <w:rPr>
          <w:color w:val="auto"/>
          <w:sz w:val="24"/>
          <w:szCs w:val="24"/>
          <w:lang w:eastAsia="en-US"/>
        </w:rPr>
        <w:t xml:space="preserve"> </w:t>
      </w:r>
      <w:r w:rsidR="00D75853" w:rsidRPr="005E5EFC">
        <w:rPr>
          <w:color w:val="auto"/>
          <w:sz w:val="24"/>
          <w:szCs w:val="24"/>
          <w:lang w:eastAsia="en-US"/>
        </w:rPr>
        <w:t>gada 1.</w:t>
      </w:r>
      <w:r w:rsidR="00E808B6">
        <w:rPr>
          <w:color w:val="auto"/>
          <w:sz w:val="24"/>
          <w:szCs w:val="24"/>
          <w:lang w:eastAsia="en-US"/>
        </w:rPr>
        <w:t xml:space="preserve"> </w:t>
      </w:r>
      <w:r w:rsidR="00D75853" w:rsidRPr="005E5EFC">
        <w:rPr>
          <w:color w:val="auto"/>
          <w:sz w:val="24"/>
          <w:szCs w:val="24"/>
          <w:lang w:eastAsia="en-US"/>
        </w:rPr>
        <w:t>septembrī</w:t>
      </w:r>
      <w:r>
        <w:rPr>
          <w:color w:val="auto"/>
          <w:sz w:val="24"/>
          <w:szCs w:val="24"/>
          <w:lang w:eastAsia="en-US"/>
        </w:rPr>
        <w:t>.</w:t>
      </w:r>
    </w:p>
    <w:p w14:paraId="687173D4" w14:textId="70DC1711" w:rsidR="00CB7E61" w:rsidRPr="005E5EFC" w:rsidRDefault="00CB7E61" w:rsidP="00DC3A40">
      <w:pPr>
        <w:jc w:val="both"/>
        <w:rPr>
          <w:color w:val="auto"/>
          <w:sz w:val="24"/>
          <w:szCs w:val="24"/>
          <w:lang w:eastAsia="en-US"/>
        </w:rPr>
      </w:pPr>
    </w:p>
    <w:p w14:paraId="63758A1E" w14:textId="6E820B93" w:rsidR="00CB7E61" w:rsidRPr="005E5EFC" w:rsidRDefault="00D75853" w:rsidP="00333206">
      <w:pPr>
        <w:numPr>
          <w:ilvl w:val="0"/>
          <w:numId w:val="3"/>
        </w:numPr>
        <w:ind w:left="284" w:firstLine="0"/>
        <w:jc w:val="both"/>
        <w:rPr>
          <w:color w:val="auto"/>
          <w:sz w:val="24"/>
          <w:szCs w:val="24"/>
          <w:lang w:eastAsia="en-US"/>
        </w:rPr>
      </w:pPr>
      <w:r w:rsidRPr="005E5EFC">
        <w:rPr>
          <w:color w:val="auto"/>
          <w:sz w:val="24"/>
          <w:szCs w:val="24"/>
          <w:lang w:eastAsia="en-US"/>
        </w:rPr>
        <w:t xml:space="preserve"> </w:t>
      </w:r>
      <w:r w:rsidR="002E3F59">
        <w:rPr>
          <w:color w:val="auto"/>
          <w:sz w:val="24"/>
          <w:szCs w:val="24"/>
          <w:lang w:eastAsia="en-US"/>
        </w:rPr>
        <w:t>Grozījumus vērtēšanas kārtībā izdara, pamatojoties uz izmaiņām normatīvajos aktos vai skolas pedagoģiskās padomes lēmumu.</w:t>
      </w:r>
    </w:p>
    <w:p w14:paraId="2F4095A3" w14:textId="77777777" w:rsidR="00CB7E61" w:rsidRPr="005E5EFC" w:rsidRDefault="00CB7E61" w:rsidP="006F2279">
      <w:pPr>
        <w:ind w:left="284" w:right="57"/>
        <w:jc w:val="both"/>
        <w:rPr>
          <w:color w:val="auto"/>
          <w:sz w:val="24"/>
          <w:szCs w:val="24"/>
        </w:rPr>
      </w:pPr>
      <w:bookmarkStart w:id="1" w:name="h.30j0zll"/>
      <w:bookmarkEnd w:id="1"/>
    </w:p>
    <w:p w14:paraId="50FF9235" w14:textId="77777777" w:rsidR="00DC3A40" w:rsidRDefault="00DC3A40">
      <w:pPr>
        <w:ind w:left="567" w:right="57"/>
        <w:jc w:val="right"/>
        <w:rPr>
          <w:color w:val="auto"/>
          <w:sz w:val="24"/>
          <w:szCs w:val="24"/>
        </w:rPr>
      </w:pPr>
    </w:p>
    <w:p w14:paraId="00EFB902" w14:textId="77777777" w:rsidR="00E135EB" w:rsidRDefault="00E135EB">
      <w:pPr>
        <w:ind w:left="567" w:right="57"/>
        <w:jc w:val="right"/>
        <w:rPr>
          <w:color w:val="auto"/>
          <w:sz w:val="24"/>
          <w:szCs w:val="24"/>
        </w:rPr>
        <w:sectPr w:rsidR="00E135EB" w:rsidSect="00E135EB">
          <w:footerReference w:type="default" r:id="rId8"/>
          <w:pgSz w:w="12240" w:h="15840"/>
          <w:pgMar w:top="709" w:right="1041" w:bottom="719" w:left="1418" w:header="567" w:footer="567" w:gutter="0"/>
          <w:cols w:space="720"/>
          <w:docGrid w:linePitch="272"/>
        </w:sectPr>
      </w:pPr>
    </w:p>
    <w:p w14:paraId="72D3F303" w14:textId="22302505" w:rsidR="00CB7E61" w:rsidRPr="00710CD3" w:rsidRDefault="00D75853" w:rsidP="00E135EB">
      <w:pPr>
        <w:pStyle w:val="Sarakstarindkopa"/>
        <w:numPr>
          <w:ilvl w:val="0"/>
          <w:numId w:val="6"/>
        </w:numPr>
        <w:ind w:right="57"/>
        <w:jc w:val="right"/>
        <w:rPr>
          <w:sz w:val="24"/>
          <w:szCs w:val="24"/>
        </w:rPr>
      </w:pPr>
      <w:r w:rsidRPr="00884994">
        <w:rPr>
          <w:color w:val="auto"/>
          <w:sz w:val="24"/>
          <w:szCs w:val="24"/>
        </w:rPr>
        <w:lastRenderedPageBreak/>
        <w:t>pielikums</w:t>
      </w:r>
    </w:p>
    <w:p w14:paraId="481EC216" w14:textId="10A6EAFA" w:rsidR="00CB7E61" w:rsidRPr="005E5EFC" w:rsidRDefault="00D75853" w:rsidP="00E135EB">
      <w:pPr>
        <w:ind w:left="567" w:right="57"/>
        <w:jc w:val="right"/>
        <w:rPr>
          <w:sz w:val="24"/>
          <w:szCs w:val="24"/>
        </w:rPr>
      </w:pPr>
      <w:r w:rsidRPr="005E5EFC">
        <w:rPr>
          <w:color w:val="auto"/>
          <w:sz w:val="24"/>
          <w:szCs w:val="24"/>
        </w:rPr>
        <w:t>Snieguma līmeņu apraksts</w:t>
      </w:r>
      <w:r w:rsidR="00E808B6">
        <w:rPr>
          <w:color w:val="auto"/>
          <w:sz w:val="24"/>
          <w:szCs w:val="24"/>
        </w:rPr>
        <w:t xml:space="preserve"> </w:t>
      </w:r>
      <w:r w:rsidRPr="005E5EFC">
        <w:rPr>
          <w:color w:val="auto"/>
          <w:sz w:val="24"/>
          <w:szCs w:val="24"/>
        </w:rPr>
        <w:t>1.</w:t>
      </w:r>
      <w:r w:rsidR="00E808B6" w:rsidRPr="00E808B6">
        <w:t xml:space="preserve"> </w:t>
      </w:r>
      <w:r w:rsidR="00E808B6">
        <w:t>–</w:t>
      </w:r>
      <w:r w:rsidRPr="005E5EFC">
        <w:rPr>
          <w:color w:val="auto"/>
          <w:sz w:val="24"/>
          <w:szCs w:val="24"/>
        </w:rPr>
        <w:t>3.</w:t>
      </w:r>
      <w:r w:rsidR="00E808B6">
        <w:rPr>
          <w:color w:val="auto"/>
          <w:sz w:val="24"/>
          <w:szCs w:val="24"/>
        </w:rPr>
        <w:t xml:space="preserve"> </w:t>
      </w:r>
      <w:r w:rsidRPr="005E5EFC">
        <w:rPr>
          <w:color w:val="auto"/>
          <w:sz w:val="24"/>
          <w:szCs w:val="24"/>
        </w:rPr>
        <w:t>klašu skolēnu mācību sasniegumu vērtēšanai</w:t>
      </w:r>
    </w:p>
    <w:p w14:paraId="5F08938B" w14:textId="77777777" w:rsidR="00CB7E61" w:rsidRPr="005E5EFC" w:rsidRDefault="00CB7E61">
      <w:pPr>
        <w:ind w:left="567" w:right="57"/>
        <w:jc w:val="right"/>
        <w:rPr>
          <w:color w:val="auto"/>
          <w:sz w:val="24"/>
          <w:szCs w:val="24"/>
        </w:rPr>
      </w:pPr>
    </w:p>
    <w:tbl>
      <w:tblPr>
        <w:tblW w:w="9915" w:type="dxa"/>
        <w:tblCellMar>
          <w:left w:w="10" w:type="dxa"/>
          <w:right w:w="10" w:type="dxa"/>
        </w:tblCellMar>
        <w:tblLook w:val="04A0" w:firstRow="1" w:lastRow="0" w:firstColumn="1" w:lastColumn="0" w:noHBand="0" w:noVBand="1"/>
      </w:tblPr>
      <w:tblGrid>
        <w:gridCol w:w="331"/>
        <w:gridCol w:w="1642"/>
        <w:gridCol w:w="1988"/>
        <w:gridCol w:w="2092"/>
        <w:gridCol w:w="2019"/>
        <w:gridCol w:w="1843"/>
      </w:tblGrid>
      <w:tr w:rsidR="00CB7E61" w:rsidRPr="005E5EFC" w14:paraId="39DCCA8A"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569760C" w14:textId="4D4E3D21" w:rsidR="00CB7E61" w:rsidRPr="005E5EFC" w:rsidRDefault="00CB7E61" w:rsidP="00710CD3">
            <w:pPr>
              <w:jc w:val="center"/>
              <w:rPr>
                <w:color w:val="auto"/>
                <w:sz w:val="24"/>
                <w:szCs w:val="24"/>
              </w:rPr>
            </w:pP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9E26183" w14:textId="77777777" w:rsidR="00CB7E61" w:rsidRPr="005E5EFC" w:rsidRDefault="00D75853" w:rsidP="00710CD3">
            <w:pPr>
              <w:spacing w:after="100" w:line="293" w:lineRule="atLeast"/>
              <w:jc w:val="center"/>
              <w:rPr>
                <w:color w:val="auto"/>
                <w:sz w:val="24"/>
                <w:szCs w:val="24"/>
              </w:rPr>
            </w:pPr>
            <w:r w:rsidRPr="005E5EFC">
              <w:rPr>
                <w:color w:val="auto"/>
                <w:sz w:val="24"/>
                <w:szCs w:val="24"/>
              </w:rPr>
              <w:t>Kritērijs</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CC38614" w14:textId="77777777" w:rsidR="00CB7E61" w:rsidRPr="005E5EFC" w:rsidRDefault="00D75853" w:rsidP="00710CD3">
            <w:pPr>
              <w:spacing w:after="100" w:line="293" w:lineRule="atLeast"/>
              <w:jc w:val="center"/>
              <w:rPr>
                <w:color w:val="auto"/>
                <w:sz w:val="24"/>
                <w:szCs w:val="24"/>
              </w:rPr>
            </w:pPr>
            <w:r w:rsidRPr="005E5EFC">
              <w:rPr>
                <w:color w:val="auto"/>
                <w:sz w:val="24"/>
                <w:szCs w:val="24"/>
              </w:rPr>
              <w:t>Sācis apgūt (S)</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3FB7C8B" w14:textId="77777777" w:rsidR="00CB7E61" w:rsidRPr="005E5EFC" w:rsidRDefault="00D75853" w:rsidP="00710CD3">
            <w:pPr>
              <w:spacing w:after="100" w:line="293" w:lineRule="atLeast"/>
              <w:jc w:val="center"/>
              <w:rPr>
                <w:color w:val="auto"/>
                <w:sz w:val="24"/>
                <w:szCs w:val="24"/>
              </w:rPr>
            </w:pPr>
            <w:r w:rsidRPr="005E5EFC">
              <w:rPr>
                <w:color w:val="auto"/>
                <w:sz w:val="24"/>
                <w:szCs w:val="24"/>
              </w:rPr>
              <w:t>Turpina apgūt (T)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1E59AB7" w14:textId="77777777" w:rsidR="00CB7E61" w:rsidRPr="005E5EFC" w:rsidRDefault="00D75853" w:rsidP="00710CD3">
            <w:pPr>
              <w:spacing w:after="100" w:line="293" w:lineRule="atLeast"/>
              <w:jc w:val="center"/>
              <w:rPr>
                <w:color w:val="auto"/>
                <w:sz w:val="24"/>
                <w:szCs w:val="24"/>
              </w:rPr>
            </w:pPr>
            <w:r w:rsidRPr="005E5EFC">
              <w:rPr>
                <w:color w:val="auto"/>
                <w:sz w:val="24"/>
                <w:szCs w:val="24"/>
              </w:rPr>
              <w:t>Apguvis (A)</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06D3D7D" w14:textId="77777777" w:rsidR="00CB7E61" w:rsidRPr="005E5EFC" w:rsidRDefault="00D75853" w:rsidP="00710CD3">
            <w:pPr>
              <w:jc w:val="center"/>
              <w:rPr>
                <w:color w:val="auto"/>
                <w:sz w:val="24"/>
                <w:szCs w:val="24"/>
              </w:rPr>
            </w:pPr>
            <w:r w:rsidRPr="005E5EFC">
              <w:rPr>
                <w:color w:val="auto"/>
                <w:sz w:val="24"/>
                <w:szCs w:val="24"/>
              </w:rPr>
              <w:t>Apguvis padziļināti (P)</w:t>
            </w:r>
          </w:p>
        </w:tc>
      </w:tr>
      <w:tr w:rsidR="00CB7E61" w:rsidRPr="005E5EFC" w14:paraId="2DCC501F"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652D9B6" w14:textId="77777777" w:rsidR="00CB7E61" w:rsidRPr="005E5EFC" w:rsidRDefault="00D75853">
            <w:pPr>
              <w:spacing w:before="195"/>
              <w:rPr>
                <w:color w:val="auto"/>
                <w:sz w:val="24"/>
                <w:szCs w:val="24"/>
              </w:rPr>
            </w:pPr>
            <w:r w:rsidRPr="005E5EFC">
              <w:rPr>
                <w:color w:val="auto"/>
                <w:sz w:val="24"/>
                <w:szCs w:val="24"/>
              </w:rPr>
              <w:t>1.</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3770332" w14:textId="77777777" w:rsidR="00CB7E61" w:rsidRPr="005E5EFC" w:rsidRDefault="00D75853">
            <w:pPr>
              <w:spacing w:before="100" w:after="100" w:line="293" w:lineRule="atLeast"/>
              <w:rPr>
                <w:color w:val="auto"/>
                <w:sz w:val="24"/>
                <w:szCs w:val="24"/>
              </w:rPr>
            </w:pPr>
            <w:r w:rsidRPr="005E5EFC">
              <w:rPr>
                <w:color w:val="auto"/>
                <w:sz w:val="24"/>
                <w:szCs w:val="24"/>
              </w:rPr>
              <w:t xml:space="preserve">Demonstrēto zināšanu, izpratnes, </w:t>
            </w:r>
            <w:proofErr w:type="spellStart"/>
            <w:r w:rsidRPr="005E5EFC">
              <w:rPr>
                <w:color w:val="auto"/>
                <w:sz w:val="24"/>
                <w:szCs w:val="24"/>
              </w:rPr>
              <w:t>pamatprasmju</w:t>
            </w:r>
            <w:proofErr w:type="spellEnd"/>
            <w:r w:rsidRPr="005E5EFC">
              <w:rPr>
                <w:color w:val="auto"/>
                <w:sz w:val="24"/>
                <w:szCs w:val="24"/>
              </w:rPr>
              <w:t xml:space="preserve"> mācību jomā, caurviju prasmju apjoms un kvalitāte</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7C2541A" w14:textId="073E3E5B"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 xml:space="preserve">kolēna sniegums (demonstrētās zināšanas, izpratne, </w:t>
            </w:r>
            <w:proofErr w:type="spellStart"/>
            <w:r w:rsidR="00D75853" w:rsidRPr="005E5EFC">
              <w:rPr>
                <w:color w:val="auto"/>
                <w:sz w:val="24"/>
                <w:szCs w:val="24"/>
              </w:rPr>
              <w:t>pamatprasmes</w:t>
            </w:r>
            <w:proofErr w:type="spellEnd"/>
            <w:r w:rsidR="00D75853" w:rsidRPr="005E5EFC">
              <w:rPr>
                <w:color w:val="auto"/>
                <w:sz w:val="24"/>
                <w:szCs w:val="24"/>
              </w:rPr>
              <w:t xml:space="preserve"> mācību jomā un caurviju prasmes) liecina, ka ir uzsākta plānotā sasniedzamā rezultāta apguve</w:t>
            </w:r>
            <w:r>
              <w:rPr>
                <w:color w:val="auto"/>
                <w:sz w:val="24"/>
                <w:szCs w:val="24"/>
              </w:rPr>
              <w:t>.</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5215976" w14:textId="4F6C9332"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 xml:space="preserve">kolēna sniegums (demonstrētās zināšanas, izpratne, </w:t>
            </w:r>
            <w:proofErr w:type="spellStart"/>
            <w:r w:rsidR="00D75853" w:rsidRPr="005E5EFC">
              <w:rPr>
                <w:color w:val="auto"/>
                <w:sz w:val="24"/>
                <w:szCs w:val="24"/>
              </w:rPr>
              <w:t>pamatprasmes</w:t>
            </w:r>
            <w:proofErr w:type="spellEnd"/>
            <w:r w:rsidR="00D75853" w:rsidRPr="005E5EFC">
              <w:rPr>
                <w:color w:val="auto"/>
                <w:sz w:val="24"/>
                <w:szCs w:val="24"/>
              </w:rPr>
              <w:t xml:space="preserve"> mācību jomā un caurviju prasmes) liecina, ka plānotais sasniedzamais rezultāts sasniegts daļēji un tas nav noturīgs</w:t>
            </w:r>
            <w:r>
              <w:rPr>
                <w:color w:val="auto"/>
                <w:sz w:val="24"/>
                <w:szCs w:val="24"/>
              </w:rPr>
              <w: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B71F2E8" w14:textId="7660650D"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 xml:space="preserve">kolēna sniegums (demonstrētās zināšanas, izpratne, </w:t>
            </w:r>
            <w:proofErr w:type="spellStart"/>
            <w:r w:rsidR="00D75853" w:rsidRPr="005E5EFC">
              <w:rPr>
                <w:color w:val="auto"/>
                <w:sz w:val="24"/>
                <w:szCs w:val="24"/>
              </w:rPr>
              <w:t>pamatprasmes</w:t>
            </w:r>
            <w:proofErr w:type="spellEnd"/>
            <w:r w:rsidR="00D75853" w:rsidRPr="005E5EFC">
              <w:rPr>
                <w:color w:val="auto"/>
                <w:sz w:val="24"/>
                <w:szCs w:val="24"/>
              </w:rPr>
              <w:t xml:space="preserve"> mācību jomā un caurviju prasmes) liecina, ka plānotais sasniedzamais rezultāts sasniegts pilnībā un tas ir noturīgs</w:t>
            </w:r>
            <w:r>
              <w:rPr>
                <w:color w:val="auto"/>
                <w:sz w:val="24"/>
                <w:szCs w:val="24"/>
              </w:rPr>
              <w: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D80B5D3" w14:textId="0BDE19DE"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 xml:space="preserve">kolēna sniegums (demonstrētās zināšanas, izpratne, </w:t>
            </w:r>
            <w:proofErr w:type="spellStart"/>
            <w:r w:rsidR="00D75853" w:rsidRPr="005E5EFC">
              <w:rPr>
                <w:color w:val="auto"/>
                <w:sz w:val="24"/>
                <w:szCs w:val="24"/>
              </w:rPr>
              <w:t>pamatprasmes</w:t>
            </w:r>
            <w:proofErr w:type="spellEnd"/>
            <w:r w:rsidR="00D75853" w:rsidRPr="005E5EFC">
              <w:rPr>
                <w:color w:val="auto"/>
                <w:sz w:val="24"/>
                <w:szCs w:val="24"/>
              </w:rPr>
              <w:t xml:space="preserve"> mācību jomā un caurviju prasmes) liecina, ka plānotais sasniedzamais rezultāts sasniegts padziļināti un tas ir noturīgs</w:t>
            </w:r>
            <w:r>
              <w:rPr>
                <w:color w:val="auto"/>
                <w:sz w:val="24"/>
                <w:szCs w:val="24"/>
              </w:rPr>
              <w:t>.</w:t>
            </w:r>
          </w:p>
        </w:tc>
      </w:tr>
      <w:tr w:rsidR="00CB7E61" w:rsidRPr="005E5EFC" w14:paraId="09332F6A"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22A8164" w14:textId="77777777" w:rsidR="00CB7E61" w:rsidRPr="005E5EFC" w:rsidRDefault="00D75853">
            <w:pPr>
              <w:spacing w:before="195"/>
              <w:rPr>
                <w:color w:val="auto"/>
                <w:sz w:val="24"/>
                <w:szCs w:val="24"/>
              </w:rPr>
            </w:pPr>
            <w:r w:rsidRPr="005E5EFC">
              <w:rPr>
                <w:color w:val="auto"/>
                <w:sz w:val="24"/>
                <w:szCs w:val="24"/>
              </w:rPr>
              <w:t>2.</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3B2A1CA" w14:textId="77777777" w:rsidR="00CB7E61" w:rsidRPr="005E5EFC" w:rsidRDefault="00D75853">
            <w:pPr>
              <w:spacing w:before="100" w:after="100" w:line="293" w:lineRule="atLeast"/>
              <w:rPr>
                <w:color w:val="auto"/>
                <w:sz w:val="24"/>
                <w:szCs w:val="24"/>
              </w:rPr>
            </w:pPr>
            <w:r w:rsidRPr="005E5EFC">
              <w:rPr>
                <w:color w:val="auto"/>
                <w:sz w:val="24"/>
                <w:szCs w:val="24"/>
              </w:rPr>
              <w:t>Atbalsta nepieciešamība</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6F5684B" w14:textId="6DA57FE2" w:rsidR="00CB7E61" w:rsidRPr="005E5EFC" w:rsidRDefault="002851AF" w:rsidP="00F82A09">
            <w:pPr>
              <w:spacing w:before="100" w:after="100" w:line="293" w:lineRule="atLeast"/>
              <w:rPr>
                <w:color w:val="auto"/>
                <w:sz w:val="24"/>
                <w:szCs w:val="24"/>
              </w:rPr>
            </w:pPr>
            <w:r>
              <w:rPr>
                <w:color w:val="auto"/>
                <w:sz w:val="24"/>
                <w:szCs w:val="24"/>
              </w:rPr>
              <w:t>S</w:t>
            </w:r>
            <w:r w:rsidR="00D75853" w:rsidRPr="005E5EFC">
              <w:rPr>
                <w:color w:val="auto"/>
                <w:sz w:val="24"/>
                <w:szCs w:val="24"/>
              </w:rPr>
              <w:t xml:space="preserve">kolēnam nepieciešams atbalsts un regulāri pedagoga </w:t>
            </w:r>
            <w:r w:rsidR="00D75853" w:rsidRPr="00884994">
              <w:rPr>
                <w:color w:val="auto"/>
                <w:sz w:val="24"/>
                <w:szCs w:val="24"/>
              </w:rPr>
              <w:t>apstiprinājumi</w:t>
            </w:r>
            <w:r w:rsidR="00D75853" w:rsidRPr="005E5EFC">
              <w:rPr>
                <w:color w:val="auto"/>
                <w:sz w:val="24"/>
                <w:szCs w:val="24"/>
              </w:rPr>
              <w:t xml:space="preserve"> uzdevuma izpildei</w:t>
            </w:r>
            <w:r>
              <w:rPr>
                <w:color w:val="auto"/>
                <w:sz w:val="24"/>
                <w:szCs w:val="24"/>
              </w:rPr>
              <w:t>.</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FAF0201" w14:textId="4EE8BEC5"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kolēnam dažkārt nepieciešams pamudinājums, lai sekotu uzdevuma izpildei</w:t>
            </w:r>
            <w:r>
              <w:rPr>
                <w:color w:val="auto"/>
                <w:sz w:val="24"/>
                <w:szCs w:val="24"/>
              </w:rPr>
              <w: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7ECA479" w14:textId="19201FAB"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uzdevumu izpilda patstāvīgi</w:t>
            </w:r>
            <w:r>
              <w:rPr>
                <w:color w:val="auto"/>
                <w:sz w:val="24"/>
                <w:szCs w:val="24"/>
              </w:rPr>
              <w: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C6E9412" w14:textId="2C47931C"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kolēns uzdevumu izpilda patstāvīgi, spēj pamatot atbilstošās stratēģijas izvēli</w:t>
            </w:r>
            <w:r>
              <w:rPr>
                <w:color w:val="auto"/>
                <w:sz w:val="24"/>
                <w:szCs w:val="24"/>
              </w:rPr>
              <w:t>.</w:t>
            </w:r>
          </w:p>
        </w:tc>
      </w:tr>
      <w:tr w:rsidR="00CB7E61" w:rsidRPr="005E5EFC" w14:paraId="27827E33"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BAEA3D1" w14:textId="77777777" w:rsidR="00CB7E61" w:rsidRPr="005E5EFC" w:rsidRDefault="00D75853">
            <w:pPr>
              <w:spacing w:before="195"/>
              <w:rPr>
                <w:color w:val="auto"/>
                <w:sz w:val="24"/>
                <w:szCs w:val="24"/>
              </w:rPr>
            </w:pPr>
            <w:r w:rsidRPr="005E5EFC">
              <w:rPr>
                <w:color w:val="auto"/>
                <w:sz w:val="24"/>
                <w:szCs w:val="24"/>
              </w:rPr>
              <w:t>3.</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CF4624" w14:textId="77777777" w:rsidR="00CB7E61" w:rsidRPr="005E5EFC" w:rsidRDefault="00D75853">
            <w:pPr>
              <w:spacing w:before="100" w:after="100" w:line="293" w:lineRule="atLeast"/>
              <w:rPr>
                <w:color w:val="auto"/>
                <w:sz w:val="24"/>
                <w:szCs w:val="24"/>
              </w:rPr>
            </w:pPr>
            <w:r w:rsidRPr="005E5EFC">
              <w:rPr>
                <w:color w:val="auto"/>
                <w:sz w:val="24"/>
                <w:szCs w:val="24"/>
              </w:rPr>
              <w:t>Spēja lietot apgūto tipveida vai nepazīstamā situācijā</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BC2BC47" w14:textId="26CBE61F"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 sniegumu ar pedagoga atbalstu zināmā tipveida situācijā</w:t>
            </w:r>
            <w:r>
              <w:rPr>
                <w:color w:val="auto"/>
                <w:sz w:val="24"/>
                <w:szCs w:val="24"/>
              </w:rPr>
              <w:t>.</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8BDCA88" w14:textId="1EAA62B2"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 sniegumu pārsvarā patstāvīgi tipveida situācijā, atsevišķā gadījumā – arī mazāk zināmā situācijā, ja nepieciešams, izmanto atbalsta materiālus</w:t>
            </w:r>
            <w:r>
              <w:rPr>
                <w:color w:val="auto"/>
                <w:sz w:val="24"/>
                <w:szCs w:val="24"/>
              </w:rPr>
              <w: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40F9BF8" w14:textId="7DEE8841"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 sniegumu gan zināmā tipveida situācijā, gan nepazīstamā situācijā</w:t>
            </w:r>
            <w:r>
              <w:rPr>
                <w:color w:val="auto"/>
                <w:sz w:val="24"/>
                <w:szCs w:val="24"/>
              </w:rPr>
              <w: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DF6DC2" w14:textId="23BF58D9"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kolēns demonstrē sniegumu zināmā tipveida situācijā, nepazīstamā situācijā un starpdisciplinārā situācijā</w:t>
            </w:r>
            <w:r>
              <w:rPr>
                <w:color w:val="auto"/>
                <w:sz w:val="24"/>
                <w:szCs w:val="24"/>
              </w:rPr>
              <w:t>.</w:t>
            </w:r>
          </w:p>
        </w:tc>
      </w:tr>
    </w:tbl>
    <w:p w14:paraId="54303262" w14:textId="77777777" w:rsidR="00CB7E61" w:rsidRPr="005E5EFC" w:rsidRDefault="00CB7E61">
      <w:pPr>
        <w:ind w:left="567" w:right="57"/>
        <w:jc w:val="right"/>
        <w:rPr>
          <w:color w:val="auto"/>
          <w:sz w:val="24"/>
          <w:szCs w:val="24"/>
        </w:rPr>
      </w:pPr>
    </w:p>
    <w:p w14:paraId="17B5B689" w14:textId="77777777" w:rsidR="0058144B" w:rsidRDefault="0058144B">
      <w:pPr>
        <w:ind w:left="567" w:right="57"/>
        <w:jc w:val="right"/>
        <w:rPr>
          <w:color w:val="auto"/>
          <w:sz w:val="24"/>
          <w:szCs w:val="24"/>
        </w:rPr>
      </w:pPr>
    </w:p>
    <w:p w14:paraId="442F63ED" w14:textId="77777777" w:rsidR="0058144B" w:rsidRDefault="0058144B">
      <w:pPr>
        <w:ind w:left="567" w:right="57"/>
        <w:jc w:val="right"/>
        <w:rPr>
          <w:color w:val="auto"/>
          <w:sz w:val="24"/>
          <w:szCs w:val="24"/>
        </w:rPr>
      </w:pPr>
    </w:p>
    <w:p w14:paraId="6D88633E" w14:textId="77777777" w:rsidR="0058144B" w:rsidRDefault="0058144B">
      <w:pPr>
        <w:ind w:left="567" w:right="57"/>
        <w:jc w:val="right"/>
        <w:rPr>
          <w:color w:val="auto"/>
          <w:sz w:val="24"/>
          <w:szCs w:val="24"/>
        </w:rPr>
      </w:pPr>
    </w:p>
    <w:p w14:paraId="603634E4" w14:textId="77777777" w:rsidR="0058144B" w:rsidRDefault="0058144B">
      <w:pPr>
        <w:ind w:left="567" w:right="57"/>
        <w:jc w:val="right"/>
        <w:rPr>
          <w:color w:val="auto"/>
          <w:sz w:val="24"/>
          <w:szCs w:val="24"/>
        </w:rPr>
      </w:pPr>
    </w:p>
    <w:p w14:paraId="093F6BA0" w14:textId="77777777" w:rsidR="0058144B" w:rsidRDefault="0058144B">
      <w:pPr>
        <w:ind w:left="567" w:right="57"/>
        <w:jc w:val="right"/>
        <w:rPr>
          <w:color w:val="auto"/>
          <w:sz w:val="24"/>
          <w:szCs w:val="24"/>
        </w:rPr>
      </w:pPr>
    </w:p>
    <w:p w14:paraId="6C8B7C65" w14:textId="77777777" w:rsidR="0058144B" w:rsidRDefault="0058144B">
      <w:pPr>
        <w:ind w:left="567" w:right="57"/>
        <w:jc w:val="right"/>
        <w:rPr>
          <w:color w:val="auto"/>
          <w:sz w:val="24"/>
          <w:szCs w:val="24"/>
        </w:rPr>
      </w:pPr>
    </w:p>
    <w:p w14:paraId="6B44D87E" w14:textId="77777777" w:rsidR="0058144B" w:rsidRDefault="0058144B">
      <w:pPr>
        <w:ind w:left="567" w:right="57"/>
        <w:jc w:val="right"/>
        <w:rPr>
          <w:color w:val="auto"/>
          <w:sz w:val="24"/>
          <w:szCs w:val="24"/>
        </w:rPr>
      </w:pPr>
    </w:p>
    <w:p w14:paraId="7FF8913B" w14:textId="77777777" w:rsidR="0058144B" w:rsidRDefault="0058144B">
      <w:pPr>
        <w:ind w:left="567" w:right="57"/>
        <w:jc w:val="right"/>
        <w:rPr>
          <w:color w:val="auto"/>
          <w:sz w:val="24"/>
          <w:szCs w:val="24"/>
        </w:rPr>
      </w:pPr>
    </w:p>
    <w:p w14:paraId="5809BADB" w14:textId="571273A7" w:rsidR="00CB7E61" w:rsidRPr="00884994" w:rsidRDefault="00D75853" w:rsidP="00884994">
      <w:pPr>
        <w:pStyle w:val="Sarakstarindkopa"/>
        <w:numPr>
          <w:ilvl w:val="0"/>
          <w:numId w:val="6"/>
        </w:numPr>
        <w:ind w:right="57"/>
        <w:jc w:val="right"/>
        <w:rPr>
          <w:color w:val="auto"/>
          <w:sz w:val="24"/>
          <w:szCs w:val="24"/>
        </w:rPr>
      </w:pPr>
      <w:r w:rsidRPr="00884994">
        <w:rPr>
          <w:color w:val="auto"/>
          <w:sz w:val="24"/>
          <w:szCs w:val="24"/>
        </w:rPr>
        <w:t>pielikums</w:t>
      </w:r>
    </w:p>
    <w:p w14:paraId="08525AEC" w14:textId="5A581325" w:rsidR="00CB7E61" w:rsidRDefault="00D75853">
      <w:pPr>
        <w:ind w:left="567" w:right="57"/>
        <w:jc w:val="right"/>
        <w:rPr>
          <w:color w:val="auto"/>
          <w:sz w:val="24"/>
          <w:szCs w:val="24"/>
        </w:rPr>
      </w:pPr>
      <w:r w:rsidRPr="005E5EFC">
        <w:rPr>
          <w:color w:val="auto"/>
          <w:sz w:val="24"/>
          <w:szCs w:val="24"/>
        </w:rPr>
        <w:t>Snieguma līmeņu apraksts 4.</w:t>
      </w:r>
      <w:r w:rsidR="00E808B6">
        <w:t>–</w:t>
      </w:r>
      <w:r w:rsidRPr="005E5EFC">
        <w:rPr>
          <w:color w:val="auto"/>
          <w:sz w:val="24"/>
          <w:szCs w:val="24"/>
        </w:rPr>
        <w:t>12.</w:t>
      </w:r>
      <w:r w:rsidR="00E808B6">
        <w:rPr>
          <w:color w:val="auto"/>
          <w:sz w:val="24"/>
          <w:szCs w:val="24"/>
        </w:rPr>
        <w:t xml:space="preserve"> </w:t>
      </w:r>
      <w:r w:rsidRPr="005E5EFC">
        <w:rPr>
          <w:color w:val="auto"/>
          <w:sz w:val="24"/>
          <w:szCs w:val="24"/>
        </w:rPr>
        <w:t>klašu skolēnu mācību sasniegumu vērtēšanai</w:t>
      </w:r>
    </w:p>
    <w:p w14:paraId="7FE35B56" w14:textId="77777777" w:rsidR="00293FCD" w:rsidRDefault="00293FCD">
      <w:pPr>
        <w:ind w:left="567" w:right="57"/>
        <w:jc w:val="right"/>
        <w:rPr>
          <w:color w:val="auto"/>
          <w:sz w:val="24"/>
          <w:szCs w:val="24"/>
        </w:rPr>
      </w:pPr>
    </w:p>
    <w:tbl>
      <w:tblPr>
        <w:tblStyle w:val="Reatabula"/>
        <w:tblW w:w="9781" w:type="dxa"/>
        <w:tblInd w:w="-5" w:type="dxa"/>
        <w:tblLook w:val="04A0" w:firstRow="1" w:lastRow="0" w:firstColumn="1" w:lastColumn="0" w:noHBand="0" w:noVBand="1"/>
      </w:tblPr>
      <w:tblGrid>
        <w:gridCol w:w="1234"/>
        <w:gridCol w:w="854"/>
        <w:gridCol w:w="855"/>
        <w:gridCol w:w="855"/>
        <w:gridCol w:w="760"/>
        <w:gridCol w:w="94"/>
        <w:gridCol w:w="855"/>
        <w:gridCol w:w="855"/>
        <w:gridCol w:w="107"/>
        <w:gridCol w:w="747"/>
        <w:gridCol w:w="855"/>
        <w:gridCol w:w="40"/>
        <w:gridCol w:w="815"/>
        <w:gridCol w:w="855"/>
      </w:tblGrid>
      <w:tr w:rsidR="00EB3E71" w14:paraId="24106782" w14:textId="3935AC3C" w:rsidTr="00EB3E71">
        <w:tc>
          <w:tcPr>
            <w:tcW w:w="1234" w:type="dxa"/>
          </w:tcPr>
          <w:p w14:paraId="5A3FAA2D" w14:textId="77777777" w:rsidR="00EB3E71" w:rsidRDefault="00EB3E71" w:rsidP="001E411A">
            <w:pPr>
              <w:ind w:right="57"/>
              <w:rPr>
                <w:color w:val="auto"/>
                <w:sz w:val="24"/>
                <w:szCs w:val="24"/>
              </w:rPr>
            </w:pPr>
            <w:r>
              <w:rPr>
                <w:color w:val="auto"/>
                <w:sz w:val="24"/>
                <w:szCs w:val="24"/>
              </w:rPr>
              <w:t>Snieguma</w:t>
            </w:r>
          </w:p>
          <w:p w14:paraId="05A44B6A" w14:textId="58268EC3" w:rsidR="00EB3E71" w:rsidRDefault="00EB3E71" w:rsidP="001E411A">
            <w:pPr>
              <w:ind w:right="57"/>
              <w:rPr>
                <w:color w:val="auto"/>
                <w:sz w:val="24"/>
                <w:szCs w:val="24"/>
              </w:rPr>
            </w:pPr>
            <w:r>
              <w:rPr>
                <w:color w:val="auto"/>
                <w:sz w:val="24"/>
                <w:szCs w:val="24"/>
              </w:rPr>
              <w:t xml:space="preserve"> līmenis</w:t>
            </w:r>
          </w:p>
        </w:tc>
        <w:tc>
          <w:tcPr>
            <w:tcW w:w="3324" w:type="dxa"/>
            <w:gridSpan w:val="4"/>
          </w:tcPr>
          <w:p w14:paraId="19113A09" w14:textId="6E082AEF" w:rsidR="00EB3E71" w:rsidRDefault="00EB3E71" w:rsidP="001E411A">
            <w:pPr>
              <w:ind w:right="57"/>
              <w:jc w:val="center"/>
              <w:rPr>
                <w:color w:val="auto"/>
                <w:sz w:val="24"/>
                <w:szCs w:val="24"/>
              </w:rPr>
            </w:pPr>
            <w:r>
              <w:rPr>
                <w:color w:val="auto"/>
                <w:sz w:val="24"/>
                <w:szCs w:val="24"/>
              </w:rPr>
              <w:t>Sācis apgūt</w:t>
            </w:r>
          </w:p>
        </w:tc>
        <w:tc>
          <w:tcPr>
            <w:tcW w:w="1911" w:type="dxa"/>
            <w:gridSpan w:val="4"/>
          </w:tcPr>
          <w:p w14:paraId="3C8060DA" w14:textId="04960520" w:rsidR="00EB3E71" w:rsidRDefault="00EB3E71" w:rsidP="001E411A">
            <w:pPr>
              <w:ind w:right="57"/>
              <w:jc w:val="center"/>
              <w:rPr>
                <w:color w:val="auto"/>
                <w:sz w:val="24"/>
                <w:szCs w:val="24"/>
              </w:rPr>
            </w:pPr>
            <w:r>
              <w:rPr>
                <w:color w:val="auto"/>
                <w:sz w:val="24"/>
                <w:szCs w:val="24"/>
              </w:rPr>
              <w:t>Turpina apgūt</w:t>
            </w:r>
          </w:p>
        </w:tc>
        <w:tc>
          <w:tcPr>
            <w:tcW w:w="1642" w:type="dxa"/>
            <w:gridSpan w:val="3"/>
          </w:tcPr>
          <w:p w14:paraId="0EF83D36" w14:textId="4C487D82" w:rsidR="00EB3E71" w:rsidRDefault="00EB3E71" w:rsidP="001E411A">
            <w:pPr>
              <w:ind w:right="57"/>
              <w:jc w:val="center"/>
              <w:rPr>
                <w:color w:val="auto"/>
                <w:sz w:val="24"/>
                <w:szCs w:val="24"/>
              </w:rPr>
            </w:pPr>
            <w:r>
              <w:rPr>
                <w:color w:val="auto"/>
                <w:sz w:val="24"/>
                <w:szCs w:val="24"/>
              </w:rPr>
              <w:t>Apguvis</w:t>
            </w:r>
          </w:p>
        </w:tc>
        <w:tc>
          <w:tcPr>
            <w:tcW w:w="1670" w:type="dxa"/>
            <w:gridSpan w:val="2"/>
          </w:tcPr>
          <w:p w14:paraId="5B1D59A1" w14:textId="3F287AB5" w:rsidR="00EB3E71" w:rsidRDefault="00EB3E71" w:rsidP="001E411A">
            <w:pPr>
              <w:ind w:right="57"/>
              <w:jc w:val="center"/>
              <w:rPr>
                <w:color w:val="auto"/>
                <w:sz w:val="24"/>
                <w:szCs w:val="24"/>
              </w:rPr>
            </w:pPr>
            <w:r>
              <w:rPr>
                <w:color w:val="auto"/>
                <w:sz w:val="24"/>
                <w:szCs w:val="24"/>
              </w:rPr>
              <w:t>Apguvis padziļināti</w:t>
            </w:r>
          </w:p>
        </w:tc>
      </w:tr>
      <w:tr w:rsidR="00EB3E71" w14:paraId="2A74569F" w14:textId="10045B8B" w:rsidTr="00EB3E71">
        <w:tc>
          <w:tcPr>
            <w:tcW w:w="1234" w:type="dxa"/>
          </w:tcPr>
          <w:p w14:paraId="07162C56" w14:textId="31648797" w:rsidR="00EB3E71" w:rsidRDefault="00EB3E71" w:rsidP="001E411A">
            <w:pPr>
              <w:ind w:right="57"/>
              <w:rPr>
                <w:color w:val="auto"/>
                <w:sz w:val="24"/>
                <w:szCs w:val="24"/>
              </w:rPr>
            </w:pPr>
            <w:r>
              <w:rPr>
                <w:color w:val="auto"/>
                <w:sz w:val="24"/>
                <w:szCs w:val="24"/>
              </w:rPr>
              <w:t xml:space="preserve">Balles </w:t>
            </w:r>
          </w:p>
        </w:tc>
        <w:tc>
          <w:tcPr>
            <w:tcW w:w="854" w:type="dxa"/>
          </w:tcPr>
          <w:p w14:paraId="78AF9377" w14:textId="67B09494" w:rsidR="00EB3E71" w:rsidRDefault="00EB3E71" w:rsidP="001E411A">
            <w:pPr>
              <w:ind w:right="57"/>
              <w:jc w:val="center"/>
              <w:rPr>
                <w:color w:val="auto"/>
                <w:sz w:val="24"/>
                <w:szCs w:val="24"/>
              </w:rPr>
            </w:pPr>
            <w:r>
              <w:rPr>
                <w:color w:val="auto"/>
                <w:sz w:val="24"/>
                <w:szCs w:val="24"/>
              </w:rPr>
              <w:t>1</w:t>
            </w:r>
          </w:p>
        </w:tc>
        <w:tc>
          <w:tcPr>
            <w:tcW w:w="855" w:type="dxa"/>
          </w:tcPr>
          <w:p w14:paraId="02B92D3A" w14:textId="3D8FFD44" w:rsidR="00EB3E71" w:rsidRDefault="00EB3E71" w:rsidP="001E411A">
            <w:pPr>
              <w:ind w:right="57"/>
              <w:jc w:val="center"/>
              <w:rPr>
                <w:color w:val="auto"/>
                <w:sz w:val="24"/>
                <w:szCs w:val="24"/>
              </w:rPr>
            </w:pPr>
            <w:r>
              <w:rPr>
                <w:color w:val="auto"/>
                <w:sz w:val="24"/>
                <w:szCs w:val="24"/>
              </w:rPr>
              <w:t>2</w:t>
            </w:r>
          </w:p>
        </w:tc>
        <w:tc>
          <w:tcPr>
            <w:tcW w:w="855" w:type="dxa"/>
          </w:tcPr>
          <w:p w14:paraId="1508BA41" w14:textId="01B75B08" w:rsidR="00EB3E71" w:rsidRDefault="00EB3E71" w:rsidP="001E411A">
            <w:pPr>
              <w:ind w:right="57"/>
              <w:jc w:val="center"/>
              <w:rPr>
                <w:color w:val="auto"/>
                <w:sz w:val="24"/>
                <w:szCs w:val="24"/>
              </w:rPr>
            </w:pPr>
            <w:r>
              <w:rPr>
                <w:color w:val="auto"/>
                <w:sz w:val="24"/>
                <w:szCs w:val="24"/>
              </w:rPr>
              <w:t>3</w:t>
            </w:r>
          </w:p>
        </w:tc>
        <w:tc>
          <w:tcPr>
            <w:tcW w:w="854" w:type="dxa"/>
            <w:gridSpan w:val="2"/>
          </w:tcPr>
          <w:p w14:paraId="0ADDFB3A" w14:textId="226A0B9B" w:rsidR="00EB3E71" w:rsidRDefault="00EB3E71" w:rsidP="001E411A">
            <w:pPr>
              <w:ind w:right="57"/>
              <w:jc w:val="center"/>
              <w:rPr>
                <w:color w:val="auto"/>
                <w:sz w:val="24"/>
                <w:szCs w:val="24"/>
              </w:rPr>
            </w:pPr>
            <w:r>
              <w:rPr>
                <w:color w:val="auto"/>
                <w:sz w:val="24"/>
                <w:szCs w:val="24"/>
              </w:rPr>
              <w:t>4</w:t>
            </w:r>
          </w:p>
        </w:tc>
        <w:tc>
          <w:tcPr>
            <w:tcW w:w="855" w:type="dxa"/>
          </w:tcPr>
          <w:p w14:paraId="00FB9F9D" w14:textId="65F90B7E" w:rsidR="00EB3E71" w:rsidRDefault="00EB3E71" w:rsidP="001E411A">
            <w:pPr>
              <w:ind w:right="57"/>
              <w:jc w:val="center"/>
              <w:rPr>
                <w:color w:val="auto"/>
                <w:sz w:val="24"/>
                <w:szCs w:val="24"/>
              </w:rPr>
            </w:pPr>
            <w:r>
              <w:rPr>
                <w:color w:val="auto"/>
                <w:sz w:val="24"/>
                <w:szCs w:val="24"/>
              </w:rPr>
              <w:t>5</w:t>
            </w:r>
          </w:p>
        </w:tc>
        <w:tc>
          <w:tcPr>
            <w:tcW w:w="855" w:type="dxa"/>
          </w:tcPr>
          <w:p w14:paraId="5026FEB6" w14:textId="2EFDD0B2" w:rsidR="00EB3E71" w:rsidRDefault="00EB3E71" w:rsidP="001E411A">
            <w:pPr>
              <w:ind w:right="57"/>
              <w:jc w:val="center"/>
              <w:rPr>
                <w:color w:val="auto"/>
                <w:sz w:val="24"/>
                <w:szCs w:val="24"/>
              </w:rPr>
            </w:pPr>
            <w:r>
              <w:rPr>
                <w:color w:val="auto"/>
                <w:sz w:val="24"/>
                <w:szCs w:val="24"/>
              </w:rPr>
              <w:t>6</w:t>
            </w:r>
          </w:p>
        </w:tc>
        <w:tc>
          <w:tcPr>
            <w:tcW w:w="854" w:type="dxa"/>
            <w:gridSpan w:val="2"/>
          </w:tcPr>
          <w:p w14:paraId="03065A33" w14:textId="7BE6B9E9" w:rsidR="00EB3E71" w:rsidRDefault="00EB3E71" w:rsidP="001E411A">
            <w:pPr>
              <w:ind w:right="57"/>
              <w:jc w:val="center"/>
              <w:rPr>
                <w:color w:val="auto"/>
                <w:sz w:val="24"/>
                <w:szCs w:val="24"/>
              </w:rPr>
            </w:pPr>
            <w:r>
              <w:rPr>
                <w:color w:val="auto"/>
                <w:sz w:val="24"/>
                <w:szCs w:val="24"/>
              </w:rPr>
              <w:t>7</w:t>
            </w:r>
          </w:p>
        </w:tc>
        <w:tc>
          <w:tcPr>
            <w:tcW w:w="855" w:type="dxa"/>
          </w:tcPr>
          <w:p w14:paraId="25BEF972" w14:textId="26378CC2" w:rsidR="00EB3E71" w:rsidRDefault="00EB3E71" w:rsidP="001E411A">
            <w:pPr>
              <w:ind w:right="57"/>
              <w:jc w:val="center"/>
              <w:rPr>
                <w:color w:val="auto"/>
                <w:sz w:val="24"/>
                <w:szCs w:val="24"/>
              </w:rPr>
            </w:pPr>
            <w:r>
              <w:rPr>
                <w:color w:val="auto"/>
                <w:sz w:val="24"/>
                <w:szCs w:val="24"/>
              </w:rPr>
              <w:t>8</w:t>
            </w:r>
          </w:p>
        </w:tc>
        <w:tc>
          <w:tcPr>
            <w:tcW w:w="855" w:type="dxa"/>
            <w:gridSpan w:val="2"/>
          </w:tcPr>
          <w:p w14:paraId="6EB0401B" w14:textId="21C91B07" w:rsidR="00EB3E71" w:rsidRDefault="00EB3E71" w:rsidP="001E411A">
            <w:pPr>
              <w:ind w:right="57"/>
              <w:jc w:val="center"/>
              <w:rPr>
                <w:color w:val="auto"/>
                <w:sz w:val="24"/>
                <w:szCs w:val="24"/>
              </w:rPr>
            </w:pPr>
            <w:r>
              <w:rPr>
                <w:color w:val="auto"/>
                <w:sz w:val="24"/>
                <w:szCs w:val="24"/>
              </w:rPr>
              <w:t>9</w:t>
            </w:r>
          </w:p>
        </w:tc>
        <w:tc>
          <w:tcPr>
            <w:tcW w:w="855" w:type="dxa"/>
          </w:tcPr>
          <w:p w14:paraId="1238A61C" w14:textId="2C6FC6D5" w:rsidR="00EB3E71" w:rsidRDefault="00EB3E71" w:rsidP="001E411A">
            <w:pPr>
              <w:ind w:right="57"/>
              <w:jc w:val="center"/>
              <w:rPr>
                <w:color w:val="auto"/>
                <w:sz w:val="24"/>
                <w:szCs w:val="24"/>
              </w:rPr>
            </w:pPr>
            <w:r>
              <w:rPr>
                <w:color w:val="auto"/>
                <w:sz w:val="24"/>
                <w:szCs w:val="24"/>
              </w:rPr>
              <w:t>10</w:t>
            </w:r>
          </w:p>
        </w:tc>
      </w:tr>
      <w:tr w:rsidR="00EB3E71" w14:paraId="17BA80E4" w14:textId="22494602" w:rsidTr="00EB3E71">
        <w:tc>
          <w:tcPr>
            <w:tcW w:w="1234" w:type="dxa"/>
          </w:tcPr>
          <w:p w14:paraId="481D711B" w14:textId="02528F89" w:rsidR="00EB3E71" w:rsidRDefault="00EB3E71" w:rsidP="001E411A">
            <w:pPr>
              <w:ind w:right="57"/>
              <w:rPr>
                <w:color w:val="auto"/>
                <w:sz w:val="24"/>
                <w:szCs w:val="24"/>
              </w:rPr>
            </w:pPr>
            <w:r>
              <w:rPr>
                <w:color w:val="auto"/>
                <w:sz w:val="24"/>
                <w:szCs w:val="24"/>
              </w:rPr>
              <w:t xml:space="preserve">Procenti </w:t>
            </w:r>
          </w:p>
        </w:tc>
        <w:tc>
          <w:tcPr>
            <w:tcW w:w="854" w:type="dxa"/>
          </w:tcPr>
          <w:p w14:paraId="2C88F067" w14:textId="1FB6E980" w:rsidR="00EB3E71" w:rsidRDefault="00EB3E71" w:rsidP="001E411A">
            <w:pPr>
              <w:ind w:right="57"/>
              <w:jc w:val="center"/>
              <w:rPr>
                <w:color w:val="auto"/>
                <w:sz w:val="24"/>
                <w:szCs w:val="24"/>
              </w:rPr>
            </w:pPr>
            <w:r>
              <w:rPr>
                <w:color w:val="auto"/>
                <w:sz w:val="24"/>
                <w:szCs w:val="24"/>
              </w:rPr>
              <w:t>1-10 %</w:t>
            </w:r>
          </w:p>
        </w:tc>
        <w:tc>
          <w:tcPr>
            <w:tcW w:w="855" w:type="dxa"/>
          </w:tcPr>
          <w:p w14:paraId="1C7B5FDC" w14:textId="1688360B" w:rsidR="00EB3E71" w:rsidRDefault="00EB3E71" w:rsidP="001E411A">
            <w:pPr>
              <w:ind w:right="57"/>
              <w:jc w:val="center"/>
              <w:rPr>
                <w:color w:val="auto"/>
                <w:sz w:val="24"/>
                <w:szCs w:val="24"/>
              </w:rPr>
            </w:pPr>
            <w:r>
              <w:rPr>
                <w:color w:val="auto"/>
                <w:sz w:val="24"/>
                <w:szCs w:val="24"/>
              </w:rPr>
              <w:t>11-20 %</w:t>
            </w:r>
          </w:p>
        </w:tc>
        <w:tc>
          <w:tcPr>
            <w:tcW w:w="855" w:type="dxa"/>
          </w:tcPr>
          <w:p w14:paraId="4419367D" w14:textId="64F3EA0E" w:rsidR="00EB3E71" w:rsidRDefault="00EB3E71" w:rsidP="001E411A">
            <w:pPr>
              <w:ind w:right="57"/>
              <w:jc w:val="center"/>
              <w:rPr>
                <w:color w:val="auto"/>
                <w:sz w:val="24"/>
                <w:szCs w:val="24"/>
              </w:rPr>
            </w:pPr>
            <w:r>
              <w:rPr>
                <w:color w:val="auto"/>
                <w:sz w:val="24"/>
                <w:szCs w:val="24"/>
              </w:rPr>
              <w:t>21-32%</w:t>
            </w:r>
          </w:p>
        </w:tc>
        <w:tc>
          <w:tcPr>
            <w:tcW w:w="854" w:type="dxa"/>
            <w:gridSpan w:val="2"/>
          </w:tcPr>
          <w:p w14:paraId="164C42C3" w14:textId="5E108191" w:rsidR="00EB3E71" w:rsidRDefault="00EB3E71" w:rsidP="001E411A">
            <w:pPr>
              <w:ind w:right="57"/>
              <w:jc w:val="center"/>
              <w:rPr>
                <w:color w:val="auto"/>
                <w:sz w:val="24"/>
                <w:szCs w:val="24"/>
              </w:rPr>
            </w:pPr>
            <w:r>
              <w:rPr>
                <w:color w:val="auto"/>
                <w:sz w:val="24"/>
                <w:szCs w:val="24"/>
              </w:rPr>
              <w:t>33-40%</w:t>
            </w:r>
          </w:p>
        </w:tc>
        <w:tc>
          <w:tcPr>
            <w:tcW w:w="855" w:type="dxa"/>
          </w:tcPr>
          <w:p w14:paraId="06A9F528" w14:textId="2830905C" w:rsidR="00EB3E71" w:rsidRDefault="00EB3E71" w:rsidP="001E411A">
            <w:pPr>
              <w:ind w:right="57"/>
              <w:jc w:val="center"/>
              <w:rPr>
                <w:color w:val="auto"/>
                <w:sz w:val="24"/>
                <w:szCs w:val="24"/>
              </w:rPr>
            </w:pPr>
            <w:r>
              <w:rPr>
                <w:color w:val="auto"/>
                <w:sz w:val="24"/>
                <w:szCs w:val="24"/>
              </w:rPr>
              <w:t>41-55%</w:t>
            </w:r>
          </w:p>
        </w:tc>
        <w:tc>
          <w:tcPr>
            <w:tcW w:w="855" w:type="dxa"/>
          </w:tcPr>
          <w:p w14:paraId="412EA97E" w14:textId="3CDA7EF7" w:rsidR="00EB3E71" w:rsidRDefault="00EB3E71" w:rsidP="001E411A">
            <w:pPr>
              <w:ind w:right="57"/>
              <w:jc w:val="center"/>
              <w:rPr>
                <w:color w:val="auto"/>
                <w:sz w:val="24"/>
                <w:szCs w:val="24"/>
              </w:rPr>
            </w:pPr>
            <w:r>
              <w:rPr>
                <w:color w:val="auto"/>
                <w:sz w:val="24"/>
                <w:szCs w:val="24"/>
              </w:rPr>
              <w:t>56-66%</w:t>
            </w:r>
          </w:p>
        </w:tc>
        <w:tc>
          <w:tcPr>
            <w:tcW w:w="854" w:type="dxa"/>
            <w:gridSpan w:val="2"/>
          </w:tcPr>
          <w:p w14:paraId="362915D3" w14:textId="214BA93A" w:rsidR="00EB3E71" w:rsidRDefault="00EB3E71" w:rsidP="001E411A">
            <w:pPr>
              <w:ind w:right="57"/>
              <w:jc w:val="center"/>
              <w:rPr>
                <w:color w:val="auto"/>
                <w:sz w:val="24"/>
                <w:szCs w:val="24"/>
              </w:rPr>
            </w:pPr>
            <w:r>
              <w:rPr>
                <w:color w:val="auto"/>
                <w:sz w:val="24"/>
                <w:szCs w:val="24"/>
              </w:rPr>
              <w:t>67-76%</w:t>
            </w:r>
          </w:p>
        </w:tc>
        <w:tc>
          <w:tcPr>
            <w:tcW w:w="855" w:type="dxa"/>
          </w:tcPr>
          <w:p w14:paraId="61370B54" w14:textId="7640AE69" w:rsidR="00EB3E71" w:rsidRDefault="00EB3E71" w:rsidP="001E411A">
            <w:pPr>
              <w:ind w:right="57"/>
              <w:jc w:val="center"/>
              <w:rPr>
                <w:color w:val="auto"/>
                <w:sz w:val="24"/>
                <w:szCs w:val="24"/>
              </w:rPr>
            </w:pPr>
            <w:r>
              <w:rPr>
                <w:color w:val="auto"/>
                <w:sz w:val="24"/>
                <w:szCs w:val="24"/>
              </w:rPr>
              <w:t>77-86%</w:t>
            </w:r>
          </w:p>
        </w:tc>
        <w:tc>
          <w:tcPr>
            <w:tcW w:w="855" w:type="dxa"/>
            <w:gridSpan w:val="2"/>
          </w:tcPr>
          <w:p w14:paraId="3CF9EB36" w14:textId="6FC341F8" w:rsidR="00EB3E71" w:rsidRDefault="00EB3E71" w:rsidP="001E411A">
            <w:pPr>
              <w:ind w:right="57"/>
              <w:jc w:val="center"/>
              <w:rPr>
                <w:color w:val="auto"/>
                <w:sz w:val="24"/>
                <w:szCs w:val="24"/>
              </w:rPr>
            </w:pPr>
            <w:r>
              <w:rPr>
                <w:color w:val="auto"/>
                <w:sz w:val="24"/>
                <w:szCs w:val="24"/>
              </w:rPr>
              <w:t>87-95%</w:t>
            </w:r>
          </w:p>
        </w:tc>
        <w:tc>
          <w:tcPr>
            <w:tcW w:w="855" w:type="dxa"/>
          </w:tcPr>
          <w:p w14:paraId="700F794A" w14:textId="248908A7" w:rsidR="00EB3E71" w:rsidRDefault="00EB3E71" w:rsidP="001E411A">
            <w:pPr>
              <w:ind w:right="57"/>
              <w:jc w:val="center"/>
              <w:rPr>
                <w:color w:val="auto"/>
                <w:sz w:val="24"/>
                <w:szCs w:val="24"/>
              </w:rPr>
            </w:pPr>
            <w:r>
              <w:rPr>
                <w:color w:val="auto"/>
                <w:sz w:val="24"/>
                <w:szCs w:val="24"/>
              </w:rPr>
              <w:t>96-100%</w:t>
            </w:r>
          </w:p>
        </w:tc>
      </w:tr>
    </w:tbl>
    <w:p w14:paraId="129B1090" w14:textId="77777777" w:rsidR="001E411A" w:rsidRPr="005E5EFC" w:rsidRDefault="001E411A">
      <w:pPr>
        <w:ind w:left="567" w:right="57"/>
        <w:jc w:val="right"/>
        <w:rPr>
          <w:color w:val="auto"/>
          <w:sz w:val="24"/>
          <w:szCs w:val="24"/>
        </w:rPr>
      </w:pPr>
    </w:p>
    <w:p w14:paraId="5A76D0C5" w14:textId="77777777" w:rsidR="00CB7E61" w:rsidRPr="005E5EFC" w:rsidRDefault="00CB7E61">
      <w:pPr>
        <w:ind w:left="567" w:right="57"/>
        <w:jc w:val="right"/>
        <w:rPr>
          <w:color w:val="auto"/>
          <w:sz w:val="24"/>
          <w:szCs w:val="24"/>
        </w:rPr>
      </w:pPr>
    </w:p>
    <w:tbl>
      <w:tblPr>
        <w:tblW w:w="0" w:type="auto"/>
        <w:tblCellMar>
          <w:left w:w="10" w:type="dxa"/>
          <w:right w:w="10" w:type="dxa"/>
        </w:tblCellMar>
        <w:tblLook w:val="04A0" w:firstRow="1" w:lastRow="0" w:firstColumn="1" w:lastColumn="0" w:noHBand="0" w:noVBand="1"/>
      </w:tblPr>
      <w:tblGrid>
        <w:gridCol w:w="450"/>
        <w:gridCol w:w="1630"/>
        <w:gridCol w:w="1740"/>
        <w:gridCol w:w="1984"/>
        <w:gridCol w:w="1701"/>
        <w:gridCol w:w="2260"/>
      </w:tblGrid>
      <w:tr w:rsidR="00CB7E61" w:rsidRPr="00EB3E71" w14:paraId="1405C77E" w14:textId="77777777" w:rsidTr="00E135E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A3DF0FC" w14:textId="190088BC" w:rsidR="00CB7E61" w:rsidRPr="00EB3E71" w:rsidRDefault="00CB7E61" w:rsidP="00EB3E71">
            <w:pPr>
              <w:spacing w:before="195"/>
              <w:jc w:val="center"/>
              <w:rPr>
                <w:b/>
                <w:color w:val="auto"/>
                <w:sz w:val="24"/>
                <w:szCs w:val="24"/>
              </w:rPr>
            </w:pPr>
          </w:p>
        </w:tc>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52C96A" w14:textId="3446DD2F" w:rsidR="00CB7E61" w:rsidRPr="00EB3E71" w:rsidRDefault="00D75853" w:rsidP="00EB3E71">
            <w:pPr>
              <w:spacing w:before="100" w:after="100" w:line="293" w:lineRule="atLeast"/>
              <w:jc w:val="center"/>
              <w:rPr>
                <w:b/>
                <w:color w:val="auto"/>
                <w:sz w:val="24"/>
                <w:szCs w:val="24"/>
              </w:rPr>
            </w:pPr>
            <w:r w:rsidRPr="00EB3E71">
              <w:rPr>
                <w:b/>
                <w:color w:val="auto"/>
                <w:sz w:val="24"/>
                <w:szCs w:val="24"/>
              </w:rPr>
              <w:t>Kritēriji</w:t>
            </w:r>
          </w:p>
        </w:tc>
      </w:tr>
      <w:tr w:rsidR="00EB3E71" w:rsidRPr="005E5EFC" w14:paraId="3D98E467" w14:textId="77777777" w:rsidTr="00EB3E71">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CC2FA66" w14:textId="00A8EA24" w:rsidR="00CB7E61" w:rsidRPr="005E5EFC" w:rsidRDefault="005E5EFC">
            <w:pPr>
              <w:spacing w:before="195"/>
              <w:rPr>
                <w:color w:val="auto"/>
                <w:sz w:val="24"/>
                <w:szCs w:val="24"/>
              </w:rPr>
            </w:pPr>
            <w:r>
              <w:rPr>
                <w:color w:val="auto"/>
                <w:sz w:val="24"/>
                <w:szCs w:val="24"/>
              </w:rPr>
              <w:t>4.1</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F0CFBCA" w14:textId="1AFEC2BF" w:rsidR="00CB7E61" w:rsidRPr="005E5EFC" w:rsidRDefault="002851AF">
            <w:pPr>
              <w:spacing w:before="100" w:after="100" w:line="293" w:lineRule="atLeast"/>
              <w:rPr>
                <w:color w:val="auto"/>
                <w:sz w:val="24"/>
                <w:szCs w:val="24"/>
              </w:rPr>
            </w:pPr>
            <w:r>
              <w:rPr>
                <w:color w:val="auto"/>
                <w:sz w:val="24"/>
                <w:szCs w:val="24"/>
              </w:rPr>
              <w:t>D</w:t>
            </w:r>
            <w:r w:rsidR="00D75853" w:rsidRPr="005E5EFC">
              <w:rPr>
                <w:color w:val="auto"/>
                <w:sz w:val="24"/>
                <w:szCs w:val="24"/>
              </w:rPr>
              <w:t>emonstrēto zināšanu, izpratnes, prasmju mācību jomā un caurviju prasmju apjoms un kvalitāte</w:t>
            </w:r>
          </w:p>
        </w:tc>
        <w:tc>
          <w:tcPr>
            <w:tcW w:w="174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0243AF7" w14:textId="1EC15CF5"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izmanto vienu atbilstošu ideju vai prasmi situācijā, kurā ir šaurs disciplinārs</w:t>
            </w:r>
            <w:r>
              <w:rPr>
                <w:color w:val="auto"/>
                <w:sz w:val="24"/>
                <w:szCs w:val="24"/>
              </w:rPr>
              <w:t xml:space="preserve"> </w:t>
            </w:r>
            <w:r w:rsidR="00D75853" w:rsidRPr="005E5EFC">
              <w:rPr>
                <w:color w:val="auto"/>
                <w:sz w:val="24"/>
                <w:szCs w:val="24"/>
              </w:rPr>
              <w:t>/</w:t>
            </w:r>
            <w:r>
              <w:rPr>
                <w:color w:val="auto"/>
                <w:sz w:val="24"/>
                <w:szCs w:val="24"/>
              </w:rPr>
              <w:t xml:space="preserve"> </w:t>
            </w:r>
            <w:r w:rsidR="00D75853" w:rsidRPr="005E5EFC">
              <w:rPr>
                <w:color w:val="auto"/>
                <w:sz w:val="24"/>
                <w:szCs w:val="24"/>
              </w:rPr>
              <w:t>mācību jomas konteksts</w:t>
            </w:r>
            <w:r>
              <w:rPr>
                <w:color w:val="auto"/>
                <w:sz w:val="24"/>
                <w:szCs w:val="24"/>
              </w:rPr>
              <w:t>.</w:t>
            </w:r>
          </w:p>
        </w:tc>
        <w:tc>
          <w:tcPr>
            <w:tcW w:w="198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8F6F39E" w14:textId="4020AB41"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izmanto vairākas savstarpēji nesaistītas idejas vai prasmes šaurā disciplinārā</w:t>
            </w:r>
            <w:r w:rsidR="00A17B13">
              <w:rPr>
                <w:color w:val="auto"/>
                <w:sz w:val="24"/>
                <w:szCs w:val="24"/>
              </w:rPr>
              <w:t xml:space="preserve"> </w:t>
            </w:r>
            <w:r w:rsidR="00D75853" w:rsidRPr="005E5EFC">
              <w:rPr>
                <w:color w:val="auto"/>
                <w:sz w:val="24"/>
                <w:szCs w:val="24"/>
              </w:rPr>
              <w:t>/</w:t>
            </w:r>
            <w:r w:rsidR="00A17B13">
              <w:rPr>
                <w:color w:val="auto"/>
                <w:sz w:val="24"/>
                <w:szCs w:val="24"/>
              </w:rPr>
              <w:t xml:space="preserve"> </w:t>
            </w:r>
            <w:r w:rsidR="00D75853" w:rsidRPr="005E5EFC">
              <w:rPr>
                <w:color w:val="auto"/>
                <w:sz w:val="24"/>
                <w:szCs w:val="24"/>
              </w:rPr>
              <w:t>mācību jomas kontekstā</w:t>
            </w:r>
            <w:r>
              <w:rPr>
                <w:color w:val="auto"/>
                <w:sz w:val="24"/>
                <w:szCs w:val="24"/>
              </w:rPr>
              <w:t>.</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4ECBEBA" w14:textId="754141CD"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kurā izmanto vairākas idejas vai prasmes, veido savstarpējas sakarības disciplinārā</w:t>
            </w:r>
            <w:r>
              <w:rPr>
                <w:color w:val="auto"/>
                <w:sz w:val="24"/>
                <w:szCs w:val="24"/>
              </w:rPr>
              <w:t xml:space="preserve"> </w:t>
            </w:r>
            <w:r w:rsidR="00D75853" w:rsidRPr="005E5EFC">
              <w:rPr>
                <w:color w:val="auto"/>
                <w:sz w:val="24"/>
                <w:szCs w:val="24"/>
              </w:rPr>
              <w:t>/</w:t>
            </w:r>
            <w:r>
              <w:rPr>
                <w:color w:val="auto"/>
                <w:sz w:val="24"/>
                <w:szCs w:val="24"/>
              </w:rPr>
              <w:t xml:space="preserve"> </w:t>
            </w:r>
            <w:r w:rsidR="00D75853" w:rsidRPr="005E5EFC">
              <w:rPr>
                <w:color w:val="auto"/>
                <w:sz w:val="24"/>
                <w:szCs w:val="24"/>
              </w:rPr>
              <w:t>mācību jomas kontekstā</w:t>
            </w:r>
            <w:r>
              <w:rPr>
                <w:color w:val="auto"/>
                <w:sz w:val="24"/>
                <w:szCs w:val="24"/>
              </w:rPr>
              <w:t>.</w:t>
            </w:r>
          </w:p>
        </w:tc>
        <w:tc>
          <w:tcPr>
            <w:tcW w:w="22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95DC69B" w14:textId="6EF2EC9F"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kurā izmanto vairākas atbilstošas idejas vai prasmes no dažādām disciplīnām</w:t>
            </w:r>
            <w:r w:rsidR="00A17B13">
              <w:rPr>
                <w:color w:val="auto"/>
                <w:sz w:val="24"/>
                <w:szCs w:val="24"/>
              </w:rPr>
              <w:t xml:space="preserve"> </w:t>
            </w:r>
            <w:r w:rsidR="00D75853" w:rsidRPr="005E5EFC">
              <w:rPr>
                <w:color w:val="auto"/>
                <w:sz w:val="24"/>
                <w:szCs w:val="24"/>
              </w:rPr>
              <w:t>/</w:t>
            </w:r>
            <w:r w:rsidR="00A17B13">
              <w:rPr>
                <w:color w:val="auto"/>
                <w:sz w:val="24"/>
                <w:szCs w:val="24"/>
              </w:rPr>
              <w:t xml:space="preserve"> </w:t>
            </w:r>
            <w:r w:rsidR="00D75853" w:rsidRPr="005E5EFC">
              <w:rPr>
                <w:color w:val="auto"/>
                <w:sz w:val="24"/>
                <w:szCs w:val="24"/>
              </w:rPr>
              <w:t>mācību jomām, veido savstarpējas sakarības un vispārina</w:t>
            </w:r>
            <w:r>
              <w:rPr>
                <w:color w:val="auto"/>
                <w:sz w:val="24"/>
                <w:szCs w:val="24"/>
              </w:rPr>
              <w:t>.</w:t>
            </w:r>
          </w:p>
        </w:tc>
      </w:tr>
      <w:tr w:rsidR="00EB3E71" w:rsidRPr="005E5EFC" w14:paraId="64243A40" w14:textId="77777777" w:rsidTr="00EB3E71">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D7F10D2" w14:textId="1AFD1EE0" w:rsidR="00CB7E61" w:rsidRPr="005E5EFC" w:rsidRDefault="005E5EFC">
            <w:pPr>
              <w:spacing w:before="195"/>
              <w:rPr>
                <w:color w:val="auto"/>
                <w:sz w:val="24"/>
                <w:szCs w:val="24"/>
              </w:rPr>
            </w:pPr>
            <w:r>
              <w:rPr>
                <w:color w:val="auto"/>
                <w:sz w:val="24"/>
                <w:szCs w:val="24"/>
              </w:rPr>
              <w:t>4.2</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EB5141D" w14:textId="5D4662B7" w:rsidR="00CB7E61" w:rsidRPr="005E5EFC" w:rsidRDefault="002851AF">
            <w:pPr>
              <w:spacing w:before="100" w:after="100" w:line="293" w:lineRule="atLeast"/>
              <w:rPr>
                <w:color w:val="auto"/>
                <w:sz w:val="24"/>
                <w:szCs w:val="24"/>
              </w:rPr>
            </w:pPr>
            <w:r>
              <w:rPr>
                <w:color w:val="auto"/>
                <w:sz w:val="24"/>
                <w:szCs w:val="24"/>
              </w:rPr>
              <w:t>A</w:t>
            </w:r>
            <w:r w:rsidR="00D75853" w:rsidRPr="005E5EFC">
              <w:rPr>
                <w:color w:val="auto"/>
                <w:sz w:val="24"/>
                <w:szCs w:val="24"/>
              </w:rPr>
              <w:t>tbalsta nepieciešamība</w:t>
            </w:r>
          </w:p>
        </w:tc>
        <w:tc>
          <w:tcPr>
            <w:tcW w:w="174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3D195D9" w14:textId="39F1AF80"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lieto doto vai jau zināmu paņēmienu ar pieejamo atbalstu</w:t>
            </w:r>
            <w:r>
              <w:rPr>
                <w:color w:val="auto"/>
                <w:sz w:val="24"/>
                <w:szCs w:val="24"/>
              </w:rPr>
              <w:t>.</w:t>
            </w:r>
          </w:p>
        </w:tc>
        <w:tc>
          <w:tcPr>
            <w:tcW w:w="198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A6E5C4F" w14:textId="73C39294"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patstāvīgi lieto zināmu paņēmienu</w:t>
            </w:r>
            <w:r>
              <w:rPr>
                <w:color w:val="auto"/>
                <w:sz w:val="24"/>
                <w:szCs w:val="24"/>
              </w:rPr>
              <w:t>.</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6D7F833" w14:textId="5CE3C169" w:rsidR="00CB7E61" w:rsidRPr="005E5EFC" w:rsidRDefault="002851AF" w:rsidP="00F82A09">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izvēlas un patstāvīgi lieto atbilstoš</w:t>
            </w:r>
            <w:r w:rsidR="00A17B13">
              <w:rPr>
                <w:color w:val="auto"/>
                <w:sz w:val="24"/>
                <w:szCs w:val="24"/>
              </w:rPr>
              <w:t>u</w:t>
            </w:r>
            <w:r w:rsidR="00D75853" w:rsidRPr="005E5EFC">
              <w:rPr>
                <w:color w:val="auto"/>
                <w:sz w:val="24"/>
                <w:szCs w:val="24"/>
              </w:rPr>
              <w:t xml:space="preserve"> paņēmienu vai pierakstu</w:t>
            </w:r>
            <w:r>
              <w:rPr>
                <w:color w:val="auto"/>
                <w:sz w:val="24"/>
                <w:szCs w:val="24"/>
              </w:rPr>
              <w:t>.</w:t>
            </w:r>
          </w:p>
        </w:tc>
        <w:tc>
          <w:tcPr>
            <w:tcW w:w="22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6598A86" w14:textId="2D09E618" w:rsidR="00CB7E61" w:rsidRPr="005E5EFC" w:rsidRDefault="002851AF" w:rsidP="006A4F9C">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demonstrējot sniegumu, izvēlas un patstāvīgi lieto atbilstoš</w:t>
            </w:r>
            <w:r w:rsidR="00A17B13">
              <w:rPr>
                <w:color w:val="auto"/>
                <w:sz w:val="24"/>
                <w:szCs w:val="24"/>
              </w:rPr>
              <w:t>u</w:t>
            </w:r>
            <w:r w:rsidR="00D75853" w:rsidRPr="005E5EFC">
              <w:rPr>
                <w:color w:val="auto"/>
                <w:sz w:val="24"/>
                <w:szCs w:val="24"/>
              </w:rPr>
              <w:t xml:space="preserve"> paņēmienu un, ja nepieciešams, pielāgo to</w:t>
            </w:r>
            <w:r>
              <w:rPr>
                <w:color w:val="auto"/>
                <w:sz w:val="24"/>
                <w:szCs w:val="24"/>
              </w:rPr>
              <w:t>.</w:t>
            </w:r>
          </w:p>
        </w:tc>
      </w:tr>
      <w:tr w:rsidR="00EB3E71" w:rsidRPr="005E5EFC" w14:paraId="042C8B95" w14:textId="77777777" w:rsidTr="00EB3E71">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CDBA7F4" w14:textId="4F94A05E" w:rsidR="00CB7E61" w:rsidRPr="005E5EFC" w:rsidRDefault="005E5EFC">
            <w:pPr>
              <w:spacing w:before="195"/>
              <w:rPr>
                <w:color w:val="auto"/>
                <w:sz w:val="24"/>
                <w:szCs w:val="24"/>
              </w:rPr>
            </w:pPr>
            <w:r>
              <w:rPr>
                <w:color w:val="auto"/>
                <w:sz w:val="24"/>
                <w:szCs w:val="24"/>
              </w:rPr>
              <w:t>4.3</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1C71B65" w14:textId="234D5E66"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pēja lietot apgūto tipveida un nepazīstamā situācijā</w:t>
            </w:r>
          </w:p>
        </w:tc>
        <w:tc>
          <w:tcPr>
            <w:tcW w:w="174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E72F723" w14:textId="045CB6BD"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 sniegumu zināmā tipveida situācijā</w:t>
            </w:r>
            <w:r>
              <w:rPr>
                <w:color w:val="auto"/>
                <w:sz w:val="24"/>
                <w:szCs w:val="24"/>
              </w:rPr>
              <w:t>.</w:t>
            </w:r>
          </w:p>
        </w:tc>
        <w:tc>
          <w:tcPr>
            <w:tcW w:w="198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B7FE6E3" w14:textId="6D4F30E5"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kolēns demonstrē sniegumu gan zināmā tipveida situācijā, gan mazāk zināmā situācijā</w:t>
            </w:r>
            <w:r>
              <w:rPr>
                <w:color w:val="auto"/>
                <w:sz w:val="24"/>
                <w:szCs w:val="24"/>
              </w:rPr>
              <w:t>.</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4C95EF8" w14:textId="3AFB74FB" w:rsidR="00CB7E61" w:rsidRPr="005E5EFC" w:rsidRDefault="002851AF">
            <w:pPr>
              <w:spacing w:before="100" w:after="100" w:line="293" w:lineRule="atLeast"/>
              <w:rPr>
                <w:color w:val="auto"/>
                <w:sz w:val="24"/>
                <w:szCs w:val="24"/>
              </w:rPr>
            </w:pPr>
            <w:r>
              <w:rPr>
                <w:color w:val="auto"/>
                <w:sz w:val="24"/>
                <w:szCs w:val="24"/>
              </w:rPr>
              <w:t>S</w:t>
            </w:r>
            <w:r w:rsidR="00D75853" w:rsidRPr="005E5EFC">
              <w:rPr>
                <w:color w:val="auto"/>
                <w:sz w:val="24"/>
                <w:szCs w:val="24"/>
              </w:rPr>
              <w:t>kolēns demonstrē sniegumu gan zināmā tipveida situācijā, gan nepazīstamā situācijā</w:t>
            </w:r>
            <w:r>
              <w:rPr>
                <w:color w:val="auto"/>
                <w:sz w:val="24"/>
                <w:szCs w:val="24"/>
              </w:rPr>
              <w:t>.</w:t>
            </w:r>
          </w:p>
        </w:tc>
        <w:tc>
          <w:tcPr>
            <w:tcW w:w="22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C4D1508" w14:textId="6BDF3BEA" w:rsidR="00CB7E61" w:rsidRPr="005E5EFC" w:rsidRDefault="002851AF">
            <w:pPr>
              <w:spacing w:before="195"/>
              <w:rPr>
                <w:color w:val="auto"/>
                <w:sz w:val="24"/>
                <w:szCs w:val="24"/>
              </w:rPr>
            </w:pPr>
            <w:r>
              <w:rPr>
                <w:color w:val="auto"/>
                <w:sz w:val="24"/>
                <w:szCs w:val="24"/>
              </w:rPr>
              <w:t>S</w:t>
            </w:r>
            <w:r w:rsidR="00D75853" w:rsidRPr="005E5EFC">
              <w:rPr>
                <w:color w:val="auto"/>
                <w:sz w:val="24"/>
                <w:szCs w:val="24"/>
              </w:rPr>
              <w:t>kolēns demonstrē sniegumu gan zināmā tipveida situācijā, gan nepazīstamā, gan starpdisciplinārā situācijā</w:t>
            </w:r>
            <w:r>
              <w:rPr>
                <w:color w:val="auto"/>
                <w:sz w:val="24"/>
                <w:szCs w:val="24"/>
              </w:rPr>
              <w:t>.</w:t>
            </w:r>
          </w:p>
        </w:tc>
      </w:tr>
    </w:tbl>
    <w:p w14:paraId="3BF38508" w14:textId="39D24B41" w:rsidR="00CB7E61" w:rsidRDefault="00CB7E61">
      <w:pPr>
        <w:ind w:left="567" w:right="57"/>
        <w:jc w:val="both"/>
        <w:rPr>
          <w:color w:val="auto"/>
          <w:sz w:val="24"/>
          <w:szCs w:val="24"/>
        </w:rPr>
      </w:pPr>
    </w:p>
    <w:p w14:paraId="452202FC" w14:textId="77777777" w:rsidR="00A941A9" w:rsidRPr="00BC0763" w:rsidRDefault="00A941A9">
      <w:pPr>
        <w:ind w:left="567" w:right="57"/>
        <w:jc w:val="both"/>
        <w:rPr>
          <w:color w:val="auto"/>
          <w:sz w:val="24"/>
          <w:szCs w:val="24"/>
        </w:rPr>
      </w:pPr>
    </w:p>
    <w:sectPr w:rsidR="00A941A9" w:rsidRPr="00BC0763" w:rsidSect="00E135EB">
      <w:pgSz w:w="12240" w:h="15840"/>
      <w:pgMar w:top="709" w:right="1041" w:bottom="719"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AD152" w14:textId="77777777" w:rsidR="00327329" w:rsidRDefault="00327329">
      <w:r>
        <w:separator/>
      </w:r>
    </w:p>
  </w:endnote>
  <w:endnote w:type="continuationSeparator" w:id="0">
    <w:p w14:paraId="7287055A" w14:textId="77777777" w:rsidR="00327329" w:rsidRDefault="0032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818026"/>
      <w:docPartObj>
        <w:docPartGallery w:val="Page Numbers (Bottom of Page)"/>
        <w:docPartUnique/>
      </w:docPartObj>
    </w:sdtPr>
    <w:sdtEndPr>
      <w:rPr>
        <w:noProof/>
      </w:rPr>
    </w:sdtEndPr>
    <w:sdtContent>
      <w:p w14:paraId="1CAA0875" w14:textId="45E04CBD" w:rsidR="00DE17AA" w:rsidRDefault="00710CD3" w:rsidP="00710CD3">
        <w:pPr>
          <w:pStyle w:val="Kjene"/>
          <w:jc w:val="right"/>
          <w:rPr>
            <w:noProof/>
          </w:rPr>
        </w:pPr>
        <w:r>
          <w:fldChar w:fldCharType="begin"/>
        </w:r>
        <w:r>
          <w:instrText xml:space="preserve"> PAGE   \* MERGEFORMAT </w:instrText>
        </w:r>
        <w:r>
          <w:fldChar w:fldCharType="separate"/>
        </w:r>
        <w:r w:rsidR="00180934">
          <w:rPr>
            <w:noProof/>
          </w:rPr>
          <w:t>6</w:t>
        </w:r>
        <w:r>
          <w:rPr>
            <w:noProof/>
          </w:rPr>
          <w:fldChar w:fldCharType="end"/>
        </w:r>
      </w:p>
      <w:p w14:paraId="414636FC" w14:textId="06B258FC" w:rsidR="009323D3" w:rsidRPr="00710CD3" w:rsidRDefault="00DE17AA" w:rsidP="00DE17AA">
        <w:pPr>
          <w:pStyle w:val="Kjene"/>
        </w:pPr>
        <w:r w:rsidRPr="00656F3B">
          <w:t>© Valsts izglītības satura centrs | ESF projekts Nr.8.3.1.1/16/I/002 Kompetenču pieeja mācību saturā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B6942" w14:textId="77777777" w:rsidR="00327329" w:rsidRDefault="00327329">
      <w:r>
        <w:separator/>
      </w:r>
    </w:p>
  </w:footnote>
  <w:footnote w:type="continuationSeparator" w:id="0">
    <w:p w14:paraId="7E0B5249" w14:textId="77777777" w:rsidR="00327329" w:rsidRDefault="003273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216"/>
    <w:multiLevelType w:val="multilevel"/>
    <w:tmpl w:val="FAB8E92A"/>
    <w:lvl w:ilvl="0">
      <w:start w:val="7"/>
      <w:numFmt w:val="decimal"/>
      <w:lvlText w:val="%1."/>
      <w:lvlJc w:val="left"/>
      <w:pPr>
        <w:ind w:left="786" w:hanging="360"/>
      </w:pPr>
      <w:rPr>
        <w:rFonts w:cs="Times New Roman"/>
        <w:b w:val="0"/>
      </w:rPr>
    </w:lvl>
    <w:lvl w:ilvl="1">
      <w:start w:val="1"/>
      <w:numFmt w:val="decimal"/>
      <w:lvlText w:val="%1.%2."/>
      <w:lvlJc w:val="left"/>
      <w:pPr>
        <w:ind w:left="1200" w:hanging="48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 w15:restartNumberingAfterBreak="0">
    <w:nsid w:val="1AB95149"/>
    <w:multiLevelType w:val="multilevel"/>
    <w:tmpl w:val="62CE144A"/>
    <w:lvl w:ilvl="0">
      <w:start w:val="1"/>
      <w:numFmt w:val="decimal"/>
      <w:lvlText w:val="%1."/>
      <w:lvlJc w:val="left"/>
      <w:pPr>
        <w:ind w:left="-578" w:firstLine="720"/>
      </w:pPr>
      <w:rPr>
        <w:rFonts w:cs="Times New Roman"/>
      </w:rPr>
    </w:lvl>
    <w:lvl w:ilvl="1">
      <w:start w:val="1"/>
      <w:numFmt w:val="decimal"/>
      <w:lvlText w:val="%1.%2."/>
      <w:lvlJc w:val="left"/>
      <w:pPr>
        <w:ind w:left="0" w:firstLine="1080"/>
      </w:pPr>
      <w:rPr>
        <w:rFonts w:ascii="Arial" w:eastAsia="Times New Roman" w:hAnsi="Arial" w:cs="Arial"/>
        <w:color w:val="44546A"/>
        <w:sz w:val="20"/>
        <w:szCs w:val="20"/>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2" w15:restartNumberingAfterBreak="0">
    <w:nsid w:val="2D0F461D"/>
    <w:multiLevelType w:val="hybridMultilevel"/>
    <w:tmpl w:val="288AAD6C"/>
    <w:lvl w:ilvl="0" w:tplc="0426000F">
      <w:start w:val="1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50B50395"/>
    <w:multiLevelType w:val="hybridMultilevel"/>
    <w:tmpl w:val="4080BA2E"/>
    <w:lvl w:ilvl="0" w:tplc="C76C242E">
      <w:start w:val="11"/>
      <w:numFmt w:val="decimal"/>
      <w:lvlText w:val="%1."/>
      <w:lvlJc w:val="left"/>
      <w:pPr>
        <w:ind w:left="1004" w:hanging="360"/>
      </w:pPr>
      <w:rPr>
        <w:rFonts w:hint="default"/>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687C2B76"/>
    <w:multiLevelType w:val="hybridMultilevel"/>
    <w:tmpl w:val="260E6F1E"/>
    <w:lvl w:ilvl="0" w:tplc="4404D040">
      <w:start w:val="12"/>
      <w:numFmt w:val="decimal"/>
      <w:lvlText w:val="%1."/>
      <w:lvlJc w:val="left"/>
      <w:pPr>
        <w:ind w:left="644" w:hanging="360"/>
      </w:pPr>
      <w:rPr>
        <w:rFonts w:hint="default"/>
        <w:i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72574566"/>
    <w:multiLevelType w:val="hybridMultilevel"/>
    <w:tmpl w:val="21866DE6"/>
    <w:lvl w:ilvl="0" w:tplc="58260A86">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61"/>
    <w:rsid w:val="000023E3"/>
    <w:rsid w:val="00022DFC"/>
    <w:rsid w:val="00050812"/>
    <w:rsid w:val="00071115"/>
    <w:rsid w:val="000A0575"/>
    <w:rsid w:val="000A290F"/>
    <w:rsid w:val="000A52F3"/>
    <w:rsid w:val="000C120D"/>
    <w:rsid w:val="000D223C"/>
    <w:rsid w:val="000D3931"/>
    <w:rsid w:val="000D7153"/>
    <w:rsid w:val="000D7A2F"/>
    <w:rsid w:val="000E1085"/>
    <w:rsid w:val="000F093E"/>
    <w:rsid w:val="00155C81"/>
    <w:rsid w:val="0017056D"/>
    <w:rsid w:val="001747D8"/>
    <w:rsid w:val="00176007"/>
    <w:rsid w:val="00180934"/>
    <w:rsid w:val="00186517"/>
    <w:rsid w:val="0019182F"/>
    <w:rsid w:val="00191EA9"/>
    <w:rsid w:val="00195CF2"/>
    <w:rsid w:val="001A6457"/>
    <w:rsid w:val="001D2488"/>
    <w:rsid w:val="001E145D"/>
    <w:rsid w:val="001E411A"/>
    <w:rsid w:val="001F244F"/>
    <w:rsid w:val="001F3539"/>
    <w:rsid w:val="002002BE"/>
    <w:rsid w:val="00207186"/>
    <w:rsid w:val="00221FA8"/>
    <w:rsid w:val="00224FC1"/>
    <w:rsid w:val="00250031"/>
    <w:rsid w:val="0026682F"/>
    <w:rsid w:val="00282C5C"/>
    <w:rsid w:val="002851AF"/>
    <w:rsid w:val="00293FCD"/>
    <w:rsid w:val="00295CC7"/>
    <w:rsid w:val="002C49B4"/>
    <w:rsid w:val="002D5966"/>
    <w:rsid w:val="002E3F59"/>
    <w:rsid w:val="00310134"/>
    <w:rsid w:val="00327329"/>
    <w:rsid w:val="00333206"/>
    <w:rsid w:val="00392453"/>
    <w:rsid w:val="003A5F02"/>
    <w:rsid w:val="003B0265"/>
    <w:rsid w:val="003B5DE2"/>
    <w:rsid w:val="003F0555"/>
    <w:rsid w:val="003F6D9D"/>
    <w:rsid w:val="00403F12"/>
    <w:rsid w:val="00434CD8"/>
    <w:rsid w:val="00441534"/>
    <w:rsid w:val="00475EB3"/>
    <w:rsid w:val="004826A1"/>
    <w:rsid w:val="004A2BF4"/>
    <w:rsid w:val="004B31D0"/>
    <w:rsid w:val="004C330F"/>
    <w:rsid w:val="005104A5"/>
    <w:rsid w:val="005154B0"/>
    <w:rsid w:val="005248B4"/>
    <w:rsid w:val="00531E59"/>
    <w:rsid w:val="005565B5"/>
    <w:rsid w:val="00557A77"/>
    <w:rsid w:val="005775AF"/>
    <w:rsid w:val="0058144B"/>
    <w:rsid w:val="00587847"/>
    <w:rsid w:val="005A39E6"/>
    <w:rsid w:val="005A7688"/>
    <w:rsid w:val="005B1D2B"/>
    <w:rsid w:val="005B5CBC"/>
    <w:rsid w:val="005E5EFC"/>
    <w:rsid w:val="005F3AFF"/>
    <w:rsid w:val="00601231"/>
    <w:rsid w:val="00647685"/>
    <w:rsid w:val="006A4F9C"/>
    <w:rsid w:val="006E33CB"/>
    <w:rsid w:val="006E7E91"/>
    <w:rsid w:val="006F2279"/>
    <w:rsid w:val="00710CD3"/>
    <w:rsid w:val="00712FFE"/>
    <w:rsid w:val="007436CD"/>
    <w:rsid w:val="0075494A"/>
    <w:rsid w:val="0076575C"/>
    <w:rsid w:val="00776DA5"/>
    <w:rsid w:val="007A22E4"/>
    <w:rsid w:val="007A55DC"/>
    <w:rsid w:val="007A7683"/>
    <w:rsid w:val="007C6208"/>
    <w:rsid w:val="00817E91"/>
    <w:rsid w:val="00830933"/>
    <w:rsid w:val="00835494"/>
    <w:rsid w:val="008612AA"/>
    <w:rsid w:val="00884994"/>
    <w:rsid w:val="008A5061"/>
    <w:rsid w:val="008B6B69"/>
    <w:rsid w:val="008C7904"/>
    <w:rsid w:val="008D7749"/>
    <w:rsid w:val="008E4BF8"/>
    <w:rsid w:val="008F26D5"/>
    <w:rsid w:val="0092297E"/>
    <w:rsid w:val="009323D3"/>
    <w:rsid w:val="00940F5B"/>
    <w:rsid w:val="009462B3"/>
    <w:rsid w:val="009622F2"/>
    <w:rsid w:val="0096566A"/>
    <w:rsid w:val="00970E44"/>
    <w:rsid w:val="00976B28"/>
    <w:rsid w:val="009846EA"/>
    <w:rsid w:val="009B47A8"/>
    <w:rsid w:val="009D2E55"/>
    <w:rsid w:val="009D3150"/>
    <w:rsid w:val="009E18EF"/>
    <w:rsid w:val="009F0832"/>
    <w:rsid w:val="00A04502"/>
    <w:rsid w:val="00A17B13"/>
    <w:rsid w:val="00A2711D"/>
    <w:rsid w:val="00A517F8"/>
    <w:rsid w:val="00A70916"/>
    <w:rsid w:val="00A941A9"/>
    <w:rsid w:val="00AA00AA"/>
    <w:rsid w:val="00AA0792"/>
    <w:rsid w:val="00AB6780"/>
    <w:rsid w:val="00AD12E1"/>
    <w:rsid w:val="00AD6493"/>
    <w:rsid w:val="00AE77B7"/>
    <w:rsid w:val="00B17606"/>
    <w:rsid w:val="00B2596B"/>
    <w:rsid w:val="00B442EF"/>
    <w:rsid w:val="00B6700F"/>
    <w:rsid w:val="00BA178F"/>
    <w:rsid w:val="00BC0763"/>
    <w:rsid w:val="00BD3864"/>
    <w:rsid w:val="00BE50EE"/>
    <w:rsid w:val="00BF4FDE"/>
    <w:rsid w:val="00C076F1"/>
    <w:rsid w:val="00C148FE"/>
    <w:rsid w:val="00C17102"/>
    <w:rsid w:val="00C30584"/>
    <w:rsid w:val="00C57EEA"/>
    <w:rsid w:val="00C60064"/>
    <w:rsid w:val="00C608A1"/>
    <w:rsid w:val="00CB7E61"/>
    <w:rsid w:val="00CE15C5"/>
    <w:rsid w:val="00CE2C7C"/>
    <w:rsid w:val="00CE7397"/>
    <w:rsid w:val="00D12953"/>
    <w:rsid w:val="00D345C3"/>
    <w:rsid w:val="00D35EA9"/>
    <w:rsid w:val="00D61642"/>
    <w:rsid w:val="00D62BE7"/>
    <w:rsid w:val="00D63034"/>
    <w:rsid w:val="00D74DAD"/>
    <w:rsid w:val="00D75853"/>
    <w:rsid w:val="00D76445"/>
    <w:rsid w:val="00D857C3"/>
    <w:rsid w:val="00D95F42"/>
    <w:rsid w:val="00DA60F4"/>
    <w:rsid w:val="00DA7606"/>
    <w:rsid w:val="00DC3A40"/>
    <w:rsid w:val="00DD2AA1"/>
    <w:rsid w:val="00DD4EC9"/>
    <w:rsid w:val="00DE17AA"/>
    <w:rsid w:val="00DF718C"/>
    <w:rsid w:val="00E110B6"/>
    <w:rsid w:val="00E135EB"/>
    <w:rsid w:val="00E567E0"/>
    <w:rsid w:val="00E808B6"/>
    <w:rsid w:val="00EB3E71"/>
    <w:rsid w:val="00F054D8"/>
    <w:rsid w:val="00F14635"/>
    <w:rsid w:val="00F1665B"/>
    <w:rsid w:val="00F40D03"/>
    <w:rsid w:val="00F44923"/>
    <w:rsid w:val="00F44DA2"/>
    <w:rsid w:val="00F76BB9"/>
    <w:rsid w:val="00F81131"/>
    <w:rsid w:val="00F82A09"/>
    <w:rsid w:val="00FB0D91"/>
    <w:rsid w:val="00FB747B"/>
    <w:rsid w:val="00FC09EB"/>
    <w:rsid w:val="00FC4312"/>
    <w:rsid w:val="00FC58A3"/>
    <w:rsid w:val="00FF0CB3"/>
    <w:rsid w:val="00FF3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6916"/>
  <w15:docId w15:val="{3C048501-8B21-4691-BBA0-E8D1E9F4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after="0" w:line="240" w:lineRule="auto"/>
    </w:pPr>
    <w:rPr>
      <w:color w:val="000000"/>
      <w:sz w:val="20"/>
      <w:szCs w:val="20"/>
    </w:rPr>
  </w:style>
  <w:style w:type="paragraph" w:styleId="Virsraksts1">
    <w:name w:val="heading 1"/>
    <w:basedOn w:val="Parasts"/>
    <w:next w:val="Parasts"/>
    <w:pPr>
      <w:keepNext/>
      <w:keepLines/>
      <w:spacing w:before="480" w:after="120"/>
      <w:outlineLvl w:val="0"/>
    </w:pPr>
    <w:rPr>
      <w:b/>
      <w:bCs/>
      <w:sz w:val="48"/>
      <w:szCs w:val="48"/>
    </w:rPr>
  </w:style>
  <w:style w:type="paragraph" w:styleId="Virsraksts2">
    <w:name w:val="heading 2"/>
    <w:basedOn w:val="Parasts"/>
    <w:next w:val="Parasts"/>
    <w:pPr>
      <w:keepNext/>
      <w:keepLines/>
      <w:spacing w:before="360" w:after="80"/>
      <w:outlineLvl w:val="1"/>
    </w:pPr>
    <w:rPr>
      <w:b/>
      <w:bCs/>
      <w:sz w:val="36"/>
      <w:szCs w:val="36"/>
    </w:rPr>
  </w:style>
  <w:style w:type="paragraph" w:styleId="Virsraksts3">
    <w:name w:val="heading 3"/>
    <w:basedOn w:val="Parasts"/>
    <w:next w:val="Parasts"/>
    <w:pPr>
      <w:keepNext/>
      <w:keepLines/>
      <w:spacing w:before="280" w:after="80"/>
      <w:outlineLvl w:val="2"/>
    </w:pPr>
    <w:rPr>
      <w:b/>
      <w:bCs/>
      <w:sz w:val="28"/>
      <w:szCs w:val="28"/>
    </w:rPr>
  </w:style>
  <w:style w:type="paragraph" w:styleId="Virsraksts4">
    <w:name w:val="heading 4"/>
    <w:basedOn w:val="Parasts"/>
    <w:next w:val="Parasts"/>
    <w:pPr>
      <w:keepNext/>
      <w:keepLines/>
      <w:spacing w:before="240" w:after="40"/>
      <w:outlineLvl w:val="3"/>
    </w:pPr>
    <w:rPr>
      <w:b/>
      <w:bCs/>
      <w:sz w:val="24"/>
      <w:szCs w:val="24"/>
    </w:rPr>
  </w:style>
  <w:style w:type="paragraph" w:styleId="Virsraksts5">
    <w:name w:val="heading 5"/>
    <w:basedOn w:val="Parasts"/>
    <w:next w:val="Parasts"/>
    <w:pPr>
      <w:keepNext/>
      <w:keepLines/>
      <w:spacing w:before="220" w:after="40"/>
      <w:outlineLvl w:val="4"/>
    </w:pPr>
    <w:rPr>
      <w:b/>
      <w:bCs/>
      <w:sz w:val="22"/>
      <w:szCs w:val="22"/>
    </w:rPr>
  </w:style>
  <w:style w:type="paragraph" w:styleId="Virsraksts6">
    <w:name w:val="heading 6"/>
    <w:basedOn w:val="Parasts"/>
    <w:next w:val="Parasts"/>
    <w:pPr>
      <w:keepNext/>
      <w:keepLines/>
      <w:spacing w:before="200" w:after="40"/>
      <w:outlineLvl w:val="5"/>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Calibri Light" w:eastAsia="Yu Gothic Light" w:hAnsi="Calibri Light" w:cs="Times New Roman"/>
      <w:b/>
      <w:bCs/>
      <w:color w:val="000000"/>
      <w:kern w:val="3"/>
      <w:sz w:val="32"/>
      <w:szCs w:val="32"/>
    </w:rPr>
  </w:style>
  <w:style w:type="character" w:customStyle="1" w:styleId="Virsraksts2Rakstz">
    <w:name w:val="Virsraksts 2 Rakstz."/>
    <w:basedOn w:val="Noklusjumarindkopasfonts"/>
    <w:rPr>
      <w:rFonts w:ascii="Calibri Light" w:eastAsia="Yu Gothic Light" w:hAnsi="Calibri Light" w:cs="Times New Roman"/>
      <w:b/>
      <w:bCs/>
      <w:i/>
      <w:iCs/>
      <w:color w:val="000000"/>
      <w:sz w:val="28"/>
      <w:szCs w:val="28"/>
    </w:rPr>
  </w:style>
  <w:style w:type="character" w:customStyle="1" w:styleId="Virsraksts3Rakstz">
    <w:name w:val="Virsraksts 3 Rakstz."/>
    <w:basedOn w:val="Noklusjumarindkopasfonts"/>
    <w:rPr>
      <w:rFonts w:ascii="Calibri Light" w:eastAsia="Yu Gothic Light" w:hAnsi="Calibri Light" w:cs="Times New Roman"/>
      <w:b/>
      <w:bCs/>
      <w:color w:val="000000"/>
      <w:sz w:val="26"/>
      <w:szCs w:val="26"/>
    </w:rPr>
  </w:style>
  <w:style w:type="character" w:customStyle="1" w:styleId="Virsraksts4Rakstz">
    <w:name w:val="Virsraksts 4 Rakstz."/>
    <w:basedOn w:val="Noklusjumarindkopasfonts"/>
    <w:rPr>
      <w:rFonts w:ascii="Calibri" w:eastAsia="Yu Mincho" w:hAnsi="Calibri" w:cs="Times New Roman"/>
      <w:b/>
      <w:bCs/>
      <w:color w:val="000000"/>
      <w:sz w:val="28"/>
      <w:szCs w:val="28"/>
    </w:rPr>
  </w:style>
  <w:style w:type="character" w:customStyle="1" w:styleId="Virsraksts5Rakstz">
    <w:name w:val="Virsraksts 5 Rakstz."/>
    <w:basedOn w:val="Noklusjumarindkopasfonts"/>
    <w:rPr>
      <w:rFonts w:ascii="Calibri" w:eastAsia="Yu Mincho" w:hAnsi="Calibri" w:cs="Times New Roman"/>
      <w:b/>
      <w:bCs/>
      <w:i/>
      <w:iCs/>
      <w:color w:val="000000"/>
      <w:sz w:val="26"/>
      <w:szCs w:val="26"/>
    </w:rPr>
  </w:style>
  <w:style w:type="character" w:customStyle="1" w:styleId="Virsraksts6Rakstz">
    <w:name w:val="Virsraksts 6 Rakstz."/>
    <w:basedOn w:val="Noklusjumarindkopasfonts"/>
    <w:rPr>
      <w:rFonts w:ascii="Calibri" w:eastAsia="Yu Mincho" w:hAnsi="Calibri" w:cs="Times New Roman"/>
      <w:b/>
      <w:bCs/>
      <w:color w:val="000000"/>
    </w:rPr>
  </w:style>
  <w:style w:type="paragraph" w:styleId="Nosaukums">
    <w:name w:val="Title"/>
    <w:basedOn w:val="Parasts"/>
    <w:pPr>
      <w:keepNext/>
      <w:keepLines/>
      <w:spacing w:before="480" w:after="120"/>
    </w:pPr>
    <w:rPr>
      <w:b/>
      <w:bCs/>
      <w:sz w:val="72"/>
      <w:szCs w:val="72"/>
    </w:rPr>
  </w:style>
  <w:style w:type="character" w:customStyle="1" w:styleId="NosaukumsRakstz">
    <w:name w:val="Nosaukums Rakstz."/>
    <w:basedOn w:val="Noklusjumarindkopasfonts"/>
    <w:rPr>
      <w:rFonts w:ascii="Calibri Light" w:eastAsia="Yu Gothic Light" w:hAnsi="Calibri Light" w:cs="Times New Roman"/>
      <w:b/>
      <w:bCs/>
      <w:color w:val="000000"/>
      <w:kern w:val="3"/>
      <w:sz w:val="32"/>
      <w:szCs w:val="32"/>
    </w:rPr>
  </w:style>
  <w:style w:type="paragraph" w:styleId="Apakvirsraksts">
    <w:name w:val="Subtitle"/>
    <w:basedOn w:val="Parasts"/>
    <w:pPr>
      <w:keepNext/>
      <w:keepLines/>
      <w:spacing w:before="360" w:after="80"/>
    </w:pPr>
    <w:rPr>
      <w:rFonts w:ascii="Georgia" w:hAnsi="Georgia" w:cs="Georgia"/>
      <w:i/>
      <w:iCs/>
      <w:color w:val="666666"/>
      <w:sz w:val="48"/>
      <w:szCs w:val="48"/>
    </w:rPr>
  </w:style>
  <w:style w:type="character" w:customStyle="1" w:styleId="ApakvirsrakstsRakstz">
    <w:name w:val="Apakšvirsraksts Rakstz."/>
    <w:basedOn w:val="Noklusjumarindkopasfonts"/>
    <w:rPr>
      <w:rFonts w:ascii="Calibri Light" w:eastAsia="Yu Gothic Light" w:hAnsi="Calibri Light" w:cs="Times New Roman"/>
      <w:color w:val="000000"/>
      <w:sz w:val="24"/>
      <w:szCs w:val="24"/>
    </w:rPr>
  </w:style>
  <w:style w:type="character" w:styleId="Komentraatsauce">
    <w:name w:val="annotation reference"/>
    <w:basedOn w:val="Noklusjumarindkopasfonts"/>
    <w:rPr>
      <w:rFonts w:cs="Times New Roman"/>
      <w:sz w:val="16"/>
      <w:szCs w:val="16"/>
    </w:rPr>
  </w:style>
  <w:style w:type="paragraph" w:styleId="Balonteksts">
    <w:name w:val="Balloon Text"/>
    <w:basedOn w:val="Parasts"/>
    <w:rPr>
      <w:rFonts w:ascii="Segoe UI" w:hAnsi="Segoe UI" w:cs="Segoe UI"/>
      <w:sz w:val="18"/>
      <w:szCs w:val="18"/>
    </w:rPr>
  </w:style>
  <w:style w:type="character" w:customStyle="1" w:styleId="BalontekstsRakstz">
    <w:name w:val="Balonteksts Rakstz."/>
    <w:basedOn w:val="Noklusjumarindkopasfonts"/>
    <w:rPr>
      <w:rFonts w:ascii="Segoe UI" w:hAnsi="Segoe UI" w:cs="Segoe UI"/>
      <w:color w:val="000000"/>
      <w:sz w:val="18"/>
      <w:szCs w:val="18"/>
    </w:rPr>
  </w:style>
  <w:style w:type="paragraph" w:customStyle="1" w:styleId="tv213">
    <w:name w:val="tv213"/>
    <w:basedOn w:val="Parasts"/>
    <w:pPr>
      <w:spacing w:before="100" w:after="100"/>
    </w:pPr>
    <w:rPr>
      <w:color w:val="auto"/>
      <w:sz w:val="24"/>
      <w:szCs w:val="24"/>
    </w:rPr>
  </w:style>
  <w:style w:type="character" w:styleId="Hipersaite">
    <w:name w:val="Hyperlink"/>
    <w:basedOn w:val="Noklusjumarindkopasfonts"/>
    <w:rPr>
      <w:rFonts w:cs="Times New Roman"/>
      <w:color w:val="0000FF"/>
      <w:u w:val="single"/>
    </w:rPr>
  </w:style>
  <w:style w:type="paragraph" w:styleId="Sarakstarindkopa">
    <w:name w:val="List Paragraph"/>
    <w:basedOn w:val="Parasts"/>
    <w:pPr>
      <w:ind w:left="720"/>
    </w:pPr>
  </w:style>
  <w:style w:type="paragraph" w:styleId="Komentrateksts">
    <w:name w:val="annotation text"/>
    <w:basedOn w:val="Parasts"/>
  </w:style>
  <w:style w:type="character" w:customStyle="1" w:styleId="KomentratekstsRakstz">
    <w:name w:val="Komentāra teksts Rakstz."/>
    <w:basedOn w:val="Noklusjumarindkopasfonts"/>
    <w:rPr>
      <w:rFonts w:cs="Times New Roman"/>
      <w:color w:val="000000"/>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rFonts w:cs="Times New Roman"/>
      <w:b/>
      <w:bCs/>
      <w:color w:val="000000"/>
      <w:sz w:val="20"/>
      <w:szCs w:val="20"/>
    </w:rPr>
  </w:style>
  <w:style w:type="paragraph" w:styleId="Galvene">
    <w:name w:val="header"/>
    <w:basedOn w:val="Parasts"/>
    <w:pPr>
      <w:tabs>
        <w:tab w:val="center" w:pos="4153"/>
        <w:tab w:val="right" w:pos="8306"/>
      </w:tabs>
    </w:pPr>
  </w:style>
  <w:style w:type="character" w:customStyle="1" w:styleId="GalveneRakstz">
    <w:name w:val="Galvene Rakstz."/>
    <w:basedOn w:val="Noklusjumarindkopasfonts"/>
    <w:rPr>
      <w:color w:val="000000"/>
      <w:sz w:val="20"/>
      <w:szCs w:val="20"/>
    </w:rPr>
  </w:style>
  <w:style w:type="paragraph" w:styleId="Kjene">
    <w:name w:val="footer"/>
    <w:basedOn w:val="Parasts"/>
    <w:link w:val="KjeneRakstz1"/>
    <w:uiPriority w:val="99"/>
    <w:pPr>
      <w:tabs>
        <w:tab w:val="center" w:pos="4153"/>
        <w:tab w:val="right" w:pos="8306"/>
      </w:tabs>
    </w:pPr>
  </w:style>
  <w:style w:type="character" w:customStyle="1" w:styleId="KjeneRakstz">
    <w:name w:val="Kājene Rakstz."/>
    <w:basedOn w:val="Noklusjumarindkopasfonts"/>
    <w:rPr>
      <w:color w:val="000000"/>
      <w:sz w:val="20"/>
      <w:szCs w:val="20"/>
    </w:rPr>
  </w:style>
  <w:style w:type="paragraph" w:styleId="Paraststmeklis">
    <w:name w:val="Normal (Web)"/>
    <w:basedOn w:val="Parasts"/>
    <w:uiPriority w:val="99"/>
    <w:unhideWhenUsed/>
    <w:rsid w:val="001747D8"/>
    <w:pPr>
      <w:suppressAutoHyphens w:val="0"/>
      <w:autoSpaceDN/>
      <w:spacing w:before="100" w:beforeAutospacing="1" w:after="100" w:afterAutospacing="1"/>
      <w:textAlignment w:val="auto"/>
    </w:pPr>
    <w:rPr>
      <w:color w:val="auto"/>
      <w:sz w:val="24"/>
      <w:szCs w:val="24"/>
    </w:rPr>
  </w:style>
  <w:style w:type="paragraph" w:styleId="Prskatjums">
    <w:name w:val="Revision"/>
    <w:hidden/>
    <w:uiPriority w:val="99"/>
    <w:semiHidden/>
    <w:rsid w:val="00071115"/>
    <w:pPr>
      <w:autoSpaceDN/>
      <w:spacing w:after="0" w:line="240" w:lineRule="auto"/>
      <w:textAlignment w:val="auto"/>
    </w:pPr>
    <w:rPr>
      <w:color w:val="000000"/>
      <w:sz w:val="20"/>
      <w:szCs w:val="20"/>
    </w:rPr>
  </w:style>
  <w:style w:type="character" w:customStyle="1" w:styleId="KjeneRakstz1">
    <w:name w:val="Kājene Rakstz.1"/>
    <w:basedOn w:val="Noklusjumarindkopasfonts"/>
    <w:link w:val="Kjene"/>
    <w:uiPriority w:val="99"/>
    <w:rsid w:val="00710CD3"/>
    <w:rPr>
      <w:color w:val="000000"/>
      <w:sz w:val="20"/>
      <w:szCs w:val="20"/>
    </w:rPr>
  </w:style>
  <w:style w:type="table" w:styleId="Reatabula">
    <w:name w:val="Table Grid"/>
    <w:basedOn w:val="Parastatabula"/>
    <w:uiPriority w:val="39"/>
    <w:rsid w:val="001E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0700">
      <w:bodyDiv w:val="1"/>
      <w:marLeft w:val="0"/>
      <w:marRight w:val="0"/>
      <w:marTop w:val="0"/>
      <w:marBottom w:val="0"/>
      <w:divBdr>
        <w:top w:val="none" w:sz="0" w:space="0" w:color="auto"/>
        <w:left w:val="none" w:sz="0" w:space="0" w:color="auto"/>
        <w:bottom w:val="none" w:sz="0" w:space="0" w:color="auto"/>
        <w:right w:val="none" w:sz="0" w:space="0" w:color="auto"/>
      </w:divBdr>
      <w:divsChild>
        <w:div w:id="1537549311">
          <w:marLeft w:val="0"/>
          <w:marRight w:val="0"/>
          <w:marTop w:val="480"/>
          <w:marBottom w:val="240"/>
          <w:divBdr>
            <w:top w:val="none" w:sz="0" w:space="0" w:color="auto"/>
            <w:left w:val="none" w:sz="0" w:space="0" w:color="auto"/>
            <w:bottom w:val="none" w:sz="0" w:space="0" w:color="auto"/>
            <w:right w:val="none" w:sz="0" w:space="0" w:color="auto"/>
          </w:divBdr>
        </w:div>
        <w:div w:id="2044670847">
          <w:marLeft w:val="0"/>
          <w:marRight w:val="0"/>
          <w:marTop w:val="0"/>
          <w:marBottom w:val="567"/>
          <w:divBdr>
            <w:top w:val="none" w:sz="0" w:space="0" w:color="auto"/>
            <w:left w:val="none" w:sz="0" w:space="0" w:color="auto"/>
            <w:bottom w:val="none" w:sz="0" w:space="0" w:color="auto"/>
            <w:right w:val="none" w:sz="0" w:space="0" w:color="auto"/>
          </w:divBdr>
        </w:div>
      </w:divsChild>
    </w:div>
    <w:div w:id="730158166">
      <w:bodyDiv w:val="1"/>
      <w:marLeft w:val="0"/>
      <w:marRight w:val="0"/>
      <w:marTop w:val="0"/>
      <w:marBottom w:val="0"/>
      <w:divBdr>
        <w:top w:val="none" w:sz="0" w:space="0" w:color="auto"/>
        <w:left w:val="none" w:sz="0" w:space="0" w:color="auto"/>
        <w:bottom w:val="none" w:sz="0" w:space="0" w:color="auto"/>
        <w:right w:val="none" w:sz="0" w:space="0" w:color="auto"/>
      </w:divBdr>
    </w:div>
    <w:div w:id="910695155">
      <w:bodyDiv w:val="1"/>
      <w:marLeft w:val="0"/>
      <w:marRight w:val="0"/>
      <w:marTop w:val="0"/>
      <w:marBottom w:val="0"/>
      <w:divBdr>
        <w:top w:val="none" w:sz="0" w:space="0" w:color="auto"/>
        <w:left w:val="none" w:sz="0" w:space="0" w:color="auto"/>
        <w:bottom w:val="none" w:sz="0" w:space="0" w:color="auto"/>
        <w:right w:val="none" w:sz="0" w:space="0" w:color="auto"/>
      </w:divBdr>
    </w:div>
    <w:div w:id="1287395456">
      <w:bodyDiv w:val="1"/>
      <w:marLeft w:val="0"/>
      <w:marRight w:val="0"/>
      <w:marTop w:val="0"/>
      <w:marBottom w:val="0"/>
      <w:divBdr>
        <w:top w:val="none" w:sz="0" w:space="0" w:color="auto"/>
        <w:left w:val="none" w:sz="0" w:space="0" w:color="auto"/>
        <w:bottom w:val="none" w:sz="0" w:space="0" w:color="auto"/>
        <w:right w:val="none" w:sz="0" w:space="0" w:color="auto"/>
      </w:divBdr>
      <w:divsChild>
        <w:div w:id="264074455">
          <w:marLeft w:val="0"/>
          <w:marRight w:val="0"/>
          <w:marTop w:val="480"/>
          <w:marBottom w:val="240"/>
          <w:divBdr>
            <w:top w:val="none" w:sz="0" w:space="0" w:color="auto"/>
            <w:left w:val="none" w:sz="0" w:space="0" w:color="auto"/>
            <w:bottom w:val="none" w:sz="0" w:space="0" w:color="auto"/>
            <w:right w:val="none" w:sz="0" w:space="0" w:color="auto"/>
          </w:divBdr>
        </w:div>
        <w:div w:id="1963262818">
          <w:marLeft w:val="0"/>
          <w:marRight w:val="0"/>
          <w:marTop w:val="0"/>
          <w:marBottom w:val="567"/>
          <w:divBdr>
            <w:top w:val="none" w:sz="0" w:space="0" w:color="auto"/>
            <w:left w:val="none" w:sz="0" w:space="0" w:color="auto"/>
            <w:bottom w:val="none" w:sz="0" w:space="0" w:color="auto"/>
            <w:right w:val="none" w:sz="0" w:space="0" w:color="auto"/>
          </w:divBdr>
        </w:div>
      </w:divsChild>
    </w:div>
    <w:div w:id="1916624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4905-B936-4161-8A3B-2E95D904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9375</Words>
  <Characters>5345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dc:description/>
  <cp:lastModifiedBy>Direktors</cp:lastModifiedBy>
  <cp:revision>3</cp:revision>
  <cp:lastPrinted>2024-08-26T10:59:00Z</cp:lastPrinted>
  <dcterms:created xsi:type="dcterms:W3CDTF">2024-08-28T15:57:00Z</dcterms:created>
  <dcterms:modified xsi:type="dcterms:W3CDTF">2024-10-07T08:53:00Z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0x01010067E88174C1AD6648A7014A85443960BE</vt:lpwstr>
  </property>
  <property fmtid="{D5CDD505-2E9C-101B-9397-08002B2CF9AE}" pid="3" name="MediaServiceImageTags">
    <vt:lpwstr/>
  </property>
</Properties>
</file>