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AC" w:rsidRPr="00B70540" w:rsidRDefault="008F2DAC" w:rsidP="008F2DAC">
      <w:pPr>
        <w:pStyle w:val="Pamatteksts"/>
        <w:rPr>
          <w:b w:val="0"/>
          <w:bCs w:val="0"/>
          <w:sz w:val="24"/>
        </w:rPr>
      </w:pPr>
      <w:r w:rsidRPr="00B70540">
        <w:rPr>
          <w:b w:val="0"/>
          <w:bCs w:val="0"/>
          <w:sz w:val="24"/>
        </w:rPr>
        <w:t xml:space="preserve">                                              </w:t>
      </w: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:rsidR="008F2DAC" w:rsidRPr="00EB79CF" w:rsidRDefault="00CF1366" w:rsidP="00CF1366">
      <w:pPr>
        <w:pStyle w:val="Pamatteksts"/>
        <w:jc w:val="center"/>
        <w:rPr>
          <w:b w:val="0"/>
          <w:bCs w:val="0"/>
          <w:szCs w:val="32"/>
        </w:rPr>
      </w:pPr>
      <w:r>
        <w:rPr>
          <w:b w:val="0"/>
          <w:bCs w:val="0"/>
          <w:szCs w:val="32"/>
        </w:rPr>
        <w:t>Augšdaugavas novada spartakiādes 2022</w:t>
      </w:r>
      <w:r w:rsidR="008F2DAC" w:rsidRPr="00251349">
        <w:rPr>
          <w:b w:val="0"/>
          <w:bCs w:val="0"/>
          <w:szCs w:val="32"/>
        </w:rPr>
        <w:t xml:space="preserve"> kopvērtējuma tabula</w:t>
      </w:r>
    </w:p>
    <w:p w:rsidR="008F2DAC" w:rsidRDefault="008F2DAC" w:rsidP="008F2DAC">
      <w:pPr>
        <w:pStyle w:val="Pamatteksts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458"/>
        <w:gridCol w:w="849"/>
        <w:gridCol w:w="720"/>
        <w:gridCol w:w="706"/>
        <w:gridCol w:w="70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706"/>
        <w:gridCol w:w="708"/>
        <w:gridCol w:w="705"/>
      </w:tblGrid>
      <w:tr w:rsidR="00375188" w:rsidRPr="006609B7" w:rsidTr="00670FB6">
        <w:trPr>
          <w:cantSplit/>
          <w:trHeight w:val="1763"/>
        </w:trPr>
        <w:tc>
          <w:tcPr>
            <w:tcW w:w="541" w:type="dxa"/>
            <w:shd w:val="clear" w:color="auto" w:fill="auto"/>
          </w:tcPr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  <w:r w:rsidRPr="006609B7">
              <w:rPr>
                <w:b w:val="0"/>
                <w:bCs w:val="0"/>
                <w:sz w:val="24"/>
              </w:rPr>
              <w:t>N.</w:t>
            </w: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  <w:r w:rsidRPr="006609B7">
              <w:rPr>
                <w:b w:val="0"/>
                <w:bCs w:val="0"/>
                <w:sz w:val="24"/>
              </w:rPr>
              <w:t>p.</w:t>
            </w: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  <w:r w:rsidRPr="006609B7">
              <w:rPr>
                <w:b w:val="0"/>
                <w:bCs w:val="0"/>
                <w:sz w:val="24"/>
              </w:rPr>
              <w:t>k.</w:t>
            </w: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8" w:type="dxa"/>
            <w:shd w:val="clear" w:color="auto" w:fill="auto"/>
          </w:tcPr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</w:p>
          <w:p w:rsidR="008F2DAC" w:rsidRPr="006609B7" w:rsidRDefault="008F2DAC" w:rsidP="00317617">
            <w:pPr>
              <w:pStyle w:val="Pamatteksts"/>
              <w:jc w:val="center"/>
              <w:rPr>
                <w:b w:val="0"/>
                <w:bCs w:val="0"/>
                <w:sz w:val="24"/>
              </w:rPr>
            </w:pPr>
            <w:r w:rsidRPr="006609B7">
              <w:rPr>
                <w:b w:val="0"/>
                <w:bCs w:val="0"/>
                <w:sz w:val="24"/>
              </w:rPr>
              <w:t>Pagasts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8F2DAC" w:rsidRPr="00DD6157" w:rsidRDefault="008F2DAC" w:rsidP="00317617">
            <w:pPr>
              <w:ind w:left="113" w:right="113"/>
              <w:jc w:val="center"/>
              <w:rPr>
                <w:sz w:val="22"/>
                <w:szCs w:val="22"/>
                <w:lang w:val="lv-LV"/>
              </w:rPr>
            </w:pPr>
            <w:r>
              <w:rPr>
                <w:lang w:val="lv-LV"/>
              </w:rPr>
              <w:t>Telpu futbols</w:t>
            </w:r>
          </w:p>
          <w:p w:rsidR="008F2DAC" w:rsidRPr="00DD6157" w:rsidRDefault="008F2DAC" w:rsidP="00317617">
            <w:pPr>
              <w:ind w:left="113" w:right="113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Florbols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8F2DAC" w:rsidRPr="00DD6157" w:rsidRDefault="00F54781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Pašvaldības darbinieku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vvziemas</w:t>
            </w:r>
            <w:r w:rsidR="008F2DAC" w:rsidRPr="00EB79CF">
              <w:rPr>
                <w:b w:val="0"/>
                <w:bCs w:val="0"/>
                <w:sz w:val="22"/>
                <w:szCs w:val="22"/>
              </w:rPr>
              <w:t>sporta</w:t>
            </w:r>
            <w:proofErr w:type="spellEnd"/>
            <w:r w:rsidR="008F2DAC" w:rsidRPr="00EB79CF">
              <w:rPr>
                <w:b w:val="0"/>
                <w:bCs w:val="0"/>
                <w:sz w:val="22"/>
                <w:szCs w:val="22"/>
              </w:rPr>
              <w:t xml:space="preserve"> spēles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</w:t>
            </w:r>
            <w:r w:rsidRPr="00DD6157">
              <w:rPr>
                <w:b w:val="0"/>
                <w:sz w:val="22"/>
                <w:szCs w:val="22"/>
              </w:rPr>
              <w:t>ambret</w:t>
            </w:r>
            <w:r>
              <w:rPr>
                <w:b w:val="0"/>
                <w:sz w:val="22"/>
                <w:szCs w:val="22"/>
              </w:rPr>
              <w:t>e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Novuss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</w:t>
            </w:r>
            <w:r w:rsidRPr="00EB79CF">
              <w:rPr>
                <w:b w:val="0"/>
                <w:bCs w:val="0"/>
                <w:sz w:val="22"/>
                <w:szCs w:val="22"/>
              </w:rPr>
              <w:t>ieglatlētik</w:t>
            </w: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Minifutbols</w:t>
            </w:r>
            <w:r w:rsidRPr="00685B6F">
              <w:rPr>
                <w:b w:val="0"/>
                <w:bCs w:val="0"/>
                <w:sz w:val="22"/>
                <w:szCs w:val="22"/>
              </w:rPr>
              <w:t xml:space="preserve"> (7x7)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</w:t>
            </w:r>
            <w:r w:rsidRPr="00685B6F">
              <w:rPr>
                <w:b w:val="0"/>
                <w:bCs w:val="0"/>
                <w:sz w:val="22"/>
                <w:szCs w:val="22"/>
              </w:rPr>
              <w:t xml:space="preserve">agastu </w:t>
            </w:r>
            <w:r w:rsidR="00C77E9B">
              <w:rPr>
                <w:b w:val="0"/>
                <w:bCs w:val="0"/>
                <w:sz w:val="22"/>
                <w:szCs w:val="22"/>
              </w:rPr>
              <w:t xml:space="preserve"> vasaras </w:t>
            </w:r>
            <w:r w:rsidRPr="00685B6F">
              <w:rPr>
                <w:b w:val="0"/>
                <w:bCs w:val="0"/>
                <w:sz w:val="22"/>
                <w:szCs w:val="22"/>
              </w:rPr>
              <w:t>sporta spēles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</w:t>
            </w:r>
            <w:r w:rsidRPr="00685B6F">
              <w:rPr>
                <w:b w:val="0"/>
                <w:bCs w:val="0"/>
                <w:sz w:val="22"/>
                <w:szCs w:val="22"/>
              </w:rPr>
              <w:t>ludmales volejbol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</w:t>
            </w:r>
            <w:r w:rsidRPr="00685B6F">
              <w:rPr>
                <w:b w:val="0"/>
                <w:bCs w:val="0"/>
                <w:sz w:val="22"/>
                <w:szCs w:val="22"/>
              </w:rPr>
              <w:t>rītbol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Rudens kross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Galda teniss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Volejbols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8F2DAC" w:rsidRPr="00DD6157" w:rsidRDefault="008F2DAC" w:rsidP="00317617">
            <w:pPr>
              <w:pStyle w:val="Pamatteksts"/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Basketbols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F2DAC" w:rsidRPr="00963BE4" w:rsidRDefault="008F2DAC" w:rsidP="00317617">
            <w:pPr>
              <w:pStyle w:val="Pamatteksts"/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963BE4">
              <w:rPr>
                <w:bCs w:val="0"/>
                <w:sz w:val="22"/>
                <w:szCs w:val="22"/>
              </w:rPr>
              <w:t>Punkti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8F2DAC" w:rsidRPr="00963BE4" w:rsidRDefault="008F2DAC" w:rsidP="00317617">
            <w:pPr>
              <w:pStyle w:val="Pamatteksts"/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963BE4">
              <w:rPr>
                <w:bCs w:val="0"/>
                <w:sz w:val="22"/>
                <w:szCs w:val="22"/>
              </w:rPr>
              <w:t>Vieta</w:t>
            </w:r>
          </w:p>
        </w:tc>
      </w:tr>
      <w:tr w:rsidR="00375188" w:rsidRPr="00963BE4" w:rsidTr="00717A31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963BE4">
              <w:rPr>
                <w:b w:val="0"/>
                <w:bCs w:val="0"/>
                <w:sz w:val="26"/>
                <w:szCs w:val="26"/>
              </w:rPr>
              <w:t>Ambeļi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8F2DAC" w:rsidRPr="00963BE4" w:rsidRDefault="007F47EF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963BE4" w:rsidRDefault="00717A31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8F2DAC" w:rsidRPr="00963BE4" w:rsidRDefault="00717A31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35</w:t>
            </w:r>
          </w:p>
        </w:tc>
        <w:tc>
          <w:tcPr>
            <w:tcW w:w="705" w:type="dxa"/>
            <w:shd w:val="clear" w:color="auto" w:fill="92D050"/>
          </w:tcPr>
          <w:p w:rsidR="008F2DAC" w:rsidRPr="007F47EF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2.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Bebrene</w:t>
            </w:r>
          </w:p>
        </w:tc>
        <w:tc>
          <w:tcPr>
            <w:tcW w:w="849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auto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963BE4" w:rsidTr="00670FB6">
        <w:trPr>
          <w:trHeight w:val="70"/>
        </w:trPr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3.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Biķernieki</w:t>
            </w:r>
          </w:p>
        </w:tc>
        <w:tc>
          <w:tcPr>
            <w:tcW w:w="849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4.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Demene</w:t>
            </w:r>
          </w:p>
        </w:tc>
        <w:tc>
          <w:tcPr>
            <w:tcW w:w="849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F2DAC" w:rsidRPr="00963BE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706" w:type="dxa"/>
            <w:shd w:val="clear" w:color="auto" w:fill="auto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F2DAC" w:rsidRPr="00CF1366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705" w:type="dxa"/>
            <w:shd w:val="clear" w:color="auto" w:fill="auto"/>
          </w:tcPr>
          <w:p w:rsidR="008F2DAC" w:rsidRPr="00BF2144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14</w:t>
            </w:r>
            <w:bookmarkStart w:id="0" w:name="_GoBack"/>
            <w:bookmarkEnd w:id="0"/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5.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Dubna</w:t>
            </w:r>
          </w:p>
        </w:tc>
        <w:tc>
          <w:tcPr>
            <w:tcW w:w="849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auto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6.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Dviete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7.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Eglaine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7F47EF" w:rsidTr="00717A31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8.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Ilūkste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7F47EF" w:rsidRDefault="007F47EF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7F47EF">
              <w:rPr>
                <w:b w:val="0"/>
                <w:bCs w:val="0"/>
                <w:sz w:val="26"/>
                <w:szCs w:val="26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BF2144">
              <w:rPr>
                <w:b w:val="0"/>
                <w:bCs w:val="0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F2144">
              <w:rPr>
                <w:b w:val="0"/>
                <w:bCs w:val="0"/>
                <w:sz w:val="26"/>
                <w:szCs w:val="26"/>
              </w:rPr>
              <w:t>27</w:t>
            </w:r>
          </w:p>
        </w:tc>
        <w:tc>
          <w:tcPr>
            <w:tcW w:w="705" w:type="dxa"/>
            <w:shd w:val="clear" w:color="auto" w:fill="FFFFFF" w:themeFill="background1"/>
          </w:tcPr>
          <w:p w:rsidR="008F2DAC" w:rsidRPr="007F47EF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9</w:t>
            </w:r>
          </w:p>
        </w:tc>
      </w:tr>
      <w:tr w:rsidR="00375188" w:rsidRPr="00963BE4" w:rsidTr="00717A31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9.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Kalkūni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7F47EF" w:rsidRDefault="007F47EF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7F47EF">
              <w:rPr>
                <w:b w:val="0"/>
                <w:bCs w:val="0"/>
                <w:sz w:val="26"/>
                <w:szCs w:val="26"/>
              </w:rPr>
              <w:t>1</w:t>
            </w:r>
            <w:r>
              <w:rPr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F2144">
              <w:rPr>
                <w:b w:val="0"/>
                <w:bCs w:val="0"/>
                <w:sz w:val="26"/>
                <w:szCs w:val="26"/>
              </w:rPr>
              <w:t>13</w:t>
            </w: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F15E6D" w:rsidRDefault="00F15E6D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F15E6D">
              <w:rPr>
                <w:b w:val="0"/>
                <w:bCs w:val="0"/>
                <w:sz w:val="26"/>
                <w:szCs w:val="26"/>
              </w:rPr>
              <w:t>11</w:t>
            </w: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F2144">
              <w:rPr>
                <w:b w:val="0"/>
                <w:bCs w:val="0"/>
                <w:sz w:val="26"/>
                <w:szCs w:val="26"/>
              </w:rPr>
              <w:t>29</w:t>
            </w:r>
          </w:p>
        </w:tc>
        <w:tc>
          <w:tcPr>
            <w:tcW w:w="705" w:type="dxa"/>
            <w:shd w:val="clear" w:color="auto" w:fill="FFFFFF" w:themeFill="background1"/>
          </w:tcPr>
          <w:p w:rsidR="008F2DAC" w:rsidRPr="007F47EF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10.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Kalupe</w:t>
            </w:r>
          </w:p>
        </w:tc>
        <w:tc>
          <w:tcPr>
            <w:tcW w:w="849" w:type="dxa"/>
            <w:shd w:val="clear" w:color="auto" w:fill="FF0000"/>
          </w:tcPr>
          <w:p w:rsidR="008F2DAC" w:rsidRPr="007F47EF" w:rsidRDefault="007F47EF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red"/>
              </w:rPr>
            </w:pPr>
            <w:r w:rsidRPr="007F47EF">
              <w:rPr>
                <w:b w:val="0"/>
                <w:bCs w:val="0"/>
                <w:sz w:val="26"/>
                <w:szCs w:val="26"/>
                <w:highlight w:val="red"/>
              </w:rPr>
              <w:t>20</w:t>
            </w:r>
          </w:p>
        </w:tc>
        <w:tc>
          <w:tcPr>
            <w:tcW w:w="720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F2144">
              <w:rPr>
                <w:b w:val="0"/>
                <w:bCs w:val="0"/>
                <w:sz w:val="26"/>
                <w:szCs w:val="26"/>
              </w:rPr>
              <w:t>16</w:t>
            </w: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B6792B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6792B">
              <w:rPr>
                <w:b w:val="0"/>
                <w:bCs w:val="0"/>
                <w:sz w:val="26"/>
                <w:szCs w:val="26"/>
              </w:rPr>
              <w:t>15</w:t>
            </w:r>
          </w:p>
        </w:tc>
        <w:tc>
          <w:tcPr>
            <w:tcW w:w="846" w:type="dxa"/>
            <w:shd w:val="clear" w:color="auto" w:fill="FFFFFF" w:themeFill="background1"/>
          </w:tcPr>
          <w:p w:rsidR="008F2DAC" w:rsidRPr="00F15E6D" w:rsidRDefault="00F15E6D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F15E6D">
              <w:rPr>
                <w:b w:val="0"/>
                <w:bCs w:val="0"/>
                <w:sz w:val="26"/>
                <w:szCs w:val="26"/>
              </w:rPr>
              <w:t>14</w:t>
            </w: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717A31" w:rsidRDefault="00717A31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717A31">
              <w:rPr>
                <w:b w:val="0"/>
                <w:bCs w:val="0"/>
                <w:sz w:val="26"/>
                <w:szCs w:val="26"/>
              </w:rPr>
              <w:t>19</w:t>
            </w:r>
          </w:p>
        </w:tc>
        <w:tc>
          <w:tcPr>
            <w:tcW w:w="708" w:type="dxa"/>
            <w:shd w:val="clear" w:color="auto" w:fill="FFFFFF" w:themeFill="background1"/>
          </w:tcPr>
          <w:p w:rsidR="008F2DAC" w:rsidRPr="00BF2144" w:rsidRDefault="00F15E6D" w:rsidP="00317617">
            <w:pPr>
              <w:pStyle w:val="Pamatteksts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705" w:type="dxa"/>
            <w:shd w:val="clear" w:color="auto" w:fill="FF0000"/>
          </w:tcPr>
          <w:p w:rsidR="008F2DAC" w:rsidRPr="00BF2144" w:rsidRDefault="007F47EF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  <w:highlight w:val="red"/>
              </w:rPr>
            </w:pPr>
            <w:r w:rsidRPr="00BF2144">
              <w:rPr>
                <w:b w:val="0"/>
                <w:bCs w:val="0"/>
                <w:sz w:val="26"/>
                <w:szCs w:val="26"/>
                <w:highlight w:val="red"/>
              </w:rPr>
              <w:t>I</w:t>
            </w:r>
            <w:r w:rsidR="00B6792B">
              <w:rPr>
                <w:b w:val="0"/>
                <w:bCs w:val="0"/>
                <w:sz w:val="26"/>
                <w:szCs w:val="26"/>
                <w:highlight w:val="red"/>
              </w:rPr>
              <w:t>I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11.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Laucese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B6792B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6792B">
              <w:rPr>
                <w:b w:val="0"/>
                <w:bCs w:val="0"/>
                <w:sz w:val="26"/>
                <w:szCs w:val="26"/>
              </w:rPr>
              <w:t>17</w:t>
            </w:r>
          </w:p>
        </w:tc>
        <w:tc>
          <w:tcPr>
            <w:tcW w:w="846" w:type="dxa"/>
            <w:shd w:val="clear" w:color="auto" w:fill="FFFFFF" w:themeFill="background1"/>
          </w:tcPr>
          <w:p w:rsidR="008F2DAC" w:rsidRPr="00F15E6D" w:rsidRDefault="00F15E6D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F15E6D">
              <w:rPr>
                <w:b w:val="0"/>
                <w:bCs w:val="0"/>
                <w:sz w:val="26"/>
                <w:szCs w:val="26"/>
              </w:rPr>
              <w:t>13</w:t>
            </w: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B6792B" w:rsidRDefault="00F15E6D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30</w:t>
            </w:r>
          </w:p>
        </w:tc>
        <w:tc>
          <w:tcPr>
            <w:tcW w:w="705" w:type="dxa"/>
            <w:shd w:val="clear" w:color="auto" w:fill="FFFFFF" w:themeFill="background1"/>
          </w:tcPr>
          <w:p w:rsidR="008F2DAC" w:rsidRPr="00B6792B" w:rsidRDefault="00F15E6D" w:rsidP="00DC007A">
            <w:pPr>
              <w:pStyle w:val="Pamatteksts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7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12.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Līksna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F2144">
              <w:rPr>
                <w:b w:val="0"/>
                <w:bCs w:val="0"/>
                <w:sz w:val="26"/>
                <w:szCs w:val="26"/>
              </w:rPr>
              <w:t>8,5</w:t>
            </w: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F15E6D" w:rsidRDefault="00F15E6D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F15E6D">
              <w:rPr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BF2144" w:rsidRDefault="00F15E6D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20</w:t>
            </w:r>
            <w:r w:rsidR="00BF2144" w:rsidRPr="00BF2144">
              <w:rPr>
                <w:b w:val="0"/>
                <w:bCs w:val="0"/>
                <w:sz w:val="26"/>
                <w:szCs w:val="26"/>
              </w:rPr>
              <w:t>,5</w:t>
            </w:r>
          </w:p>
        </w:tc>
        <w:tc>
          <w:tcPr>
            <w:tcW w:w="705" w:type="dxa"/>
            <w:shd w:val="clear" w:color="auto" w:fill="FFFFFF" w:themeFill="background1"/>
          </w:tcPr>
          <w:p w:rsidR="008F2DAC" w:rsidRPr="00BF2144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13.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Maļinova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7F47EF" w:rsidTr="00717A31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14.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sz w:val="26"/>
                <w:szCs w:val="26"/>
              </w:rPr>
              <w:t>Medumi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717A31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963BE4" w:rsidTr="00835EAC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15.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Naujene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7F47EF" w:rsidRDefault="007F47EF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7F47EF">
              <w:rPr>
                <w:b w:val="0"/>
                <w:bCs w:val="0"/>
                <w:sz w:val="26"/>
                <w:szCs w:val="26"/>
              </w:rPr>
              <w:t>1</w:t>
            </w:r>
            <w:r>
              <w:rPr>
                <w:b w:val="0"/>
                <w:bCs w:val="0"/>
                <w:sz w:val="26"/>
                <w:szCs w:val="26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:rsidR="008F2DAC" w:rsidRPr="00BF214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F2144">
              <w:rPr>
                <w:b w:val="0"/>
                <w:bCs w:val="0"/>
                <w:sz w:val="26"/>
                <w:szCs w:val="26"/>
              </w:rPr>
              <w:t>19</w:t>
            </w: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0000"/>
          </w:tcPr>
          <w:p w:rsidR="008F2DAC" w:rsidRPr="00B6792B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B6792B">
              <w:rPr>
                <w:b w:val="0"/>
                <w:bCs w:val="0"/>
                <w:sz w:val="26"/>
                <w:szCs w:val="26"/>
              </w:rPr>
              <w:t>18</w:t>
            </w:r>
          </w:p>
        </w:tc>
        <w:tc>
          <w:tcPr>
            <w:tcW w:w="846" w:type="dxa"/>
            <w:shd w:val="clear" w:color="auto" w:fill="auto"/>
          </w:tcPr>
          <w:p w:rsidR="008F2DAC" w:rsidRPr="00835EAC" w:rsidRDefault="00835EAC" w:rsidP="00317617">
            <w:pPr>
              <w:pStyle w:val="Pamatteksts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35EAC">
              <w:rPr>
                <w:b w:val="0"/>
                <w:bCs w:val="0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0000"/>
          </w:tcPr>
          <w:p w:rsidR="008F2DAC" w:rsidRPr="00717A31" w:rsidRDefault="00717A31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717A31">
              <w:rPr>
                <w:b w:val="0"/>
                <w:bCs w:val="0"/>
                <w:sz w:val="26"/>
                <w:szCs w:val="26"/>
              </w:rPr>
              <w:t>20</w:t>
            </w:r>
          </w:p>
        </w:tc>
        <w:tc>
          <w:tcPr>
            <w:tcW w:w="708" w:type="dxa"/>
            <w:shd w:val="clear" w:color="auto" w:fill="FFFFFF" w:themeFill="background1"/>
          </w:tcPr>
          <w:p w:rsidR="008F2DAC" w:rsidRPr="00BF2144" w:rsidRDefault="00835E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90</w:t>
            </w:r>
          </w:p>
        </w:tc>
        <w:tc>
          <w:tcPr>
            <w:tcW w:w="705" w:type="dxa"/>
            <w:shd w:val="clear" w:color="auto" w:fill="FF0000"/>
          </w:tcPr>
          <w:p w:rsidR="008F2DAC" w:rsidRPr="007F47EF" w:rsidRDefault="00B6792B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I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16.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Nīcgale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963BE4" w:rsidTr="00670FB6">
        <w:trPr>
          <w:trHeight w:val="70"/>
        </w:trPr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17.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Pilskalne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717A31" w:rsidRDefault="00717A31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717A31">
              <w:rPr>
                <w:b w:val="0"/>
                <w:bCs w:val="0"/>
                <w:sz w:val="26"/>
                <w:szCs w:val="26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</w:tcPr>
          <w:p w:rsidR="008F2DAC" w:rsidRPr="00717A31" w:rsidRDefault="00717A31" w:rsidP="00317617">
            <w:pPr>
              <w:pStyle w:val="Pamatteksts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17A31">
              <w:rPr>
                <w:b w:val="0"/>
                <w:bCs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05" w:type="dxa"/>
            <w:shd w:val="clear" w:color="auto" w:fill="FFFFFF" w:themeFill="background1"/>
          </w:tcPr>
          <w:p w:rsidR="008F2DAC" w:rsidRPr="00717A31" w:rsidRDefault="00F15E6D" w:rsidP="00510BD6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11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 w:rsidRPr="00963BE4">
              <w:rPr>
                <w:b w:val="0"/>
                <w:bCs w:val="0"/>
                <w:sz w:val="26"/>
                <w:szCs w:val="26"/>
              </w:rPr>
              <w:t>18.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Saliena</w:t>
            </w:r>
          </w:p>
        </w:tc>
        <w:tc>
          <w:tcPr>
            <w:tcW w:w="849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2DAC" w:rsidRPr="00CF1366" w:rsidRDefault="008F2DAC" w:rsidP="00317617">
            <w:pPr>
              <w:pStyle w:val="Pamatteksts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8F2DAC" w:rsidRPr="00CF1366" w:rsidRDefault="008F2DAC" w:rsidP="00DC007A">
            <w:pPr>
              <w:pStyle w:val="Pamatteksts"/>
              <w:jc w:val="center"/>
              <w:rPr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8F2DAC" w:rsidRPr="00963BE4" w:rsidRDefault="00CF1366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19.</w:t>
            </w:r>
          </w:p>
        </w:tc>
        <w:tc>
          <w:tcPr>
            <w:tcW w:w="1458" w:type="dxa"/>
            <w:shd w:val="clear" w:color="auto" w:fill="auto"/>
          </w:tcPr>
          <w:p w:rsidR="008F2DAC" w:rsidRPr="00963BE4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Skrudaliena</w:t>
            </w:r>
          </w:p>
        </w:tc>
        <w:tc>
          <w:tcPr>
            <w:tcW w:w="849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F2DAC" w:rsidRPr="00963BE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8F2DAC" w:rsidRPr="002D2E7E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8F2DAC" w:rsidRPr="00963BE4" w:rsidRDefault="008F2D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F2DAC" w:rsidRPr="00963BE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15</w:t>
            </w:r>
          </w:p>
        </w:tc>
        <w:tc>
          <w:tcPr>
            <w:tcW w:w="705" w:type="dxa"/>
            <w:shd w:val="clear" w:color="auto" w:fill="auto"/>
          </w:tcPr>
          <w:p w:rsidR="008F2DAC" w:rsidRPr="00963BE4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12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375188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1458" w:type="dxa"/>
            <w:shd w:val="clear" w:color="auto" w:fill="auto"/>
          </w:tcPr>
          <w:p w:rsidR="00375188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Subate</w:t>
            </w:r>
          </w:p>
        </w:tc>
        <w:tc>
          <w:tcPr>
            <w:tcW w:w="849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auto"/>
          </w:tcPr>
          <w:p w:rsidR="00375188" w:rsidRPr="00963BE4" w:rsidRDefault="00375188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375188" w:rsidRPr="00963BE4" w:rsidTr="00835EAC">
        <w:tc>
          <w:tcPr>
            <w:tcW w:w="541" w:type="dxa"/>
            <w:shd w:val="clear" w:color="auto" w:fill="auto"/>
          </w:tcPr>
          <w:p w:rsidR="00375188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21.</w:t>
            </w:r>
          </w:p>
        </w:tc>
        <w:tc>
          <w:tcPr>
            <w:tcW w:w="1458" w:type="dxa"/>
            <w:shd w:val="clear" w:color="auto" w:fill="auto"/>
          </w:tcPr>
          <w:p w:rsidR="00375188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Svente</w:t>
            </w:r>
          </w:p>
        </w:tc>
        <w:tc>
          <w:tcPr>
            <w:tcW w:w="849" w:type="dxa"/>
            <w:shd w:val="clear" w:color="auto" w:fill="auto"/>
          </w:tcPr>
          <w:p w:rsidR="00375188" w:rsidRPr="00963BE4" w:rsidRDefault="007F47EF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75188" w:rsidRPr="00963BE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8,5</w:t>
            </w:r>
          </w:p>
        </w:tc>
        <w:tc>
          <w:tcPr>
            <w:tcW w:w="706" w:type="dxa"/>
            <w:shd w:val="clear" w:color="auto" w:fill="auto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13</w:t>
            </w:r>
          </w:p>
        </w:tc>
        <w:tc>
          <w:tcPr>
            <w:tcW w:w="846" w:type="dxa"/>
            <w:shd w:val="clear" w:color="auto" w:fill="FF0000"/>
          </w:tcPr>
          <w:p w:rsidR="00375188" w:rsidRPr="00963BE4" w:rsidRDefault="00835E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18</w:t>
            </w: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375188" w:rsidRPr="00963BE4" w:rsidRDefault="000B0CE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48</w:t>
            </w:r>
            <w:r w:rsidR="00BF2144">
              <w:rPr>
                <w:b w:val="0"/>
                <w:bCs w:val="0"/>
                <w:sz w:val="26"/>
                <w:szCs w:val="26"/>
              </w:rPr>
              <w:t>,5</w:t>
            </w:r>
          </w:p>
        </w:tc>
        <w:tc>
          <w:tcPr>
            <w:tcW w:w="705" w:type="dxa"/>
            <w:shd w:val="clear" w:color="auto" w:fill="92D050"/>
          </w:tcPr>
          <w:p w:rsidR="00375188" w:rsidRPr="00963BE4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5</w:t>
            </w: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375188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22.</w:t>
            </w:r>
          </w:p>
        </w:tc>
        <w:tc>
          <w:tcPr>
            <w:tcW w:w="1458" w:type="dxa"/>
            <w:shd w:val="clear" w:color="auto" w:fill="auto"/>
          </w:tcPr>
          <w:p w:rsidR="00375188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Šedere</w:t>
            </w:r>
          </w:p>
        </w:tc>
        <w:tc>
          <w:tcPr>
            <w:tcW w:w="849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auto"/>
          </w:tcPr>
          <w:p w:rsidR="00375188" w:rsidRPr="00963BE4" w:rsidRDefault="00375188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375188" w:rsidRPr="00963BE4" w:rsidTr="00670FB6">
        <w:tc>
          <w:tcPr>
            <w:tcW w:w="541" w:type="dxa"/>
            <w:shd w:val="clear" w:color="auto" w:fill="auto"/>
          </w:tcPr>
          <w:p w:rsidR="00375188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23.</w:t>
            </w:r>
          </w:p>
        </w:tc>
        <w:tc>
          <w:tcPr>
            <w:tcW w:w="1458" w:type="dxa"/>
            <w:shd w:val="clear" w:color="auto" w:fill="auto"/>
          </w:tcPr>
          <w:p w:rsidR="00375188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Tabore</w:t>
            </w:r>
          </w:p>
        </w:tc>
        <w:tc>
          <w:tcPr>
            <w:tcW w:w="849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375188" w:rsidRPr="00963BE4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14</w:t>
            </w:r>
          </w:p>
        </w:tc>
        <w:tc>
          <w:tcPr>
            <w:tcW w:w="705" w:type="dxa"/>
            <w:shd w:val="clear" w:color="auto" w:fill="auto"/>
          </w:tcPr>
          <w:p w:rsidR="00375188" w:rsidRPr="00963BE4" w:rsidRDefault="00F15E6D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13</w:t>
            </w:r>
          </w:p>
        </w:tc>
      </w:tr>
      <w:tr w:rsidR="00375188" w:rsidRPr="00963BE4" w:rsidTr="00717A31">
        <w:tc>
          <w:tcPr>
            <w:tcW w:w="541" w:type="dxa"/>
            <w:shd w:val="clear" w:color="auto" w:fill="auto"/>
          </w:tcPr>
          <w:p w:rsidR="00375188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24.</w:t>
            </w:r>
          </w:p>
        </w:tc>
        <w:tc>
          <w:tcPr>
            <w:tcW w:w="1458" w:type="dxa"/>
            <w:shd w:val="clear" w:color="auto" w:fill="auto"/>
          </w:tcPr>
          <w:p w:rsidR="00375188" w:rsidRDefault="005323A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Vabole</w:t>
            </w:r>
          </w:p>
        </w:tc>
        <w:tc>
          <w:tcPr>
            <w:tcW w:w="849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0000"/>
          </w:tcPr>
          <w:p w:rsidR="00375188" w:rsidRPr="00BF2144" w:rsidRDefault="00BF2144" w:rsidP="00317617">
            <w:pPr>
              <w:pStyle w:val="Pamatteksts"/>
              <w:rPr>
                <w:b w:val="0"/>
                <w:bCs w:val="0"/>
                <w:color w:val="000000" w:themeColor="text1"/>
                <w:sz w:val="26"/>
                <w:szCs w:val="26"/>
                <w:highlight w:val="red"/>
              </w:rPr>
            </w:pPr>
            <w:r w:rsidRPr="00BF2144">
              <w:rPr>
                <w:b w:val="0"/>
                <w:bCs w:val="0"/>
                <w:color w:val="000000" w:themeColor="text1"/>
                <w:sz w:val="26"/>
                <w:szCs w:val="26"/>
                <w:highlight w:val="red"/>
              </w:rPr>
              <w:t>20</w:t>
            </w:r>
          </w:p>
        </w:tc>
        <w:tc>
          <w:tcPr>
            <w:tcW w:w="706" w:type="dxa"/>
            <w:shd w:val="clear" w:color="auto" w:fill="auto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</w:t>
            </w:r>
          </w:p>
        </w:tc>
        <w:tc>
          <w:tcPr>
            <w:tcW w:w="846" w:type="dxa"/>
            <w:shd w:val="clear" w:color="auto" w:fill="auto"/>
          </w:tcPr>
          <w:p w:rsidR="00375188" w:rsidRPr="00963BE4" w:rsidRDefault="00835E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15</w:t>
            </w: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375188" w:rsidRPr="00963BE4" w:rsidRDefault="000B0CE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51</w:t>
            </w:r>
          </w:p>
        </w:tc>
        <w:tc>
          <w:tcPr>
            <w:tcW w:w="705" w:type="dxa"/>
            <w:shd w:val="clear" w:color="auto" w:fill="92D050"/>
          </w:tcPr>
          <w:p w:rsidR="00375188" w:rsidRPr="00963BE4" w:rsidRDefault="00717A31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</w:t>
            </w:r>
          </w:p>
        </w:tc>
      </w:tr>
      <w:tr w:rsidR="00375188" w:rsidRPr="00963BE4" w:rsidTr="00717A31">
        <w:tc>
          <w:tcPr>
            <w:tcW w:w="541" w:type="dxa"/>
            <w:shd w:val="clear" w:color="auto" w:fill="auto"/>
          </w:tcPr>
          <w:p w:rsidR="00375188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25.</w:t>
            </w:r>
          </w:p>
        </w:tc>
        <w:tc>
          <w:tcPr>
            <w:tcW w:w="1458" w:type="dxa"/>
            <w:shd w:val="clear" w:color="auto" w:fill="auto"/>
          </w:tcPr>
          <w:p w:rsidR="00375188" w:rsidRDefault="00B5064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Vi</w:t>
            </w:r>
            <w:r w:rsidR="005323AB">
              <w:rPr>
                <w:b w:val="0"/>
                <w:bCs w:val="0"/>
                <w:sz w:val="26"/>
                <w:szCs w:val="26"/>
              </w:rPr>
              <w:t>šķi</w:t>
            </w:r>
          </w:p>
        </w:tc>
        <w:tc>
          <w:tcPr>
            <w:tcW w:w="849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375188" w:rsidRPr="00963BE4" w:rsidRDefault="00BF2144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black"/>
              </w:rPr>
            </w:pPr>
          </w:p>
        </w:tc>
        <w:tc>
          <w:tcPr>
            <w:tcW w:w="706" w:type="dxa"/>
            <w:shd w:val="clear" w:color="auto" w:fill="808080" w:themeFill="background1" w:themeFillShade="80"/>
          </w:tcPr>
          <w:p w:rsidR="00375188" w:rsidRPr="002D2E7E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  <w:highlight w:val="darkMagenta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B6792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846" w:type="dxa"/>
            <w:shd w:val="clear" w:color="auto" w:fill="auto"/>
          </w:tcPr>
          <w:p w:rsidR="00375188" w:rsidRPr="00963BE4" w:rsidRDefault="00835EAC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17</w:t>
            </w: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375188" w:rsidRPr="00963BE4" w:rsidRDefault="00375188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375188" w:rsidRPr="00963BE4" w:rsidRDefault="00717A31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375188" w:rsidRPr="00963BE4" w:rsidRDefault="000B0CEB" w:rsidP="00317617">
            <w:pPr>
              <w:pStyle w:val="Pamatteksts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61</w:t>
            </w:r>
          </w:p>
        </w:tc>
        <w:tc>
          <w:tcPr>
            <w:tcW w:w="705" w:type="dxa"/>
            <w:shd w:val="clear" w:color="auto" w:fill="FF0000"/>
          </w:tcPr>
          <w:p w:rsidR="00375188" w:rsidRPr="00963BE4" w:rsidRDefault="00717A31" w:rsidP="00DC007A">
            <w:pPr>
              <w:pStyle w:val="Pamatteksts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III</w:t>
            </w:r>
          </w:p>
        </w:tc>
      </w:tr>
    </w:tbl>
    <w:p w:rsidR="00154E99" w:rsidRDefault="00154E99"/>
    <w:sectPr w:rsidR="00154E99" w:rsidSect="008F2DAC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C"/>
    <w:rsid w:val="00024B02"/>
    <w:rsid w:val="000A2B58"/>
    <w:rsid w:val="000A7AD5"/>
    <w:rsid w:val="000B0CEB"/>
    <w:rsid w:val="000E326D"/>
    <w:rsid w:val="000F6ED1"/>
    <w:rsid w:val="00114209"/>
    <w:rsid w:val="001234B8"/>
    <w:rsid w:val="00124AC2"/>
    <w:rsid w:val="00146640"/>
    <w:rsid w:val="00154E99"/>
    <w:rsid w:val="001A364F"/>
    <w:rsid w:val="001F1DA7"/>
    <w:rsid w:val="00220D59"/>
    <w:rsid w:val="00224A39"/>
    <w:rsid w:val="00270138"/>
    <w:rsid w:val="002D2E7E"/>
    <w:rsid w:val="00330D13"/>
    <w:rsid w:val="003401CC"/>
    <w:rsid w:val="00375188"/>
    <w:rsid w:val="00381929"/>
    <w:rsid w:val="00390831"/>
    <w:rsid w:val="003B003B"/>
    <w:rsid w:val="003C6700"/>
    <w:rsid w:val="003D4A1F"/>
    <w:rsid w:val="003F7D42"/>
    <w:rsid w:val="00452CAD"/>
    <w:rsid w:val="00490FE8"/>
    <w:rsid w:val="004B2884"/>
    <w:rsid w:val="004D083C"/>
    <w:rsid w:val="004E373E"/>
    <w:rsid w:val="004F1DAF"/>
    <w:rsid w:val="005010BD"/>
    <w:rsid w:val="0050146B"/>
    <w:rsid w:val="00510BD6"/>
    <w:rsid w:val="005323AB"/>
    <w:rsid w:val="00557239"/>
    <w:rsid w:val="00564546"/>
    <w:rsid w:val="0057236A"/>
    <w:rsid w:val="00591B1B"/>
    <w:rsid w:val="00595CA5"/>
    <w:rsid w:val="005D72CB"/>
    <w:rsid w:val="005E38EC"/>
    <w:rsid w:val="00614788"/>
    <w:rsid w:val="00623651"/>
    <w:rsid w:val="00670FB6"/>
    <w:rsid w:val="00685600"/>
    <w:rsid w:val="006E5EB4"/>
    <w:rsid w:val="006F5411"/>
    <w:rsid w:val="00704FDA"/>
    <w:rsid w:val="00716730"/>
    <w:rsid w:val="00717A31"/>
    <w:rsid w:val="007621E8"/>
    <w:rsid w:val="007653A5"/>
    <w:rsid w:val="007757C5"/>
    <w:rsid w:val="007D1BC0"/>
    <w:rsid w:val="007F47EF"/>
    <w:rsid w:val="00825D74"/>
    <w:rsid w:val="0083495B"/>
    <w:rsid w:val="00835EAC"/>
    <w:rsid w:val="00870B76"/>
    <w:rsid w:val="0087651D"/>
    <w:rsid w:val="008943B5"/>
    <w:rsid w:val="0089567A"/>
    <w:rsid w:val="008A6EF0"/>
    <w:rsid w:val="008F2DAC"/>
    <w:rsid w:val="009143D7"/>
    <w:rsid w:val="009238A1"/>
    <w:rsid w:val="009815EC"/>
    <w:rsid w:val="00997975"/>
    <w:rsid w:val="009B3518"/>
    <w:rsid w:val="009E1BBC"/>
    <w:rsid w:val="009E3347"/>
    <w:rsid w:val="009E5027"/>
    <w:rsid w:val="009F5AD7"/>
    <w:rsid w:val="00A03C1A"/>
    <w:rsid w:val="00A33CFC"/>
    <w:rsid w:val="00A505B5"/>
    <w:rsid w:val="00A57C69"/>
    <w:rsid w:val="00A66D25"/>
    <w:rsid w:val="00A74684"/>
    <w:rsid w:val="00A94F18"/>
    <w:rsid w:val="00AD7162"/>
    <w:rsid w:val="00AF2ADA"/>
    <w:rsid w:val="00AF3273"/>
    <w:rsid w:val="00B17025"/>
    <w:rsid w:val="00B50648"/>
    <w:rsid w:val="00B62BA4"/>
    <w:rsid w:val="00B6792B"/>
    <w:rsid w:val="00B83EDB"/>
    <w:rsid w:val="00BA65CB"/>
    <w:rsid w:val="00BB0A96"/>
    <w:rsid w:val="00BE7D79"/>
    <w:rsid w:val="00BF2144"/>
    <w:rsid w:val="00C13E01"/>
    <w:rsid w:val="00C375E2"/>
    <w:rsid w:val="00C73E00"/>
    <w:rsid w:val="00C77E9B"/>
    <w:rsid w:val="00CB4129"/>
    <w:rsid w:val="00CD1F0E"/>
    <w:rsid w:val="00CF1366"/>
    <w:rsid w:val="00CF5B48"/>
    <w:rsid w:val="00D231A7"/>
    <w:rsid w:val="00D654F6"/>
    <w:rsid w:val="00D855E9"/>
    <w:rsid w:val="00DC007A"/>
    <w:rsid w:val="00E113F1"/>
    <w:rsid w:val="00E15E51"/>
    <w:rsid w:val="00E355AA"/>
    <w:rsid w:val="00E6244F"/>
    <w:rsid w:val="00E66A1A"/>
    <w:rsid w:val="00E71E74"/>
    <w:rsid w:val="00EF3D1D"/>
    <w:rsid w:val="00F11CF5"/>
    <w:rsid w:val="00F12CE0"/>
    <w:rsid w:val="00F15E6D"/>
    <w:rsid w:val="00F16E42"/>
    <w:rsid w:val="00F54781"/>
    <w:rsid w:val="00F60B6B"/>
    <w:rsid w:val="00F77A8B"/>
    <w:rsid w:val="00F91962"/>
    <w:rsid w:val="00F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D0CEE-D596-422A-A6B1-6E9F5EDF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F2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8F2DAC"/>
    <w:rPr>
      <w:b/>
      <w:bCs/>
      <w:sz w:val="32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8F2DA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327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327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2C98-37C6-460B-AB9B-FB0828AF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nodaļa</dc:creator>
  <cp:keywords/>
  <dc:description/>
  <cp:lastModifiedBy>Sporta nodaļa</cp:lastModifiedBy>
  <cp:revision>156</cp:revision>
  <cp:lastPrinted>2022-01-21T07:03:00Z</cp:lastPrinted>
  <dcterms:created xsi:type="dcterms:W3CDTF">2018-03-08T08:02:00Z</dcterms:created>
  <dcterms:modified xsi:type="dcterms:W3CDTF">2022-06-08T05:50:00Z</dcterms:modified>
</cp:coreProperties>
</file>