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225ECC78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6188FDB1" w14:textId="77777777" w:rsidR="00462DF6" w:rsidRDefault="00462DF6" w:rsidP="00513E29">
      <w:pPr>
        <w:pStyle w:val="Rekviziti"/>
        <w:rPr>
          <w:rStyle w:val="Hipersaite"/>
          <w:noProof/>
          <w:szCs w:val="18"/>
        </w:rPr>
      </w:pPr>
    </w:p>
    <w:p w14:paraId="367290F5" w14:textId="77777777" w:rsidR="005D74C1" w:rsidRPr="008F1C83" w:rsidRDefault="005D74C1" w:rsidP="005D74C1">
      <w:pPr>
        <w:spacing w:line="240" w:lineRule="auto"/>
        <w:ind w:left="1701" w:right="567"/>
        <w:jc w:val="right"/>
        <w:rPr>
          <w:szCs w:val="24"/>
        </w:rPr>
      </w:pPr>
      <w:r w:rsidRPr="008F1C83">
        <w:rPr>
          <w:szCs w:val="24"/>
        </w:rPr>
        <w:t>APSTIPRINĀTS ar</w:t>
      </w:r>
    </w:p>
    <w:p w14:paraId="642FD9DF" w14:textId="77777777" w:rsidR="005D74C1" w:rsidRPr="008F1C83" w:rsidRDefault="005D74C1" w:rsidP="005D74C1">
      <w:pPr>
        <w:spacing w:line="240" w:lineRule="auto"/>
        <w:ind w:left="1701" w:right="567"/>
        <w:jc w:val="right"/>
        <w:rPr>
          <w:szCs w:val="24"/>
        </w:rPr>
      </w:pP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  <w:t xml:space="preserve">              Augšdaugavas novada sporta skolas </w:t>
      </w:r>
    </w:p>
    <w:p w14:paraId="1AC63C2C" w14:textId="3274DEE2" w:rsidR="005D74C1" w:rsidRPr="008F1C83" w:rsidRDefault="005D74C1" w:rsidP="005D74C1">
      <w:pPr>
        <w:spacing w:line="240" w:lineRule="auto"/>
        <w:ind w:right="567"/>
        <w:jc w:val="right"/>
        <w:rPr>
          <w:szCs w:val="24"/>
        </w:rPr>
      </w:pP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  <w:t xml:space="preserve">      </w:t>
      </w:r>
      <w:r>
        <w:rPr>
          <w:szCs w:val="24"/>
        </w:rPr>
        <w:t xml:space="preserve">        </w:t>
      </w:r>
      <w:r w:rsidRPr="008F1C83">
        <w:rPr>
          <w:szCs w:val="24"/>
        </w:rPr>
        <w:t xml:space="preserve">direktora Dz.Pabērza </w:t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  <w:t xml:space="preserve">2024.gada </w:t>
      </w:r>
      <w:r w:rsidR="00855218">
        <w:rPr>
          <w:szCs w:val="24"/>
        </w:rPr>
        <w:t>28.</w:t>
      </w:r>
      <w:r w:rsidRPr="008F1C83">
        <w:rPr>
          <w:szCs w:val="24"/>
        </w:rPr>
        <w:t xml:space="preserve"> marta rīkojumu Nr.1-4/4</w:t>
      </w:r>
    </w:p>
    <w:p w14:paraId="41FF16A3" w14:textId="77777777" w:rsidR="005D74C1" w:rsidRDefault="005D74C1" w:rsidP="005D74C1">
      <w:pPr>
        <w:spacing w:line="240" w:lineRule="auto"/>
        <w:jc w:val="center"/>
        <w:rPr>
          <w:rFonts w:eastAsia="Times New Roman"/>
          <w:b/>
          <w:bCs/>
          <w:spacing w:val="-2"/>
          <w:szCs w:val="24"/>
        </w:rPr>
      </w:pPr>
    </w:p>
    <w:p w14:paraId="72143CF5" w14:textId="77777777" w:rsidR="005D74C1" w:rsidRDefault="005D74C1" w:rsidP="005D74C1">
      <w:pPr>
        <w:spacing w:line="240" w:lineRule="auto"/>
        <w:jc w:val="center"/>
        <w:rPr>
          <w:rFonts w:eastAsia="Times New Roman"/>
          <w:b/>
          <w:bCs/>
          <w:spacing w:val="-2"/>
          <w:szCs w:val="24"/>
        </w:rPr>
      </w:pPr>
    </w:p>
    <w:p w14:paraId="71DA9FD7" w14:textId="77777777" w:rsidR="0023495C" w:rsidRDefault="0023495C" w:rsidP="005D74C1">
      <w:pPr>
        <w:spacing w:line="240" w:lineRule="auto"/>
        <w:jc w:val="center"/>
        <w:rPr>
          <w:rFonts w:eastAsia="Times New Roman"/>
          <w:b/>
          <w:bCs/>
          <w:spacing w:val="-2"/>
          <w:szCs w:val="24"/>
        </w:rPr>
      </w:pPr>
    </w:p>
    <w:p w14:paraId="24BD7DF8" w14:textId="77777777" w:rsidR="00462DF6" w:rsidRPr="006F5E2B" w:rsidRDefault="00462DF6" w:rsidP="005D74C1">
      <w:pPr>
        <w:spacing w:line="240" w:lineRule="auto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14:paraId="0D7389BA" w14:textId="101DC0AF" w:rsidR="005D74C1" w:rsidRPr="006F5E2B" w:rsidRDefault="005D74C1" w:rsidP="005D74C1">
      <w:pPr>
        <w:spacing w:line="240" w:lineRule="auto"/>
        <w:ind w:firstLine="720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6F5E2B">
        <w:rPr>
          <w:rFonts w:eastAsia="Times New Roman"/>
          <w:b/>
          <w:bCs/>
          <w:spacing w:val="-2"/>
          <w:sz w:val="28"/>
          <w:szCs w:val="28"/>
        </w:rPr>
        <w:t xml:space="preserve">                          IEKŠĒJIE NOTEIKUMI  </w:t>
      </w:r>
      <w:r w:rsidRPr="006F5E2B">
        <w:rPr>
          <w:rFonts w:eastAsia="Times New Roman"/>
          <w:b/>
          <w:bCs/>
          <w:spacing w:val="-2"/>
          <w:sz w:val="28"/>
          <w:szCs w:val="28"/>
        </w:rPr>
        <w:tab/>
        <w:t xml:space="preserve">                           Nr.4/2024</w:t>
      </w:r>
    </w:p>
    <w:p w14:paraId="24776ED4" w14:textId="77777777" w:rsidR="005D74C1" w:rsidRDefault="005D74C1" w:rsidP="005D74C1">
      <w:pPr>
        <w:rPr>
          <w:b/>
          <w:sz w:val="28"/>
          <w:szCs w:val="28"/>
        </w:rPr>
      </w:pPr>
    </w:p>
    <w:p w14:paraId="14E36EB8" w14:textId="1D568C4A" w:rsidR="005D74C1" w:rsidRPr="00BD08A2" w:rsidRDefault="005D74C1" w:rsidP="00F04EC7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Augšdaugavas novada sporta skolas                                                    </w:t>
      </w:r>
      <w:bookmarkStart w:id="0" w:name="_Hlk161664821"/>
      <w:r>
        <w:rPr>
          <w:b/>
          <w:bCs/>
          <w:sz w:val="32"/>
          <w:szCs w:val="32"/>
        </w:rPr>
        <w:t xml:space="preserve">drošības </w:t>
      </w:r>
      <w:r w:rsidRPr="00894B0F">
        <w:rPr>
          <w:b/>
          <w:bCs/>
          <w:sz w:val="32"/>
          <w:szCs w:val="32"/>
        </w:rPr>
        <w:t>noteikumi</w:t>
      </w:r>
      <w:r>
        <w:rPr>
          <w:b/>
          <w:bCs/>
          <w:sz w:val="32"/>
          <w:szCs w:val="32"/>
        </w:rPr>
        <w:t xml:space="preserve"> </w:t>
      </w:r>
      <w:r w:rsidR="00B8090D">
        <w:rPr>
          <w:b/>
          <w:bCs/>
          <w:sz w:val="32"/>
          <w:szCs w:val="32"/>
        </w:rPr>
        <w:t xml:space="preserve">skolas </w:t>
      </w:r>
      <w:r>
        <w:rPr>
          <w:b/>
          <w:bCs/>
          <w:sz w:val="32"/>
          <w:szCs w:val="32"/>
        </w:rPr>
        <w:t>organizētajos pasākumos</w:t>
      </w:r>
    </w:p>
    <w:bookmarkEnd w:id="0"/>
    <w:p w14:paraId="1A27C81A" w14:textId="77777777" w:rsidR="005D74C1" w:rsidRDefault="005D74C1" w:rsidP="005D74C1">
      <w:pPr>
        <w:spacing w:line="240" w:lineRule="auto"/>
        <w:jc w:val="right"/>
        <w:rPr>
          <w:i/>
          <w:iCs/>
          <w:szCs w:val="24"/>
        </w:rPr>
      </w:pPr>
    </w:p>
    <w:p w14:paraId="741B490E" w14:textId="3515A355" w:rsidR="005D74C1" w:rsidRDefault="005D74C1" w:rsidP="005D74C1">
      <w:pPr>
        <w:spacing w:line="240" w:lineRule="auto"/>
        <w:jc w:val="right"/>
        <w:rPr>
          <w:i/>
          <w:iCs/>
          <w:szCs w:val="24"/>
        </w:rPr>
      </w:pPr>
      <w:r w:rsidRPr="001C2776">
        <w:rPr>
          <w:i/>
          <w:iCs/>
          <w:szCs w:val="24"/>
        </w:rPr>
        <w:t xml:space="preserve">Izdoti saskaņā ar </w:t>
      </w:r>
      <w:r w:rsidRPr="00412F4F">
        <w:rPr>
          <w:i/>
          <w:iCs/>
          <w:szCs w:val="24"/>
        </w:rPr>
        <w:t>Ministru kabineta noteikum</w:t>
      </w:r>
      <w:r>
        <w:rPr>
          <w:i/>
          <w:iCs/>
          <w:szCs w:val="24"/>
        </w:rPr>
        <w:t>iem</w:t>
      </w:r>
      <w:r w:rsidRPr="00412F4F">
        <w:rPr>
          <w:i/>
          <w:iCs/>
          <w:szCs w:val="24"/>
        </w:rPr>
        <w:t xml:space="preserve"> Nr.</w:t>
      </w:r>
      <w:r>
        <w:rPr>
          <w:i/>
          <w:iCs/>
          <w:szCs w:val="24"/>
        </w:rPr>
        <w:t>474</w:t>
      </w:r>
    </w:p>
    <w:p w14:paraId="55CE9179" w14:textId="77777777" w:rsidR="005D74C1" w:rsidRPr="006E672E" w:rsidRDefault="005D74C1" w:rsidP="005D74C1">
      <w:pPr>
        <w:spacing w:line="240" w:lineRule="auto"/>
        <w:jc w:val="right"/>
        <w:rPr>
          <w:i/>
          <w:iCs/>
          <w:szCs w:val="24"/>
        </w:rPr>
      </w:pPr>
      <w:r>
        <w:rPr>
          <w:i/>
          <w:iCs/>
          <w:szCs w:val="24"/>
        </w:rPr>
        <w:t>“</w:t>
      </w:r>
      <w:r w:rsidRPr="006E672E">
        <w:rPr>
          <w:i/>
          <w:iCs/>
          <w:szCs w:val="24"/>
        </w:rPr>
        <w:t>Kārtība, kādā nodrošināma izglītojamo profilaktiskā veselības</w:t>
      </w:r>
    </w:p>
    <w:p w14:paraId="70AFC4AB" w14:textId="77777777" w:rsidR="005D74C1" w:rsidRPr="006E672E" w:rsidRDefault="005D74C1" w:rsidP="005D74C1">
      <w:pPr>
        <w:spacing w:line="240" w:lineRule="auto"/>
        <w:jc w:val="right"/>
        <w:rPr>
          <w:i/>
          <w:iCs/>
          <w:szCs w:val="24"/>
        </w:rPr>
      </w:pPr>
      <w:r w:rsidRPr="006E672E">
        <w:rPr>
          <w:i/>
          <w:iCs/>
          <w:szCs w:val="24"/>
        </w:rPr>
        <w:t>aprūpe, pirmā palīdzība un drošība izglītības iestādēs un to</w:t>
      </w:r>
    </w:p>
    <w:p w14:paraId="2218BBAD" w14:textId="77777777" w:rsidR="005D74C1" w:rsidRPr="0021750C" w:rsidRDefault="005D74C1" w:rsidP="005D74C1">
      <w:pPr>
        <w:ind w:left="2880" w:firstLine="720"/>
        <w:jc w:val="right"/>
        <w:rPr>
          <w:szCs w:val="24"/>
        </w:rPr>
      </w:pPr>
      <w:r w:rsidRPr="006E672E">
        <w:rPr>
          <w:i/>
          <w:iCs/>
          <w:szCs w:val="24"/>
        </w:rPr>
        <w:t>organizētajos pasākumos</w:t>
      </w:r>
      <w:r>
        <w:rPr>
          <w:i/>
          <w:iCs/>
          <w:szCs w:val="24"/>
        </w:rPr>
        <w:t>”</w:t>
      </w:r>
    </w:p>
    <w:p w14:paraId="1DAA9B54" w14:textId="77777777" w:rsidR="005D74C1" w:rsidRDefault="005D74C1" w:rsidP="005D74C1">
      <w:pPr>
        <w:widowControl w:val="0"/>
        <w:spacing w:after="200" w:line="276" w:lineRule="auto"/>
        <w:jc w:val="center"/>
        <w:rPr>
          <w:rFonts w:eastAsia="Calibri" w:cs="Times New Roman"/>
          <w:b/>
          <w:szCs w:val="24"/>
        </w:rPr>
      </w:pPr>
    </w:p>
    <w:p w14:paraId="68F508F8" w14:textId="77777777" w:rsidR="00462DF6" w:rsidRDefault="00462DF6" w:rsidP="005D74C1">
      <w:pPr>
        <w:widowControl w:val="0"/>
        <w:spacing w:after="200" w:line="276" w:lineRule="auto"/>
        <w:jc w:val="center"/>
        <w:rPr>
          <w:rFonts w:eastAsia="Calibri" w:cs="Times New Roman"/>
          <w:b/>
          <w:szCs w:val="24"/>
        </w:rPr>
      </w:pPr>
    </w:p>
    <w:p w14:paraId="6219E712" w14:textId="6075AE3F" w:rsidR="005D74C1" w:rsidRPr="00F04EC7" w:rsidRDefault="005D74C1" w:rsidP="005D74C1">
      <w:pPr>
        <w:widowControl w:val="0"/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F04EC7">
        <w:rPr>
          <w:rFonts w:eastAsia="Calibri" w:cs="Times New Roman"/>
          <w:b/>
          <w:sz w:val="28"/>
          <w:szCs w:val="28"/>
        </w:rPr>
        <w:t>Vispārējie noteikumi</w:t>
      </w:r>
    </w:p>
    <w:p w14:paraId="16C2882A" w14:textId="2BB8785C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1.</w:t>
      </w:r>
      <w:r w:rsidR="00E63AAD">
        <w:rPr>
          <w:rFonts w:eastAsia="Calibri" w:cs="Times New Roman"/>
          <w:szCs w:val="24"/>
        </w:rPr>
        <w:t xml:space="preserve">1. </w:t>
      </w:r>
      <w:r w:rsidRPr="005D74C1">
        <w:rPr>
          <w:rFonts w:eastAsia="Calibri" w:cs="Times New Roman"/>
          <w:szCs w:val="24"/>
        </w:rPr>
        <w:t>Augšdaugavas novada sporta skolas (turpmāk – Skolas) noteikumi par drošību</w:t>
      </w:r>
      <w:r>
        <w:rPr>
          <w:rFonts w:eastAsia="Calibri" w:cs="Times New Roman"/>
          <w:szCs w:val="24"/>
        </w:rPr>
        <w:t xml:space="preserve"> Skolas organizētajos pasākumos</w:t>
      </w:r>
      <w:r w:rsidRPr="005D74C1">
        <w:rPr>
          <w:rFonts w:eastAsia="Calibri" w:cs="Times New Roman"/>
          <w:szCs w:val="24"/>
        </w:rPr>
        <w:t xml:space="preserve">, nosaka: </w:t>
      </w:r>
    </w:p>
    <w:p w14:paraId="3FEE78F1" w14:textId="76E551D1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1.1.</w:t>
      </w:r>
      <w:r w:rsidR="00E63AAD">
        <w:rPr>
          <w:rFonts w:eastAsia="Calibri" w:cs="Times New Roman"/>
          <w:szCs w:val="24"/>
        </w:rPr>
        <w:t>1.</w:t>
      </w:r>
      <w:r w:rsidRPr="005D74C1">
        <w:rPr>
          <w:rFonts w:eastAsia="Calibri" w:cs="Times New Roman"/>
          <w:szCs w:val="24"/>
        </w:rPr>
        <w:t xml:space="preserve"> kārtību, kādā izglītojamie tiek iepazīstināti ar šiem noteikumiem;</w:t>
      </w:r>
    </w:p>
    <w:p w14:paraId="3AA28C8B" w14:textId="231A535B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1.</w:t>
      </w:r>
      <w:r w:rsidR="00E63AAD">
        <w:rPr>
          <w:rFonts w:eastAsia="Calibri" w:cs="Times New Roman"/>
          <w:szCs w:val="24"/>
        </w:rPr>
        <w:t>1.</w:t>
      </w:r>
      <w:r w:rsidRPr="005D74C1">
        <w:rPr>
          <w:rFonts w:eastAsia="Calibri" w:cs="Times New Roman"/>
          <w:szCs w:val="24"/>
        </w:rPr>
        <w:t>2. izglītojamo, viņu vecāku (aizbildņu) vai likumisko pārstāvju, darbinieku un citu personu rīcību Skolas organizētajos pasākumos;</w:t>
      </w:r>
    </w:p>
    <w:p w14:paraId="08F685EB" w14:textId="4CD82F5B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1.</w:t>
      </w:r>
      <w:r w:rsidR="00E63AAD">
        <w:rPr>
          <w:rFonts w:eastAsia="Calibri" w:cs="Times New Roman"/>
          <w:szCs w:val="24"/>
        </w:rPr>
        <w:t>1.</w:t>
      </w:r>
      <w:r w:rsidRPr="005D74C1">
        <w:rPr>
          <w:rFonts w:eastAsia="Calibri" w:cs="Times New Roman"/>
          <w:szCs w:val="24"/>
        </w:rPr>
        <w:t>3. pasākumu organizēšanas kārtību un norisi</w:t>
      </w:r>
      <w:r w:rsidR="00E63AAD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747C3E8B" w14:textId="42AC17A3" w:rsidR="005D74C1" w:rsidRPr="005D74C1" w:rsidRDefault="00E63AAD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="005D74C1" w:rsidRPr="005D74C1">
        <w:rPr>
          <w:rFonts w:eastAsia="Calibri" w:cs="Times New Roman"/>
          <w:szCs w:val="24"/>
        </w:rPr>
        <w:t xml:space="preserve">2. </w:t>
      </w:r>
      <w:r>
        <w:rPr>
          <w:rFonts w:eastAsia="Calibri" w:cs="Times New Roman"/>
          <w:szCs w:val="24"/>
        </w:rPr>
        <w:t xml:space="preserve"> </w:t>
      </w:r>
      <w:r w:rsidR="005D74C1" w:rsidRPr="005D74C1">
        <w:rPr>
          <w:rFonts w:eastAsia="Calibri" w:cs="Times New Roman"/>
          <w:szCs w:val="24"/>
        </w:rPr>
        <w:t>Noteikumu ievērošana visiem Skolas izglītojamiem un darbiniekiem ir obligāta</w:t>
      </w:r>
      <w:r>
        <w:rPr>
          <w:rFonts w:eastAsia="Calibri" w:cs="Times New Roman"/>
          <w:szCs w:val="24"/>
        </w:rPr>
        <w:t>.</w:t>
      </w:r>
    </w:p>
    <w:p w14:paraId="695CA377" w14:textId="5F139145" w:rsidR="005D74C1" w:rsidRPr="005D74C1" w:rsidRDefault="00E63AAD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1.3</w:t>
      </w:r>
      <w:r w:rsidR="005D74C1" w:rsidRPr="005D74C1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 </w:t>
      </w:r>
      <w:r w:rsidRPr="005D74C1">
        <w:rPr>
          <w:rFonts w:eastAsia="Calibri" w:cs="Times New Roman"/>
          <w:szCs w:val="24"/>
        </w:rPr>
        <w:t xml:space="preserve">Pirms organizētā pasākumu </w:t>
      </w:r>
      <w:r>
        <w:rPr>
          <w:rFonts w:eastAsia="Calibri" w:cs="Times New Roman"/>
          <w:szCs w:val="24"/>
        </w:rPr>
        <w:t>g</w:t>
      </w:r>
      <w:r w:rsidR="005D74C1" w:rsidRPr="005D74C1">
        <w:rPr>
          <w:rFonts w:eastAsia="Calibri" w:cs="Times New Roman"/>
          <w:szCs w:val="24"/>
        </w:rPr>
        <w:t>rupas treneris iepazīstina izglītojamos ar šiem noteikumiem un izglītojamie parakstās par to ievērošanu.</w:t>
      </w:r>
    </w:p>
    <w:p w14:paraId="5C7EE4BC" w14:textId="77777777" w:rsidR="005D74C1" w:rsidRDefault="005D74C1" w:rsidP="005D74C1">
      <w:pPr>
        <w:widowControl w:val="0"/>
        <w:spacing w:line="240" w:lineRule="auto"/>
        <w:ind w:right="567"/>
        <w:rPr>
          <w:rFonts w:eastAsia="Calibri" w:cs="Times New Roman"/>
          <w:szCs w:val="24"/>
        </w:rPr>
      </w:pPr>
    </w:p>
    <w:p w14:paraId="4BCF520D" w14:textId="77777777" w:rsidR="00462DF6" w:rsidRDefault="00462DF6" w:rsidP="00E63AAD">
      <w:pPr>
        <w:widowControl w:val="0"/>
        <w:spacing w:line="240" w:lineRule="auto"/>
        <w:ind w:right="567"/>
        <w:rPr>
          <w:rFonts w:eastAsia="Calibri" w:cs="Times New Roman"/>
          <w:b/>
          <w:bCs/>
          <w:szCs w:val="24"/>
        </w:rPr>
      </w:pPr>
    </w:p>
    <w:p w14:paraId="64B74882" w14:textId="77777777" w:rsidR="00462DF6" w:rsidRDefault="00462DF6" w:rsidP="005D74C1">
      <w:pPr>
        <w:widowControl w:val="0"/>
        <w:spacing w:line="240" w:lineRule="auto"/>
        <w:ind w:left="-142" w:right="567"/>
        <w:jc w:val="center"/>
        <w:rPr>
          <w:rFonts w:eastAsia="Calibri" w:cs="Times New Roman"/>
          <w:b/>
          <w:bCs/>
          <w:szCs w:val="24"/>
        </w:rPr>
      </w:pPr>
    </w:p>
    <w:p w14:paraId="0B19E454" w14:textId="6B8B93F0" w:rsidR="005D74C1" w:rsidRPr="0023495C" w:rsidRDefault="005D74C1" w:rsidP="005D74C1">
      <w:pPr>
        <w:widowControl w:val="0"/>
        <w:spacing w:line="240" w:lineRule="auto"/>
        <w:ind w:left="-142" w:right="567"/>
        <w:jc w:val="center"/>
        <w:rPr>
          <w:rFonts w:eastAsia="Calibri" w:cs="Times New Roman"/>
          <w:b/>
          <w:bCs/>
          <w:sz w:val="28"/>
          <w:szCs w:val="28"/>
        </w:rPr>
      </w:pPr>
      <w:r w:rsidRPr="0023495C">
        <w:rPr>
          <w:rFonts w:eastAsia="Calibri" w:cs="Times New Roman"/>
          <w:b/>
          <w:bCs/>
          <w:sz w:val="28"/>
          <w:szCs w:val="28"/>
        </w:rPr>
        <w:t>Masu pasākumu organizēšanas kārtība un norise</w:t>
      </w:r>
    </w:p>
    <w:p w14:paraId="7B5930CC" w14:textId="77777777" w:rsidR="005D74C1" w:rsidRPr="005D74C1" w:rsidRDefault="005D74C1" w:rsidP="005D74C1">
      <w:pPr>
        <w:widowControl w:val="0"/>
        <w:spacing w:line="240" w:lineRule="auto"/>
        <w:ind w:left="-142" w:right="567"/>
        <w:rPr>
          <w:rFonts w:eastAsia="Calibri" w:cs="Times New Roman"/>
          <w:szCs w:val="24"/>
        </w:rPr>
      </w:pPr>
    </w:p>
    <w:p w14:paraId="6F7D71EF" w14:textId="544A3874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2.1. Pieņemot lēmumu par pasākuma rīkošanu  Skolas direktors nozīmē par pasākuma norisi atbildīgo personu </w:t>
      </w:r>
      <w:r w:rsidRPr="005D74C1">
        <w:rPr>
          <w:rFonts w:eastAsia="Calibri" w:cs="Times New Roman"/>
          <w:color w:val="252525"/>
          <w:szCs w:val="24"/>
        </w:rPr>
        <w:t>un nepieciešamo palīgu skaitu.</w:t>
      </w:r>
    </w:p>
    <w:p w14:paraId="3A88C454" w14:textId="552803C0" w:rsidR="005D74C1" w:rsidRPr="005D74C1" w:rsidRDefault="005D74C1" w:rsidP="005D74C1">
      <w:pPr>
        <w:widowControl w:val="0"/>
        <w:tabs>
          <w:tab w:val="left" w:pos="540"/>
        </w:tabs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lastRenderedPageBreak/>
        <w:t>2.</w:t>
      </w:r>
      <w:r>
        <w:rPr>
          <w:rFonts w:eastAsia="Calibri" w:cs="Times New Roman"/>
          <w:szCs w:val="24"/>
        </w:rPr>
        <w:t>2</w:t>
      </w:r>
      <w:r w:rsidRPr="005D74C1">
        <w:rPr>
          <w:rFonts w:eastAsia="Calibri" w:cs="Times New Roman"/>
          <w:szCs w:val="24"/>
        </w:rPr>
        <w:t xml:space="preserve">. Pirms pasākuma atbildīgā persona pārliecinās par telpu un tehniskā nodrošinājuma piemērotību attiecīgajam pasākumam un atbilstību normatīvos aktos noteiktajām prasībām. </w:t>
      </w:r>
    </w:p>
    <w:p w14:paraId="2BE09093" w14:textId="4E65E385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>
        <w:rPr>
          <w:rFonts w:eastAsia="Calibri" w:cs="Times New Roman"/>
          <w:szCs w:val="24"/>
        </w:rPr>
        <w:t>3</w:t>
      </w:r>
      <w:r w:rsidRPr="005D74C1">
        <w:rPr>
          <w:rFonts w:eastAsia="Calibri" w:cs="Times New Roman"/>
          <w:szCs w:val="24"/>
        </w:rPr>
        <w:t>. Atbildīgā persona saskaņo ar Skolas direktoru masu pasākuma plānu, kurā noteikts norises laiks, vieta, aptuvenais dalībnieku skaits, tehniskais nodrošinājums, tā atbilstība ekspluatācijas drošības prasībām un veicamie drošības pasākumi.</w:t>
      </w:r>
    </w:p>
    <w:p w14:paraId="61172ADF" w14:textId="78DA5114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4</w:t>
      </w:r>
      <w:r w:rsidRPr="005D74C1">
        <w:rPr>
          <w:rFonts w:eastAsia="Calibri" w:cs="Times New Roman"/>
          <w:szCs w:val="24"/>
        </w:rPr>
        <w:t>. Pasākumu organizē telpā, kurā ir ne mazāk ka divas izejas, logi un izejas durvis nedrīkst būt noslēgti.</w:t>
      </w:r>
    </w:p>
    <w:p w14:paraId="50D49430" w14:textId="50104890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5</w:t>
      </w:r>
      <w:r w:rsidRPr="005D74C1">
        <w:rPr>
          <w:rFonts w:eastAsia="Calibri" w:cs="Times New Roman"/>
          <w:szCs w:val="24"/>
        </w:rPr>
        <w:t>. Pasākuma laikā dežūrē pedagogi vai vecāku pārstāvji, kas ir instruēti par ugunsdrošības pasākumiem, evakuācijas notikumiem un rīcību ugunsgrēka gadījumā.</w:t>
      </w:r>
    </w:p>
    <w:p w14:paraId="0645D3DA" w14:textId="7F6FDD72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6</w:t>
      </w:r>
      <w:r w:rsidRPr="005D74C1">
        <w:rPr>
          <w:rFonts w:eastAsia="Calibri" w:cs="Times New Roman"/>
          <w:szCs w:val="24"/>
        </w:rPr>
        <w:t>. Skolas vadība nodrošina minimāli nepieciešamo pedagogu skaitu pasākumā (līdz 20 izglītojamiem 1 pedagogs)</w:t>
      </w:r>
      <w:r w:rsidR="0023495C">
        <w:rPr>
          <w:rFonts w:eastAsia="Calibri" w:cs="Times New Roman"/>
          <w:szCs w:val="24"/>
        </w:rPr>
        <w:t xml:space="preserve"> un </w:t>
      </w:r>
      <w:r w:rsidRPr="005D74C1">
        <w:rPr>
          <w:rFonts w:eastAsia="Calibri" w:cs="Times New Roman"/>
          <w:szCs w:val="24"/>
        </w:rPr>
        <w:t xml:space="preserve"> </w:t>
      </w:r>
      <w:r w:rsidR="0023495C" w:rsidRPr="0023495C">
        <w:rPr>
          <w:rFonts w:eastAsia="Calibri" w:cs="Times New Roman"/>
          <w:szCs w:val="24"/>
        </w:rPr>
        <w:t xml:space="preserve">medicīnisko māsu </w:t>
      </w:r>
      <w:r w:rsidR="0023495C">
        <w:rPr>
          <w:rFonts w:eastAsia="Calibri" w:cs="Times New Roman"/>
          <w:szCs w:val="24"/>
        </w:rPr>
        <w:t xml:space="preserve">sporta </w:t>
      </w:r>
      <w:r w:rsidR="0023495C" w:rsidRPr="0023495C">
        <w:rPr>
          <w:rFonts w:eastAsia="Calibri" w:cs="Times New Roman"/>
          <w:szCs w:val="24"/>
        </w:rPr>
        <w:t>pasākumā</w:t>
      </w:r>
      <w:r w:rsidR="0023495C">
        <w:rPr>
          <w:rFonts w:eastAsia="Calibri" w:cs="Times New Roman"/>
          <w:szCs w:val="24"/>
        </w:rPr>
        <w:t>.</w:t>
      </w:r>
    </w:p>
    <w:p w14:paraId="3FDD0094" w14:textId="122DFFF3" w:rsidR="005D74C1" w:rsidRPr="005D74C1" w:rsidRDefault="005D74C1" w:rsidP="005D74C1">
      <w:pPr>
        <w:widowControl w:val="0"/>
        <w:tabs>
          <w:tab w:val="left" w:pos="540"/>
        </w:tabs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>. Atbildīgās personas pienākumi:</w:t>
      </w:r>
    </w:p>
    <w:p w14:paraId="1C6BF1F4" w14:textId="7906C0D0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 xml:space="preserve">.1. nodrošināt personīgu klātbūtni pasākuma laikā un atbildēt par drošības instrukcijas ievērošanu; </w:t>
      </w:r>
    </w:p>
    <w:p w14:paraId="1E6B6A2C" w14:textId="51E5625C" w:rsidR="005D74C1" w:rsidRPr="005D74C1" w:rsidRDefault="005D74C1" w:rsidP="005D74C1">
      <w:pPr>
        <w:widowControl w:val="0"/>
        <w:spacing w:line="240" w:lineRule="auto"/>
        <w:ind w:left="360" w:firstLine="36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>.</w:t>
      </w:r>
      <w:r w:rsidR="00BB5597">
        <w:rPr>
          <w:rFonts w:eastAsia="Calibri" w:cs="Times New Roman"/>
          <w:szCs w:val="24"/>
        </w:rPr>
        <w:t>2</w:t>
      </w:r>
      <w:r w:rsidRPr="005D74C1">
        <w:rPr>
          <w:rFonts w:eastAsia="Calibri" w:cs="Times New Roman"/>
          <w:szCs w:val="24"/>
        </w:rPr>
        <w:t xml:space="preserve">. ārpus Skolas rīkotos </w:t>
      </w:r>
      <w:r w:rsidR="00BB5597">
        <w:rPr>
          <w:rFonts w:eastAsia="Calibri" w:cs="Times New Roman"/>
          <w:szCs w:val="24"/>
        </w:rPr>
        <w:t xml:space="preserve">masu </w:t>
      </w:r>
      <w:r w:rsidRPr="005D74C1">
        <w:rPr>
          <w:rFonts w:eastAsia="Calibri" w:cs="Times New Roman"/>
          <w:szCs w:val="24"/>
        </w:rPr>
        <w:t>pasākumus saskaņot ar pašvaldību;</w:t>
      </w:r>
    </w:p>
    <w:p w14:paraId="19D4EF08" w14:textId="2FC85E37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>.</w:t>
      </w:r>
      <w:r w:rsidR="00BB5597">
        <w:rPr>
          <w:rFonts w:eastAsia="Calibri" w:cs="Times New Roman"/>
          <w:szCs w:val="24"/>
        </w:rPr>
        <w:t>3</w:t>
      </w:r>
      <w:r w:rsidRPr="005D74C1">
        <w:rPr>
          <w:rFonts w:eastAsia="Calibri" w:cs="Times New Roman"/>
          <w:szCs w:val="24"/>
        </w:rPr>
        <w:t>. informēt Ceļu policiju par masu pasākumu norisi, ja transporta līdzekļu kustība var apdraudēt izglītojamo dzīvību vai veselību;</w:t>
      </w:r>
    </w:p>
    <w:p w14:paraId="18E2BF9B" w14:textId="2598C2BE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>.</w:t>
      </w:r>
      <w:r w:rsidR="00BB5597">
        <w:rPr>
          <w:rFonts w:eastAsia="Calibri" w:cs="Times New Roman"/>
          <w:szCs w:val="24"/>
        </w:rPr>
        <w:t>4</w:t>
      </w:r>
      <w:r w:rsidRPr="005D74C1">
        <w:rPr>
          <w:rFonts w:eastAsia="Calibri" w:cs="Times New Roman"/>
          <w:szCs w:val="24"/>
        </w:rPr>
        <w:t xml:space="preserve">. pārbaudīt evakuācijas ejas, ceļus un izejas, sekot, lai nepieciešamības gadījumā veiktu masu pasākuma dalībnieku evakuāciju; </w:t>
      </w:r>
    </w:p>
    <w:p w14:paraId="4DDD4B8A" w14:textId="205147F7" w:rsidR="005D74C1" w:rsidRPr="005D74C1" w:rsidRDefault="005D74C1" w:rsidP="005D74C1">
      <w:pPr>
        <w:widowControl w:val="0"/>
        <w:spacing w:line="240" w:lineRule="auto"/>
        <w:ind w:left="720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7</w:t>
      </w:r>
      <w:r w:rsidRPr="005D74C1">
        <w:rPr>
          <w:rFonts w:eastAsia="Calibri" w:cs="Times New Roman"/>
          <w:szCs w:val="24"/>
        </w:rPr>
        <w:t>.</w:t>
      </w:r>
      <w:r w:rsidR="00BB5597">
        <w:rPr>
          <w:rFonts w:eastAsia="Calibri" w:cs="Times New Roman"/>
          <w:szCs w:val="24"/>
        </w:rPr>
        <w:t>5</w:t>
      </w:r>
      <w:r w:rsidRPr="005D74C1">
        <w:rPr>
          <w:rFonts w:eastAsia="Calibri" w:cs="Times New Roman"/>
          <w:szCs w:val="24"/>
        </w:rPr>
        <w:t xml:space="preserve">. ja noticis negadījums, ja </w:t>
      </w:r>
      <w:r w:rsidRPr="005D74C1">
        <w:rPr>
          <w:rFonts w:eastAsia="Times New Roman" w:cs="Times New Roman"/>
          <w:szCs w:val="24"/>
          <w:bdr w:val="none" w:sz="0" w:space="0" w:color="auto" w:frame="1"/>
          <w:lang w:eastAsia="lv-LV"/>
        </w:rPr>
        <w:t xml:space="preserve">notikusi vardarbība, </w:t>
      </w:r>
      <w:r w:rsidRPr="005D74C1">
        <w:rPr>
          <w:rFonts w:eastAsia="Times New Roman" w:cs="Times New Roman"/>
          <w:szCs w:val="24"/>
          <w:lang w:eastAsia="lv-LV"/>
        </w:rPr>
        <w:t>ja ir saņemta informācija vai rodas pamatotas aizdomas par alkohola, narkotisko vai citu neatļautu vielu vai lietu lietošanu</w:t>
      </w:r>
      <w:r w:rsidRPr="005D74C1">
        <w:rPr>
          <w:rFonts w:eastAsia="Calibri" w:cs="Times New Roman"/>
          <w:szCs w:val="24"/>
        </w:rPr>
        <w:t xml:space="preserve"> masu pasākuma laikā, par to ziņot Skolas direktoram un rīkoties tā, kā noteikts Skolas darba kārtības noteikumos un citos iekšējos normatīvajos aktos.</w:t>
      </w:r>
    </w:p>
    <w:p w14:paraId="3DA7C9BF" w14:textId="3C584593" w:rsidR="005D74C1" w:rsidRPr="005D74C1" w:rsidRDefault="005D74C1" w:rsidP="005D74C1">
      <w:pPr>
        <w:widowControl w:val="0"/>
        <w:spacing w:line="240" w:lineRule="auto"/>
        <w:ind w:left="-142" w:right="567" w:firstLine="862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8</w:t>
      </w:r>
      <w:r w:rsidRPr="005D74C1">
        <w:rPr>
          <w:rFonts w:eastAsia="Calibri" w:cs="Times New Roman"/>
          <w:szCs w:val="24"/>
        </w:rPr>
        <w:t xml:space="preserve">. Atbildīgā persona kopā ar saimniecības vadītāju: </w:t>
      </w:r>
    </w:p>
    <w:p w14:paraId="68F36B57" w14:textId="2B78456C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8</w:t>
      </w:r>
      <w:r w:rsidRPr="005D74C1">
        <w:rPr>
          <w:rFonts w:eastAsia="Calibri" w:cs="Times New Roman"/>
          <w:szCs w:val="24"/>
        </w:rPr>
        <w:t xml:space="preserve">.1. apzina ugunsdrošības stāvokli – atbilstību ugunsdrošības prasībām: vai </w:t>
      </w:r>
      <w:r w:rsidRPr="005D74C1">
        <w:rPr>
          <w:rFonts w:eastAsia="Calibri" w:cs="Times New Roman"/>
          <w:color w:val="252525"/>
          <w:szCs w:val="24"/>
        </w:rPr>
        <w:t>ugunsdzēšamie aparāti ir pieejamā vietā un darba kārtībā stāvokli, vai telpā neatrodas uguns bīstamas vielas un šķīdumi, netiek lietota atklāta uguns;</w:t>
      </w:r>
    </w:p>
    <w:p w14:paraId="5D69E955" w14:textId="278B4808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2.</w:t>
      </w:r>
      <w:r w:rsidR="00BB5597">
        <w:rPr>
          <w:rFonts w:eastAsia="Calibri" w:cs="Times New Roman"/>
          <w:szCs w:val="24"/>
        </w:rPr>
        <w:t>8</w:t>
      </w:r>
      <w:r w:rsidRPr="005D74C1">
        <w:rPr>
          <w:rFonts w:eastAsia="Calibri" w:cs="Times New Roman"/>
          <w:szCs w:val="24"/>
        </w:rPr>
        <w:t>.2. pārbauda elektrokomunikāciju – vai nav vaļēju elektrības vadu, nav bojātas rozetes un vadi.</w:t>
      </w:r>
    </w:p>
    <w:p w14:paraId="43293DF7" w14:textId="77777777" w:rsidR="005D74C1" w:rsidRPr="005D74C1" w:rsidRDefault="005D74C1" w:rsidP="005D74C1">
      <w:pPr>
        <w:widowControl w:val="0"/>
        <w:spacing w:line="240" w:lineRule="auto"/>
        <w:ind w:left="720" w:right="567"/>
        <w:rPr>
          <w:rFonts w:eastAsia="Calibri" w:cs="Times New Roman"/>
          <w:szCs w:val="24"/>
        </w:rPr>
      </w:pPr>
    </w:p>
    <w:p w14:paraId="203B0FA3" w14:textId="77777777" w:rsidR="005D74C1" w:rsidRPr="005D74C1" w:rsidRDefault="005D74C1" w:rsidP="005D74C1">
      <w:pPr>
        <w:widowControl w:val="0"/>
        <w:spacing w:line="240" w:lineRule="auto"/>
        <w:ind w:left="720" w:right="567"/>
        <w:jc w:val="center"/>
        <w:rPr>
          <w:rFonts w:eastAsia="Calibri" w:cs="Times New Roman"/>
          <w:b/>
          <w:bCs/>
          <w:szCs w:val="24"/>
        </w:rPr>
      </w:pPr>
    </w:p>
    <w:p w14:paraId="14D3B111" w14:textId="77777777" w:rsidR="005D74C1" w:rsidRPr="00F04EC7" w:rsidRDefault="005D74C1" w:rsidP="005D74C1">
      <w:pPr>
        <w:widowControl w:val="0"/>
        <w:spacing w:line="240" w:lineRule="auto"/>
        <w:ind w:left="720" w:right="567"/>
        <w:jc w:val="center"/>
        <w:rPr>
          <w:rFonts w:eastAsia="Calibri" w:cs="Times New Roman"/>
          <w:b/>
          <w:bCs/>
          <w:sz w:val="28"/>
          <w:szCs w:val="28"/>
        </w:rPr>
      </w:pPr>
      <w:r w:rsidRPr="00F04EC7">
        <w:rPr>
          <w:rFonts w:eastAsia="Calibri" w:cs="Times New Roman"/>
          <w:b/>
          <w:bCs/>
          <w:sz w:val="28"/>
          <w:szCs w:val="28"/>
        </w:rPr>
        <w:t>Noteikumi pasākumu apmeklētājiem un dalībniekiem</w:t>
      </w:r>
    </w:p>
    <w:p w14:paraId="183C8C48" w14:textId="77777777" w:rsidR="005D74C1" w:rsidRDefault="005D74C1" w:rsidP="005D74C1">
      <w:pPr>
        <w:widowControl w:val="0"/>
        <w:spacing w:line="240" w:lineRule="auto"/>
        <w:ind w:left="720" w:right="567"/>
        <w:jc w:val="center"/>
        <w:rPr>
          <w:rFonts w:eastAsia="Calibri" w:cs="Times New Roman"/>
          <w:b/>
          <w:bCs/>
          <w:szCs w:val="24"/>
        </w:rPr>
      </w:pPr>
    </w:p>
    <w:p w14:paraId="196AB641" w14:textId="77777777" w:rsidR="0023495C" w:rsidRPr="005D74C1" w:rsidRDefault="0023495C" w:rsidP="005D74C1">
      <w:pPr>
        <w:widowControl w:val="0"/>
        <w:spacing w:line="240" w:lineRule="auto"/>
        <w:ind w:left="720" w:right="567"/>
        <w:jc w:val="center"/>
        <w:rPr>
          <w:rFonts w:eastAsia="Calibri" w:cs="Times New Roman"/>
          <w:b/>
          <w:bCs/>
          <w:szCs w:val="24"/>
        </w:rPr>
      </w:pPr>
    </w:p>
    <w:p w14:paraId="65DE54FC" w14:textId="5CB573D3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3.1. </w:t>
      </w:r>
      <w:r w:rsidR="00DE32B2">
        <w:rPr>
          <w:rFonts w:eastAsia="Calibri" w:cs="Times New Roman"/>
          <w:szCs w:val="24"/>
        </w:rPr>
        <w:t xml:space="preserve"> </w:t>
      </w:r>
      <w:r w:rsidR="003446DD">
        <w:rPr>
          <w:rFonts w:eastAsia="Calibri" w:cs="Times New Roman"/>
          <w:szCs w:val="24"/>
        </w:rPr>
        <w:t>Pasākuma telpās vai teritorijā n</w:t>
      </w:r>
      <w:r w:rsidRPr="005D74C1">
        <w:rPr>
          <w:rFonts w:eastAsia="Calibri" w:cs="Times New Roman"/>
          <w:szCs w:val="24"/>
        </w:rPr>
        <w:t>edrīkst ienest alkoholiskos dzērienus, bīstamas, viegli uzliesmojošas vielas, narkotiskās vielas</w:t>
      </w:r>
      <w:r w:rsidR="00E63AAD">
        <w:rPr>
          <w:rFonts w:eastAsia="Calibri" w:cs="Times New Roman"/>
          <w:szCs w:val="24"/>
        </w:rPr>
        <w:t>.</w:t>
      </w:r>
    </w:p>
    <w:p w14:paraId="1D6F358B" w14:textId="10C12502" w:rsidR="005D74C1" w:rsidRPr="005D74C1" w:rsidRDefault="005D74C1" w:rsidP="005D74C1">
      <w:pPr>
        <w:widowControl w:val="0"/>
        <w:spacing w:line="240" w:lineRule="auto"/>
        <w:ind w:left="-142" w:right="567" w:firstLine="862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3.2. </w:t>
      </w:r>
      <w:r w:rsidR="00DE32B2">
        <w:rPr>
          <w:rFonts w:eastAsia="Calibri" w:cs="Times New Roman"/>
          <w:szCs w:val="24"/>
        </w:rPr>
        <w:t xml:space="preserve"> </w:t>
      </w:r>
      <w:r w:rsidRPr="005D74C1">
        <w:rPr>
          <w:rFonts w:eastAsia="Calibri" w:cs="Times New Roman"/>
          <w:szCs w:val="24"/>
        </w:rPr>
        <w:t>Nedrīkst smēķēt skolas telpās</w:t>
      </w:r>
      <w:r w:rsidR="003446DD">
        <w:rPr>
          <w:rFonts w:eastAsia="Calibri" w:cs="Times New Roman"/>
          <w:szCs w:val="24"/>
        </w:rPr>
        <w:t xml:space="preserve"> vai pasākuma telpās</w:t>
      </w:r>
      <w:r w:rsidRPr="005D74C1">
        <w:rPr>
          <w:rFonts w:eastAsia="Calibri" w:cs="Times New Roman"/>
          <w:szCs w:val="24"/>
        </w:rPr>
        <w:t xml:space="preserve"> un teritorijā 10m no ieejas</w:t>
      </w:r>
      <w:r w:rsidR="00E63AAD">
        <w:rPr>
          <w:rFonts w:eastAsia="Calibri" w:cs="Times New Roman"/>
          <w:szCs w:val="24"/>
        </w:rPr>
        <w:t>.</w:t>
      </w:r>
    </w:p>
    <w:p w14:paraId="4E65E1D9" w14:textId="4AA04238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3.3. </w:t>
      </w:r>
      <w:r w:rsidR="003446DD">
        <w:rPr>
          <w:rFonts w:eastAsia="Calibri" w:cs="Times New Roman"/>
          <w:szCs w:val="24"/>
        </w:rPr>
        <w:t>Skolas organizētajos p</w:t>
      </w:r>
      <w:r w:rsidRPr="005D74C1">
        <w:rPr>
          <w:rFonts w:eastAsia="Calibri" w:cs="Times New Roman"/>
          <w:szCs w:val="24"/>
        </w:rPr>
        <w:t>asākumos tiek ielaistas tikai tās personas, kuru piedalīšanos apstiprina atbildīgā persona</w:t>
      </w:r>
      <w:r w:rsidR="0023495C">
        <w:rPr>
          <w:rFonts w:eastAsia="Calibri" w:cs="Times New Roman"/>
          <w:szCs w:val="24"/>
        </w:rPr>
        <w:t>.</w:t>
      </w:r>
    </w:p>
    <w:p w14:paraId="35961F32" w14:textId="224A4CE1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3.4.</w:t>
      </w:r>
      <w:r w:rsidR="003446DD">
        <w:rPr>
          <w:rFonts w:eastAsia="Calibri" w:cs="Times New Roman"/>
          <w:szCs w:val="24"/>
        </w:rPr>
        <w:t xml:space="preserve"> </w:t>
      </w:r>
      <w:r w:rsidR="00DE32B2">
        <w:rPr>
          <w:rFonts w:eastAsia="Calibri" w:cs="Times New Roman"/>
          <w:szCs w:val="24"/>
        </w:rPr>
        <w:t xml:space="preserve"> </w:t>
      </w:r>
      <w:r w:rsidR="003446DD">
        <w:rPr>
          <w:rFonts w:eastAsia="Calibri" w:cs="Times New Roman"/>
          <w:szCs w:val="24"/>
        </w:rPr>
        <w:t>P</w:t>
      </w:r>
      <w:r w:rsidRPr="005D74C1">
        <w:rPr>
          <w:rFonts w:eastAsia="Calibri" w:cs="Times New Roman"/>
          <w:szCs w:val="24"/>
        </w:rPr>
        <w:t>asākum</w:t>
      </w:r>
      <w:r w:rsidR="003446DD">
        <w:rPr>
          <w:rFonts w:eastAsia="Calibri" w:cs="Times New Roman"/>
          <w:szCs w:val="24"/>
        </w:rPr>
        <w:t>a organizatori, dalībnieki</w:t>
      </w:r>
      <w:r w:rsidRPr="005D74C1">
        <w:rPr>
          <w:rFonts w:eastAsia="Calibri" w:cs="Times New Roman"/>
          <w:szCs w:val="24"/>
        </w:rPr>
        <w:t xml:space="preserve"> un cit</w:t>
      </w:r>
      <w:r w:rsidR="003446DD">
        <w:rPr>
          <w:rFonts w:eastAsia="Calibri" w:cs="Times New Roman"/>
          <w:szCs w:val="24"/>
        </w:rPr>
        <w:t>i</w:t>
      </w:r>
      <w:r w:rsidRPr="005D74C1">
        <w:rPr>
          <w:rFonts w:eastAsia="Calibri" w:cs="Times New Roman"/>
          <w:szCs w:val="24"/>
        </w:rPr>
        <w:t xml:space="preserve"> pasākumu dalībnieki</w:t>
      </w:r>
      <w:r w:rsidR="003446DD">
        <w:rPr>
          <w:rFonts w:eastAsia="Calibri" w:cs="Times New Roman"/>
          <w:szCs w:val="24"/>
        </w:rPr>
        <w:t xml:space="preserve"> (viesi)</w:t>
      </w:r>
      <w:r w:rsidRPr="005D74C1">
        <w:rPr>
          <w:rFonts w:eastAsia="Calibri" w:cs="Times New Roman"/>
          <w:szCs w:val="24"/>
        </w:rPr>
        <w:t xml:space="preserve"> virsdrēbes atstāj garderobē vai norādītajā vietā, pasākumā dalībnieki ar virsdrēbēm netiek ielaisti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5B378114" w14:textId="41AC2465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3.5. </w:t>
      </w:r>
      <w:r w:rsidR="00DE32B2">
        <w:rPr>
          <w:rFonts w:eastAsia="Calibri" w:cs="Times New Roman"/>
          <w:szCs w:val="24"/>
        </w:rPr>
        <w:t xml:space="preserve"> </w:t>
      </w:r>
      <w:r w:rsidRPr="005D74C1">
        <w:rPr>
          <w:rFonts w:eastAsia="Calibri" w:cs="Times New Roman"/>
          <w:szCs w:val="24"/>
        </w:rPr>
        <w:t>Pasākumu laikā tiek uzturētas kārtībā koplietošanas un norises telpas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7B5FB3C7" w14:textId="03FD1FD2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3.6. </w:t>
      </w:r>
      <w:r w:rsidR="00DE32B2">
        <w:rPr>
          <w:rFonts w:eastAsia="Calibri" w:cs="Times New Roman"/>
          <w:szCs w:val="24"/>
        </w:rPr>
        <w:t xml:space="preserve"> </w:t>
      </w:r>
      <w:r w:rsidRPr="005D74C1">
        <w:rPr>
          <w:rFonts w:eastAsia="Calibri" w:cs="Times New Roman"/>
          <w:szCs w:val="24"/>
        </w:rPr>
        <w:t>Organizētāji atbild par telpu sakārtošanu. Gadījumā, ja tiek konstatēta nekārtība vai materiālo vērtību zaudējumi, izdevumus sedz pasākuma organizatori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2180DF7E" w14:textId="20BA68B3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3.7. </w:t>
      </w:r>
      <w:r w:rsidR="00DE32B2">
        <w:rPr>
          <w:rFonts w:eastAsia="Calibri" w:cs="Times New Roman"/>
          <w:szCs w:val="24"/>
        </w:rPr>
        <w:t xml:space="preserve"> </w:t>
      </w:r>
      <w:r w:rsidRPr="005D74C1">
        <w:rPr>
          <w:rFonts w:eastAsia="Calibri" w:cs="Times New Roman"/>
          <w:szCs w:val="24"/>
        </w:rPr>
        <w:t>Organizētāji pirms pasākuma iepazīstas ar ugunsdrošības noteikumiem, evakuācijas plānu un citām instrukcijām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680AA489" w14:textId="6F0F39BF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3.8. Dalībnieki nedrūzmējas pie durvīm, neveido pūli un paniku, telpās ielaiž tikai atbilstošu dalībnieku skaitu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7B570BB6" w14:textId="4E10CFD3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>3.9. Ārkārtas gadījumā organizēti atstāj telpas un pakļaujas atbildīgās personas norādījumiem</w:t>
      </w:r>
      <w:r w:rsidR="0023495C">
        <w:rPr>
          <w:rFonts w:eastAsia="Calibri" w:cs="Times New Roman"/>
          <w:szCs w:val="24"/>
        </w:rPr>
        <w:t>.</w:t>
      </w:r>
    </w:p>
    <w:p w14:paraId="55692D31" w14:textId="3CC0288B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t xml:space="preserve">3.10. </w:t>
      </w:r>
      <w:r w:rsidR="00462DF6">
        <w:rPr>
          <w:rFonts w:eastAsia="Calibri" w:cs="Times New Roman"/>
          <w:szCs w:val="24"/>
        </w:rPr>
        <w:t>Uz pasākumu izglītojamie un citi pasākuma dalībnieki n</w:t>
      </w:r>
      <w:r w:rsidRPr="005D74C1">
        <w:rPr>
          <w:rFonts w:eastAsia="Calibri" w:cs="Times New Roman"/>
          <w:szCs w:val="24"/>
        </w:rPr>
        <w:t>eņem līdzi dzīvībai un veselībai bīstamus priekšmetus</w:t>
      </w:r>
      <w:r w:rsidR="0023495C">
        <w:rPr>
          <w:rFonts w:eastAsia="Calibri" w:cs="Times New Roman"/>
          <w:szCs w:val="24"/>
        </w:rPr>
        <w:t>.</w:t>
      </w:r>
      <w:r w:rsidRPr="005D74C1">
        <w:rPr>
          <w:rFonts w:eastAsia="Calibri" w:cs="Times New Roman"/>
          <w:szCs w:val="24"/>
        </w:rPr>
        <w:t xml:space="preserve"> </w:t>
      </w:r>
    </w:p>
    <w:p w14:paraId="3EF7962E" w14:textId="274A8DFF" w:rsidR="005D74C1" w:rsidRPr="005D74C1" w:rsidRDefault="005D74C1" w:rsidP="005D74C1">
      <w:pPr>
        <w:widowControl w:val="0"/>
        <w:spacing w:line="240" w:lineRule="auto"/>
        <w:ind w:left="720" w:right="567"/>
        <w:jc w:val="both"/>
        <w:rPr>
          <w:rFonts w:eastAsia="Calibri" w:cs="Times New Roman"/>
          <w:szCs w:val="24"/>
        </w:rPr>
      </w:pPr>
      <w:r w:rsidRPr="005D74C1">
        <w:rPr>
          <w:rFonts w:eastAsia="Calibri" w:cs="Times New Roman"/>
          <w:szCs w:val="24"/>
        </w:rPr>
        <w:lastRenderedPageBreak/>
        <w:t xml:space="preserve">3.11. </w:t>
      </w:r>
      <w:r w:rsidR="00BB5597">
        <w:rPr>
          <w:rFonts w:eastAsia="Calibri" w:cs="Times New Roman"/>
          <w:szCs w:val="24"/>
        </w:rPr>
        <w:t xml:space="preserve">Skolas </w:t>
      </w:r>
      <w:r w:rsidR="003446DD">
        <w:rPr>
          <w:rFonts w:eastAsia="Calibri" w:cs="Times New Roman"/>
          <w:szCs w:val="24"/>
        </w:rPr>
        <w:t xml:space="preserve">atbalstītajos </w:t>
      </w:r>
      <w:r w:rsidRPr="005D74C1">
        <w:rPr>
          <w:rFonts w:eastAsia="Calibri" w:cs="Times New Roman"/>
          <w:szCs w:val="24"/>
        </w:rPr>
        <w:t>pasākumos ārpus skolas telpām līdzi nepieciešama pirmās palīdzības aptieciņa. Citos pasākumos izmanto aptieciņas, kuras izvietotas Skolas telpās vai ir pie medicīniskās māsas.</w:t>
      </w: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p w14:paraId="340FB3D8" w14:textId="77777777" w:rsidR="00462DF6" w:rsidRDefault="00462DF6" w:rsidP="007E5DE2">
      <w:pPr>
        <w:pStyle w:val="Rekviziti"/>
        <w:jc w:val="left"/>
        <w:rPr>
          <w:noProof/>
        </w:rPr>
      </w:pPr>
    </w:p>
    <w:p w14:paraId="35B526D8" w14:textId="77777777" w:rsidR="00462DF6" w:rsidRDefault="00462DF6" w:rsidP="007E5DE2">
      <w:pPr>
        <w:pStyle w:val="Rekviziti"/>
        <w:jc w:val="left"/>
        <w:rPr>
          <w:noProof/>
        </w:rPr>
      </w:pPr>
    </w:p>
    <w:p w14:paraId="746F273D" w14:textId="77777777" w:rsidR="00462DF6" w:rsidRDefault="00462DF6" w:rsidP="007E5DE2">
      <w:pPr>
        <w:pStyle w:val="Rekviziti"/>
        <w:jc w:val="left"/>
        <w:rPr>
          <w:noProof/>
        </w:rPr>
      </w:pPr>
    </w:p>
    <w:p w14:paraId="69C17E4B" w14:textId="77777777" w:rsidR="00462DF6" w:rsidRDefault="00462DF6" w:rsidP="007E5DE2">
      <w:pPr>
        <w:pStyle w:val="Rekviziti"/>
        <w:jc w:val="left"/>
        <w:rPr>
          <w:noProof/>
        </w:rPr>
      </w:pPr>
    </w:p>
    <w:p w14:paraId="701D2DC2" w14:textId="77777777" w:rsidR="00462DF6" w:rsidRDefault="00462DF6" w:rsidP="007E5DE2">
      <w:pPr>
        <w:pStyle w:val="Rekviziti"/>
        <w:jc w:val="left"/>
        <w:rPr>
          <w:noProof/>
        </w:rPr>
      </w:pPr>
    </w:p>
    <w:p w14:paraId="5AA49652" w14:textId="77777777" w:rsidR="00462DF6" w:rsidRDefault="00462DF6" w:rsidP="007E5DE2">
      <w:pPr>
        <w:pStyle w:val="Rekviziti"/>
        <w:jc w:val="left"/>
        <w:rPr>
          <w:noProof/>
        </w:rPr>
      </w:pPr>
    </w:p>
    <w:p w14:paraId="48E03319" w14:textId="77777777" w:rsidR="00462DF6" w:rsidRDefault="00462DF6" w:rsidP="007E5DE2">
      <w:pPr>
        <w:pStyle w:val="Rekviziti"/>
        <w:jc w:val="left"/>
        <w:rPr>
          <w:noProof/>
        </w:rPr>
      </w:pPr>
    </w:p>
    <w:p w14:paraId="2F9F079E" w14:textId="77777777" w:rsidR="00462DF6" w:rsidRDefault="00462DF6" w:rsidP="007E5DE2">
      <w:pPr>
        <w:pStyle w:val="Rekviziti"/>
        <w:jc w:val="left"/>
        <w:rPr>
          <w:noProof/>
        </w:rPr>
      </w:pPr>
    </w:p>
    <w:p w14:paraId="6627D9F4" w14:textId="77777777" w:rsidR="00462DF6" w:rsidRDefault="00462DF6" w:rsidP="007E5DE2">
      <w:pPr>
        <w:pStyle w:val="Rekviziti"/>
        <w:jc w:val="left"/>
        <w:rPr>
          <w:noProof/>
        </w:rPr>
      </w:pPr>
    </w:p>
    <w:p w14:paraId="5D410CD6" w14:textId="77777777" w:rsidR="00462DF6" w:rsidRDefault="00462DF6" w:rsidP="007E5DE2">
      <w:pPr>
        <w:pStyle w:val="Rekviziti"/>
        <w:jc w:val="left"/>
        <w:rPr>
          <w:noProof/>
        </w:rPr>
      </w:pPr>
    </w:p>
    <w:p w14:paraId="56EBD4CF" w14:textId="77777777" w:rsidR="00462DF6" w:rsidRDefault="00462DF6" w:rsidP="007E5DE2">
      <w:pPr>
        <w:pStyle w:val="Rekviziti"/>
        <w:jc w:val="left"/>
        <w:rPr>
          <w:noProof/>
        </w:rPr>
      </w:pPr>
    </w:p>
    <w:p w14:paraId="059A533A" w14:textId="77777777" w:rsidR="00462DF6" w:rsidRDefault="00462DF6" w:rsidP="007E5DE2">
      <w:pPr>
        <w:pStyle w:val="Rekviziti"/>
        <w:jc w:val="left"/>
        <w:rPr>
          <w:noProof/>
        </w:rPr>
      </w:pPr>
    </w:p>
    <w:p w14:paraId="63F18BD8" w14:textId="77777777" w:rsidR="00462DF6" w:rsidRDefault="00462DF6" w:rsidP="007E5DE2">
      <w:pPr>
        <w:pStyle w:val="Rekviziti"/>
        <w:jc w:val="left"/>
        <w:rPr>
          <w:noProof/>
        </w:rPr>
      </w:pPr>
    </w:p>
    <w:p w14:paraId="35F51703" w14:textId="77777777" w:rsidR="00462DF6" w:rsidRDefault="00462DF6" w:rsidP="007E5DE2">
      <w:pPr>
        <w:pStyle w:val="Rekviziti"/>
        <w:jc w:val="left"/>
        <w:rPr>
          <w:noProof/>
        </w:rPr>
      </w:pPr>
    </w:p>
    <w:p w14:paraId="1ABEDC1C" w14:textId="77777777" w:rsidR="0023495C" w:rsidRDefault="0023495C" w:rsidP="007E5DE2">
      <w:pPr>
        <w:pStyle w:val="Rekviziti"/>
        <w:jc w:val="left"/>
        <w:rPr>
          <w:noProof/>
        </w:rPr>
      </w:pPr>
    </w:p>
    <w:p w14:paraId="00F4C34E" w14:textId="77777777" w:rsidR="0023495C" w:rsidRDefault="0023495C" w:rsidP="007E5DE2">
      <w:pPr>
        <w:pStyle w:val="Rekviziti"/>
        <w:jc w:val="left"/>
        <w:rPr>
          <w:noProof/>
        </w:rPr>
      </w:pPr>
    </w:p>
    <w:p w14:paraId="02DE0F3D" w14:textId="77777777" w:rsidR="0023495C" w:rsidRDefault="0023495C" w:rsidP="007E5DE2">
      <w:pPr>
        <w:pStyle w:val="Rekviziti"/>
        <w:jc w:val="left"/>
        <w:rPr>
          <w:noProof/>
        </w:rPr>
      </w:pPr>
    </w:p>
    <w:p w14:paraId="1411ADE2" w14:textId="77777777" w:rsidR="0023495C" w:rsidRDefault="0023495C" w:rsidP="007E5DE2">
      <w:pPr>
        <w:pStyle w:val="Rekviziti"/>
        <w:jc w:val="left"/>
        <w:rPr>
          <w:noProof/>
        </w:rPr>
      </w:pPr>
    </w:p>
    <w:p w14:paraId="45028EE3" w14:textId="77777777" w:rsidR="0023495C" w:rsidRDefault="0023495C" w:rsidP="007E5DE2">
      <w:pPr>
        <w:pStyle w:val="Rekviziti"/>
        <w:jc w:val="left"/>
        <w:rPr>
          <w:noProof/>
        </w:rPr>
      </w:pPr>
    </w:p>
    <w:p w14:paraId="74D65B66" w14:textId="77777777" w:rsidR="0023495C" w:rsidRDefault="0023495C" w:rsidP="007E5DE2">
      <w:pPr>
        <w:pStyle w:val="Rekviziti"/>
        <w:jc w:val="left"/>
        <w:rPr>
          <w:noProof/>
        </w:rPr>
      </w:pPr>
    </w:p>
    <w:p w14:paraId="0AB821D4" w14:textId="77777777" w:rsidR="0023495C" w:rsidRDefault="0023495C" w:rsidP="007E5DE2">
      <w:pPr>
        <w:pStyle w:val="Rekviziti"/>
        <w:jc w:val="left"/>
        <w:rPr>
          <w:noProof/>
        </w:rPr>
      </w:pPr>
    </w:p>
    <w:p w14:paraId="0FACC170" w14:textId="77777777" w:rsidR="0023495C" w:rsidRDefault="0023495C" w:rsidP="007E5DE2">
      <w:pPr>
        <w:pStyle w:val="Rekviziti"/>
        <w:jc w:val="left"/>
        <w:rPr>
          <w:noProof/>
        </w:rPr>
      </w:pPr>
    </w:p>
    <w:p w14:paraId="2E7404DF" w14:textId="77777777" w:rsidR="0023495C" w:rsidRDefault="0023495C" w:rsidP="007E5DE2">
      <w:pPr>
        <w:pStyle w:val="Rekviziti"/>
        <w:jc w:val="left"/>
        <w:rPr>
          <w:noProof/>
        </w:rPr>
      </w:pPr>
    </w:p>
    <w:p w14:paraId="702E8DC5" w14:textId="77777777" w:rsidR="0023495C" w:rsidRDefault="0023495C" w:rsidP="007E5DE2">
      <w:pPr>
        <w:pStyle w:val="Rekviziti"/>
        <w:jc w:val="left"/>
        <w:rPr>
          <w:noProof/>
        </w:rPr>
      </w:pPr>
    </w:p>
    <w:p w14:paraId="6AB64EB7" w14:textId="77777777" w:rsidR="0023495C" w:rsidRDefault="0023495C" w:rsidP="007E5DE2">
      <w:pPr>
        <w:pStyle w:val="Rekviziti"/>
        <w:jc w:val="left"/>
        <w:rPr>
          <w:noProof/>
        </w:rPr>
      </w:pPr>
    </w:p>
    <w:p w14:paraId="070599E3" w14:textId="77777777" w:rsidR="0023495C" w:rsidRDefault="0023495C" w:rsidP="007E5DE2">
      <w:pPr>
        <w:pStyle w:val="Rekviziti"/>
        <w:jc w:val="left"/>
        <w:rPr>
          <w:noProof/>
        </w:rPr>
      </w:pPr>
    </w:p>
    <w:p w14:paraId="35041E5D" w14:textId="77777777" w:rsidR="0023495C" w:rsidRDefault="0023495C" w:rsidP="007E5DE2">
      <w:pPr>
        <w:pStyle w:val="Rekviziti"/>
        <w:jc w:val="left"/>
        <w:rPr>
          <w:noProof/>
        </w:rPr>
      </w:pPr>
    </w:p>
    <w:p w14:paraId="4C38C668" w14:textId="77777777" w:rsidR="00462DF6" w:rsidRDefault="00462DF6" w:rsidP="007E5DE2">
      <w:pPr>
        <w:pStyle w:val="Rekviziti"/>
        <w:jc w:val="left"/>
        <w:rPr>
          <w:noProof/>
        </w:rPr>
      </w:pPr>
    </w:p>
    <w:p w14:paraId="28EE175C" w14:textId="77777777" w:rsidR="00462DF6" w:rsidRDefault="00462DF6" w:rsidP="007E5DE2">
      <w:pPr>
        <w:pStyle w:val="Rekviziti"/>
        <w:jc w:val="left"/>
        <w:rPr>
          <w:noProof/>
        </w:rPr>
      </w:pPr>
    </w:p>
    <w:p w14:paraId="69988157" w14:textId="77777777" w:rsidR="00462DF6" w:rsidRPr="008F167F" w:rsidRDefault="00462DF6" w:rsidP="00462DF6">
      <w:pPr>
        <w:widowControl w:val="0"/>
        <w:spacing w:line="240" w:lineRule="auto"/>
        <w:ind w:firstLine="709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AKCEPTĒTS  Pedagoģiskās padomes sēdē 2024. gada</w:t>
      </w:r>
      <w:r>
        <w:rPr>
          <w:rFonts w:eastAsia="Calibri" w:cs="Times New Roman"/>
          <w:szCs w:val="24"/>
        </w:rPr>
        <w:t xml:space="preserve"> 21.martā</w:t>
      </w:r>
      <w:r w:rsidRPr="008F167F">
        <w:rPr>
          <w:rFonts w:eastAsia="Calibri" w:cs="Times New Roman"/>
          <w:szCs w:val="24"/>
        </w:rPr>
        <w:t xml:space="preserve">, Protokols Nr. 1. </w:t>
      </w:r>
    </w:p>
    <w:p w14:paraId="1AA6DDF8" w14:textId="77777777" w:rsidR="00462DF6" w:rsidRDefault="00462DF6" w:rsidP="00462DF6">
      <w:pPr>
        <w:widowControl w:val="0"/>
        <w:spacing w:line="240" w:lineRule="auto"/>
        <w:ind w:firstLine="709"/>
        <w:contextualSpacing/>
        <w:rPr>
          <w:rFonts w:eastAsia="Calibri" w:cs="Times New Roman"/>
          <w:szCs w:val="24"/>
        </w:rPr>
      </w:pPr>
    </w:p>
    <w:p w14:paraId="0E9E3423" w14:textId="77777777" w:rsidR="00462DF6" w:rsidRPr="008F167F" w:rsidRDefault="00462DF6" w:rsidP="00462DF6">
      <w:pPr>
        <w:widowControl w:val="0"/>
        <w:spacing w:line="240" w:lineRule="auto"/>
        <w:ind w:firstLine="709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SASKAŅOTS</w:t>
      </w:r>
    </w:p>
    <w:p w14:paraId="6642C94D" w14:textId="77777777" w:rsidR="00462DF6" w:rsidRPr="008F167F" w:rsidRDefault="00462DF6" w:rsidP="00462DF6">
      <w:pPr>
        <w:widowControl w:val="0"/>
        <w:spacing w:line="240" w:lineRule="auto"/>
        <w:ind w:left="720" w:firstLine="709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 xml:space="preserve">Augšdaugavas novada pašvaldības izglītības pārvaldes </w:t>
      </w:r>
    </w:p>
    <w:p w14:paraId="2B317DB8" w14:textId="77777777" w:rsidR="00462DF6" w:rsidRPr="008F167F" w:rsidRDefault="00462DF6" w:rsidP="00462DF6">
      <w:pPr>
        <w:widowControl w:val="0"/>
        <w:spacing w:line="240" w:lineRule="auto"/>
        <w:ind w:firstLine="709"/>
        <w:contextualSpacing/>
        <w:rPr>
          <w:rFonts w:eastAsia="Calibri" w:cs="Times New Roman"/>
          <w:szCs w:val="24"/>
        </w:rPr>
      </w:pPr>
    </w:p>
    <w:p w14:paraId="24B0C128" w14:textId="77777777" w:rsidR="00462DF6" w:rsidRPr="008F1C83" w:rsidRDefault="00462DF6" w:rsidP="00462DF6">
      <w:pPr>
        <w:widowControl w:val="0"/>
        <w:spacing w:line="240" w:lineRule="auto"/>
        <w:ind w:left="720" w:firstLine="709"/>
        <w:contextualSpacing/>
        <w:rPr>
          <w:rFonts w:eastAsia="Calibri" w:cs="Times New Roman"/>
          <w:szCs w:val="24"/>
        </w:rPr>
      </w:pPr>
      <w:r w:rsidRPr="008F167F">
        <w:rPr>
          <w:rFonts w:eastAsia="Calibri" w:cs="Times New Roman"/>
          <w:szCs w:val="24"/>
        </w:rPr>
        <w:t>vadītāja Janita Zarakovska ………………….   2024.gada ……</w:t>
      </w:r>
      <w:r>
        <w:rPr>
          <w:rFonts w:eastAsia="Calibri" w:cs="Times New Roman"/>
          <w:szCs w:val="24"/>
        </w:rPr>
        <w:t xml:space="preserve">  martā.</w:t>
      </w:r>
    </w:p>
    <w:p w14:paraId="776EA9B6" w14:textId="77777777" w:rsidR="00462DF6" w:rsidRDefault="00462DF6" w:rsidP="00462DF6">
      <w:pPr>
        <w:pStyle w:val="Rekviziti"/>
        <w:ind w:firstLine="709"/>
        <w:jc w:val="left"/>
        <w:rPr>
          <w:noProof/>
        </w:rPr>
      </w:pPr>
    </w:p>
    <w:p w14:paraId="02955CD0" w14:textId="77777777" w:rsidR="00462DF6" w:rsidRDefault="00462DF6" w:rsidP="007E5DE2">
      <w:pPr>
        <w:pStyle w:val="Rekviziti"/>
        <w:jc w:val="left"/>
        <w:rPr>
          <w:noProof/>
        </w:rPr>
      </w:pPr>
    </w:p>
    <w:sectPr w:rsidR="00462DF6" w:rsidSect="00241A68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6C3A2" w14:textId="77777777" w:rsidR="00241A68" w:rsidRDefault="00241A68" w:rsidP="00F04EC7">
      <w:pPr>
        <w:spacing w:line="240" w:lineRule="auto"/>
      </w:pPr>
      <w:r>
        <w:separator/>
      </w:r>
    </w:p>
  </w:endnote>
  <w:endnote w:type="continuationSeparator" w:id="0">
    <w:p w14:paraId="2CCFA10E" w14:textId="77777777" w:rsidR="00241A68" w:rsidRDefault="00241A68" w:rsidP="00F04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633CB" w14:textId="77777777" w:rsidR="00241A68" w:rsidRDefault="00241A68" w:rsidP="00F04EC7">
      <w:pPr>
        <w:spacing w:line="240" w:lineRule="auto"/>
      </w:pPr>
      <w:r>
        <w:separator/>
      </w:r>
    </w:p>
  </w:footnote>
  <w:footnote w:type="continuationSeparator" w:id="0">
    <w:p w14:paraId="391CAC90" w14:textId="77777777" w:rsidR="00241A68" w:rsidRDefault="00241A68" w:rsidP="00F04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1012536"/>
      <w:docPartObj>
        <w:docPartGallery w:val="Page Numbers (Top of Page)"/>
        <w:docPartUnique/>
      </w:docPartObj>
    </w:sdtPr>
    <w:sdtContent>
      <w:p w14:paraId="10706BBC" w14:textId="09268D2D" w:rsidR="00F04EC7" w:rsidRDefault="00F04EC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0BAF7" w14:textId="77777777" w:rsidR="00F04EC7" w:rsidRDefault="00F04E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7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9032D"/>
    <w:rsid w:val="001123B7"/>
    <w:rsid w:val="0014123A"/>
    <w:rsid w:val="00180F08"/>
    <w:rsid w:val="0018108C"/>
    <w:rsid w:val="001A4129"/>
    <w:rsid w:val="001B4651"/>
    <w:rsid w:val="0023495C"/>
    <w:rsid w:val="00241A68"/>
    <w:rsid w:val="00266D63"/>
    <w:rsid w:val="002913E8"/>
    <w:rsid w:val="00295547"/>
    <w:rsid w:val="002A733A"/>
    <w:rsid w:val="003446DD"/>
    <w:rsid w:val="00352E0A"/>
    <w:rsid w:val="003A1D2B"/>
    <w:rsid w:val="00462DF6"/>
    <w:rsid w:val="00510116"/>
    <w:rsid w:val="00513E29"/>
    <w:rsid w:val="00522B5A"/>
    <w:rsid w:val="0053556A"/>
    <w:rsid w:val="005538C4"/>
    <w:rsid w:val="0055770E"/>
    <w:rsid w:val="00565F59"/>
    <w:rsid w:val="005D74C1"/>
    <w:rsid w:val="005F2DC4"/>
    <w:rsid w:val="006148D0"/>
    <w:rsid w:val="0068006B"/>
    <w:rsid w:val="00690F9B"/>
    <w:rsid w:val="006F5E2B"/>
    <w:rsid w:val="00705ECE"/>
    <w:rsid w:val="0075343B"/>
    <w:rsid w:val="0076342A"/>
    <w:rsid w:val="007C3BE7"/>
    <w:rsid w:val="007E10D7"/>
    <w:rsid w:val="007E47D8"/>
    <w:rsid w:val="007E5DE2"/>
    <w:rsid w:val="007E7206"/>
    <w:rsid w:val="00852BE4"/>
    <w:rsid w:val="00855218"/>
    <w:rsid w:val="0085719C"/>
    <w:rsid w:val="008945E4"/>
    <w:rsid w:val="00A31C05"/>
    <w:rsid w:val="00AA14AF"/>
    <w:rsid w:val="00B01A39"/>
    <w:rsid w:val="00B6513A"/>
    <w:rsid w:val="00B8090D"/>
    <w:rsid w:val="00B96B57"/>
    <w:rsid w:val="00BA2704"/>
    <w:rsid w:val="00BB5597"/>
    <w:rsid w:val="00BD6EE1"/>
    <w:rsid w:val="00C40C7C"/>
    <w:rsid w:val="00CA0110"/>
    <w:rsid w:val="00D26936"/>
    <w:rsid w:val="00D43FC8"/>
    <w:rsid w:val="00D67998"/>
    <w:rsid w:val="00DB25E3"/>
    <w:rsid w:val="00DB5EFC"/>
    <w:rsid w:val="00DE32B2"/>
    <w:rsid w:val="00E63AAD"/>
    <w:rsid w:val="00ED5E33"/>
    <w:rsid w:val="00F04EC7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3A1D2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04EC7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4EC7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04EC7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4E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30</cp:revision>
  <cp:lastPrinted>2024-03-22T13:02:00Z</cp:lastPrinted>
  <dcterms:created xsi:type="dcterms:W3CDTF">2023-08-30T06:16:00Z</dcterms:created>
  <dcterms:modified xsi:type="dcterms:W3CDTF">2024-04-12T12:07:00Z</dcterms:modified>
</cp:coreProperties>
</file>