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20974" w:rsidRDefault="00000000">
      <w:pPr>
        <w:jc w:val="center"/>
        <w:rPr>
          <w:rFonts w:ascii="Times New Roman" w:eastAsia="Times New Roman" w:hAnsi="Times New Roman" w:cs="Times New Roman"/>
          <w:b/>
          <w:bCs/>
          <w:sz w:val="32"/>
          <w:szCs w:val="32"/>
        </w:rPr>
      </w:pPr>
      <w:proofErr w:type="spellStart"/>
      <w:r>
        <w:rPr>
          <w:rFonts w:ascii="Times New Roman" w:eastAsia="Times New Roman" w:hAnsi="Times New Roman" w:cs="Times New Roman"/>
          <w:b/>
          <w:bCs/>
          <w:sz w:val="28"/>
          <w:szCs w:val="28"/>
        </w:rPr>
        <w:t>Velomaršruta</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EuroVelo</w:t>
      </w:r>
      <w:proofErr w:type="spellEnd"/>
      <w:r>
        <w:rPr>
          <w:rFonts w:ascii="Times New Roman" w:eastAsia="Times New Roman" w:hAnsi="Times New Roman" w:cs="Times New Roman"/>
          <w:b/>
          <w:bCs/>
          <w:sz w:val="28"/>
          <w:szCs w:val="28"/>
        </w:rPr>
        <w:t xml:space="preserve"> 11” “Ēģipte - </w:t>
      </w:r>
      <w:proofErr w:type="spellStart"/>
      <w:r>
        <w:rPr>
          <w:rFonts w:ascii="Times New Roman" w:eastAsia="Times New Roman" w:hAnsi="Times New Roman" w:cs="Times New Roman"/>
          <w:b/>
          <w:bCs/>
          <w:sz w:val="28"/>
          <w:szCs w:val="28"/>
        </w:rPr>
        <w:t>Randene</w:t>
      </w:r>
      <w:proofErr w:type="spellEnd"/>
      <w:r>
        <w:rPr>
          <w:rFonts w:ascii="Times New Roman" w:eastAsia="Times New Roman" w:hAnsi="Times New Roman" w:cs="Times New Roman"/>
          <w:b/>
          <w:bCs/>
          <w:sz w:val="28"/>
          <w:szCs w:val="28"/>
        </w:rPr>
        <w:t>” posma atklāšana</w:t>
      </w:r>
      <w:r>
        <w:rPr>
          <w:rFonts w:ascii="Times New Roman" w:eastAsia="Times New Roman" w:hAnsi="Times New Roman" w:cs="Times New Roman"/>
          <w:b/>
          <w:bCs/>
          <w:sz w:val="32"/>
          <w:szCs w:val="32"/>
        </w:rPr>
        <w:t xml:space="preserve"> </w:t>
      </w:r>
    </w:p>
    <w:p w14:paraId="00000002" w14:textId="77777777" w:rsidR="00120974" w:rsidRDefault="0000000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32"/>
          <w:szCs w:val="32"/>
        </w:rPr>
        <w:t xml:space="preserve">Velobrauciena </w:t>
      </w:r>
      <w:r>
        <w:rPr>
          <w:rFonts w:ascii="Times New Roman" w:eastAsia="Times New Roman" w:hAnsi="Times New Roman" w:cs="Times New Roman"/>
          <w:b/>
          <w:bCs/>
          <w:sz w:val="28"/>
          <w:szCs w:val="28"/>
        </w:rPr>
        <w:t>NOLIKUMS</w:t>
      </w:r>
    </w:p>
    <w:p w14:paraId="00000003" w14:textId="77777777" w:rsidR="00120974" w:rsidRDefault="00000000">
      <w:pPr>
        <w:numPr>
          <w:ilvl w:val="0"/>
          <w:numId w:val="1"/>
        </w:numPr>
        <w:pBdr>
          <w:top w:val="nil"/>
          <w:left w:val="nil"/>
          <w:bottom w:val="nil"/>
          <w:right w:val="nil"/>
          <w:between w:val="nil"/>
        </w:pBdr>
        <w:shd w:val="clear" w:color="auto" w:fill="C5E0B3"/>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Pasākuma apraksts</w:t>
      </w:r>
    </w:p>
    <w:p w14:paraId="00000004" w14:textId="77777777" w:rsidR="00120974" w:rsidRDefault="00120974">
      <w:pPr>
        <w:pBdr>
          <w:top w:val="nil"/>
          <w:left w:val="nil"/>
          <w:bottom w:val="nil"/>
          <w:right w:val="nil"/>
          <w:between w:val="nil"/>
        </w:pBdr>
        <w:spacing w:after="0"/>
        <w:ind w:left="720"/>
        <w:rPr>
          <w:rFonts w:ascii="Times New Roman" w:eastAsia="Times New Roman" w:hAnsi="Times New Roman" w:cs="Times New Roman"/>
          <w:b/>
          <w:bCs/>
          <w:color w:val="000000"/>
          <w:sz w:val="16"/>
          <w:szCs w:val="16"/>
        </w:rPr>
      </w:pPr>
    </w:p>
    <w:p w14:paraId="00000005"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Velobraucienu organizē Augšdaugavas novad</w:t>
      </w:r>
      <w:r>
        <w:rPr>
          <w:rFonts w:ascii="Times New Roman" w:eastAsia="Times New Roman" w:hAnsi="Times New Roman" w:cs="Times New Roman"/>
          <w:sz w:val="24"/>
          <w:szCs w:val="24"/>
        </w:rPr>
        <w:t>a Kultūras un tūrisma pārvaldes Tūrisma nodaļa</w:t>
      </w:r>
      <w:r>
        <w:rPr>
          <w:rFonts w:ascii="Times New Roman" w:eastAsia="Times New Roman" w:hAnsi="Times New Roman" w:cs="Times New Roman"/>
          <w:color w:val="000000"/>
          <w:sz w:val="24"/>
          <w:szCs w:val="24"/>
        </w:rPr>
        <w:t>.</w:t>
      </w:r>
    </w:p>
    <w:p w14:paraId="00000006"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Velobrauciens tiek rīkots, lai popularizētu maršrut</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EuroVelo</w:t>
      </w:r>
      <w:proofErr w:type="spellEnd"/>
      <w:r>
        <w:rPr>
          <w:rFonts w:ascii="Times New Roman" w:eastAsia="Times New Roman" w:hAnsi="Times New Roman" w:cs="Times New Roman"/>
          <w:sz w:val="24"/>
          <w:szCs w:val="24"/>
        </w:rPr>
        <w:t xml:space="preserve"> 11” </w:t>
      </w:r>
      <w:proofErr w:type="spellStart"/>
      <w:r>
        <w:rPr>
          <w:rFonts w:ascii="Times New Roman" w:eastAsia="Times New Roman" w:hAnsi="Times New Roman" w:cs="Times New Roman"/>
          <w:sz w:val="24"/>
          <w:szCs w:val="24"/>
          <w:highlight w:val="white"/>
        </w:rPr>
        <w:t>Austrumlatvijas</w:t>
      </w:r>
      <w:proofErr w:type="spellEnd"/>
      <w:r>
        <w:rPr>
          <w:rFonts w:ascii="Times New Roman" w:eastAsia="Times New Roman" w:hAnsi="Times New Roman" w:cs="Times New Roman"/>
          <w:sz w:val="24"/>
          <w:szCs w:val="24"/>
          <w:highlight w:val="white"/>
        </w:rPr>
        <w:t xml:space="preserve"> posmu.</w:t>
      </w:r>
    </w:p>
    <w:p w14:paraId="00000007"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Velomaršruts</w:t>
      </w:r>
      <w:proofErr w:type="spellEnd"/>
      <w:r>
        <w:rPr>
          <w:rFonts w:ascii="Times New Roman" w:eastAsia="Times New Roman" w:hAnsi="Times New Roman" w:cs="Times New Roman"/>
          <w:color w:val="000000"/>
          <w:sz w:val="24"/>
          <w:szCs w:val="24"/>
        </w:rPr>
        <w:t xml:space="preserve"> norisināsies posmā: Ēģipte, Medumu pagasts, </w:t>
      </w:r>
      <w:proofErr w:type="spellStart"/>
      <w:r>
        <w:rPr>
          <w:rFonts w:ascii="Times New Roman" w:eastAsia="Times New Roman" w:hAnsi="Times New Roman" w:cs="Times New Roman"/>
          <w:color w:val="000000"/>
          <w:sz w:val="24"/>
          <w:szCs w:val="24"/>
        </w:rPr>
        <w:t>Augsdaugavas</w:t>
      </w:r>
      <w:proofErr w:type="spellEnd"/>
      <w:r>
        <w:rPr>
          <w:rFonts w:ascii="Times New Roman" w:eastAsia="Times New Roman" w:hAnsi="Times New Roman" w:cs="Times New Roman"/>
          <w:color w:val="000000"/>
          <w:sz w:val="24"/>
          <w:szCs w:val="24"/>
        </w:rPr>
        <w:t xml:space="preserve"> novads – </w:t>
      </w:r>
      <w:proofErr w:type="spellStart"/>
      <w:r>
        <w:rPr>
          <w:rFonts w:ascii="Times New Roman" w:eastAsia="Times New Roman" w:hAnsi="Times New Roman" w:cs="Times New Roman"/>
          <w:sz w:val="24"/>
          <w:szCs w:val="24"/>
        </w:rPr>
        <w:t>Randene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Kalkūnes pagasts, Augšdaugavas novads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Velomaršruta</w:t>
      </w:r>
      <w:proofErr w:type="spellEnd"/>
      <w:r>
        <w:rPr>
          <w:rFonts w:ascii="Times New Roman" w:eastAsia="Times New Roman" w:hAnsi="Times New Roman" w:cs="Times New Roman"/>
          <w:color w:val="000000"/>
          <w:sz w:val="24"/>
          <w:szCs w:val="24"/>
        </w:rPr>
        <w:t xml:space="preserve"> kopējais garums ir ~</w:t>
      </w:r>
      <w:r>
        <w:rPr>
          <w:rFonts w:ascii="Times New Roman" w:eastAsia="Times New Roman" w:hAnsi="Times New Roman" w:cs="Times New Roman"/>
          <w:b/>
          <w:bCs/>
          <w:sz w:val="24"/>
          <w:szCs w:val="24"/>
        </w:rPr>
        <w:t>31</w:t>
      </w:r>
      <w:r>
        <w:rPr>
          <w:rFonts w:ascii="Times New Roman" w:eastAsia="Times New Roman" w:hAnsi="Times New Roman" w:cs="Times New Roman"/>
          <w:b/>
          <w:bCs/>
          <w:color w:val="000000"/>
          <w:sz w:val="24"/>
          <w:szCs w:val="24"/>
        </w:rPr>
        <w:t xml:space="preserve"> km.</w:t>
      </w:r>
    </w:p>
    <w:p w14:paraId="00000008"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 xml:space="preserve">Dalība velobraucienā ir </w:t>
      </w:r>
      <w:r>
        <w:rPr>
          <w:rFonts w:ascii="Times New Roman" w:eastAsia="Times New Roman" w:hAnsi="Times New Roman" w:cs="Times New Roman"/>
          <w:b/>
          <w:bCs/>
          <w:color w:val="000000"/>
          <w:sz w:val="24"/>
          <w:szCs w:val="24"/>
          <w:highlight w:val="yellow"/>
        </w:rPr>
        <w:t>5.00 EUR</w:t>
      </w:r>
      <w:r>
        <w:rPr>
          <w:rFonts w:ascii="Times New Roman" w:eastAsia="Times New Roman" w:hAnsi="Times New Roman" w:cs="Times New Roman"/>
          <w:color w:val="000000"/>
          <w:sz w:val="24"/>
          <w:szCs w:val="24"/>
          <w:highlight w:val="yellow"/>
        </w:rPr>
        <w:t xml:space="preserve"> Paredzēta viena ēdienreize brauciena noslēgumā.</w:t>
      </w:r>
    </w:p>
    <w:p w14:paraId="00000009"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Pasākuma mērķis: </w:t>
      </w:r>
      <w:r>
        <w:rPr>
          <w:rFonts w:ascii="Times New Roman" w:eastAsia="Times New Roman" w:hAnsi="Times New Roman" w:cs="Times New Roman"/>
          <w:color w:val="000000"/>
          <w:sz w:val="24"/>
          <w:szCs w:val="24"/>
        </w:rPr>
        <w:t xml:space="preserve">popularizēt </w:t>
      </w:r>
      <w:proofErr w:type="spellStart"/>
      <w:r>
        <w:rPr>
          <w:rFonts w:ascii="Times New Roman" w:eastAsia="Times New Roman" w:hAnsi="Times New Roman" w:cs="Times New Roman"/>
          <w:color w:val="000000"/>
          <w:sz w:val="24"/>
          <w:szCs w:val="24"/>
        </w:rPr>
        <w:t>velomaršrutu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EuroVelo</w:t>
      </w:r>
      <w:proofErr w:type="spellEnd"/>
      <w:r>
        <w:rPr>
          <w:rFonts w:ascii="Times New Roman" w:eastAsia="Times New Roman" w:hAnsi="Times New Roman" w:cs="Times New Roman"/>
          <w:sz w:val="24"/>
          <w:szCs w:val="24"/>
        </w:rPr>
        <w:t xml:space="preserve"> 11”</w:t>
      </w:r>
      <w:r>
        <w:rPr>
          <w:rFonts w:ascii="Times New Roman" w:eastAsia="Times New Roman" w:hAnsi="Times New Roman" w:cs="Times New Roman"/>
          <w:color w:val="000000"/>
          <w:sz w:val="24"/>
          <w:szCs w:val="24"/>
        </w:rPr>
        <w:t>, veicināt aktīvu brīvā laika pavadīšanu un riteņbraukšanu kā veselīga dzīvesveida sastāvdaļu, velosipēdu - kā videi un cilvēkam draudzīgu transportlīdzekli.</w:t>
      </w:r>
    </w:p>
    <w:p w14:paraId="0000000A" w14:textId="77777777" w:rsidR="00120974" w:rsidRDefault="00000000">
      <w:pPr>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w:t>
      </w:r>
      <w:r>
        <w:rPr>
          <w:rFonts w:ascii="Times New Roman" w:eastAsia="Times New Roman" w:hAnsi="Times New Roman" w:cs="Times New Roman"/>
          <w:b/>
          <w:bCs/>
          <w:color w:val="000000"/>
          <w:sz w:val="24"/>
          <w:szCs w:val="24"/>
        </w:rPr>
        <w:t xml:space="preserve">Kontaktinformācija: </w:t>
      </w:r>
      <w:r>
        <w:rPr>
          <w:rFonts w:ascii="Times New Roman" w:eastAsia="Times New Roman" w:hAnsi="Times New Roman" w:cs="Times New Roman"/>
          <w:color w:val="000000"/>
          <w:sz w:val="24"/>
          <w:szCs w:val="24"/>
        </w:rPr>
        <w:t>+37129431360 (Rolands); turisms@augsdaugavasnovads.lv</w:t>
      </w:r>
    </w:p>
    <w:p w14:paraId="0000000B" w14:textId="77777777" w:rsidR="00120974" w:rsidRDefault="00120974">
      <w:pPr>
        <w:pBdr>
          <w:top w:val="nil"/>
          <w:left w:val="nil"/>
          <w:bottom w:val="nil"/>
          <w:right w:val="nil"/>
          <w:between w:val="nil"/>
        </w:pBdr>
        <w:spacing w:after="0"/>
        <w:ind w:left="720"/>
        <w:rPr>
          <w:rFonts w:ascii="Times New Roman" w:eastAsia="Times New Roman" w:hAnsi="Times New Roman" w:cs="Times New Roman"/>
          <w:color w:val="000000"/>
          <w:sz w:val="10"/>
          <w:szCs w:val="10"/>
        </w:rPr>
      </w:pPr>
    </w:p>
    <w:p w14:paraId="0000000C" w14:textId="77777777" w:rsidR="00120974" w:rsidRDefault="00000000">
      <w:pPr>
        <w:numPr>
          <w:ilvl w:val="0"/>
          <w:numId w:val="1"/>
        </w:numPr>
        <w:pBdr>
          <w:top w:val="nil"/>
          <w:left w:val="nil"/>
          <w:bottom w:val="nil"/>
          <w:right w:val="nil"/>
          <w:between w:val="nil"/>
        </w:pBdr>
        <w:shd w:val="clear" w:color="auto" w:fill="C5E0B3"/>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Velobrauciena dalībnieki</w:t>
      </w:r>
    </w:p>
    <w:p w14:paraId="0000000D" w14:textId="77777777" w:rsidR="00120974" w:rsidRDefault="00120974">
      <w:pPr>
        <w:pBdr>
          <w:top w:val="nil"/>
          <w:left w:val="nil"/>
          <w:bottom w:val="nil"/>
          <w:right w:val="nil"/>
          <w:between w:val="nil"/>
        </w:pBdr>
        <w:spacing w:after="0"/>
        <w:ind w:left="720"/>
        <w:rPr>
          <w:rFonts w:ascii="Times New Roman" w:eastAsia="Times New Roman" w:hAnsi="Times New Roman" w:cs="Times New Roman"/>
          <w:b/>
          <w:bCs/>
          <w:color w:val="000000"/>
          <w:sz w:val="16"/>
          <w:szCs w:val="16"/>
        </w:rPr>
      </w:pPr>
    </w:p>
    <w:p w14:paraId="0000000E"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Velobrauciens ir publisks pasākums, kurā var piedalīties ikviens interesents, reģistrējoties noteiktajā kārtībā (dalībnieku skaits ir ierobežots, maksimālais dalībnieku skaits </w:t>
      </w:r>
      <w:r>
        <w:rPr>
          <w:rFonts w:ascii="Times New Roman" w:eastAsia="Times New Roman" w:hAnsi="Times New Roman" w:cs="Times New Roman"/>
          <w:b/>
          <w:bCs/>
          <w:color w:val="000000"/>
          <w:sz w:val="24"/>
          <w:szCs w:val="24"/>
          <w:highlight w:val="yellow"/>
        </w:rPr>
        <w:t>60 personas</w:t>
      </w:r>
      <w:r>
        <w:rPr>
          <w:rFonts w:ascii="Times New Roman" w:eastAsia="Times New Roman" w:hAnsi="Times New Roman" w:cs="Times New Roman"/>
          <w:color w:val="000000"/>
          <w:sz w:val="24"/>
          <w:szCs w:val="24"/>
        </w:rPr>
        <w:t>).</w:t>
      </w:r>
    </w:p>
    <w:p w14:paraId="0000000F"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Dalībnieki vecumā </w:t>
      </w:r>
      <w:r>
        <w:rPr>
          <w:rFonts w:ascii="Times New Roman" w:eastAsia="Times New Roman" w:hAnsi="Times New Roman" w:cs="Times New Roman"/>
          <w:b/>
          <w:bCs/>
          <w:color w:val="C00000"/>
          <w:sz w:val="24"/>
          <w:szCs w:val="24"/>
        </w:rPr>
        <w:t>no 14</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b/>
          <w:bCs/>
          <w:color w:val="C00000"/>
          <w:sz w:val="24"/>
          <w:szCs w:val="24"/>
        </w:rPr>
        <w:t>līdz</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b/>
          <w:bCs/>
          <w:color w:val="C00000"/>
          <w:sz w:val="24"/>
          <w:szCs w:val="24"/>
        </w:rPr>
        <w:t>18 gadu</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color w:val="000000"/>
          <w:sz w:val="24"/>
          <w:szCs w:val="24"/>
        </w:rPr>
        <w:t xml:space="preserve">vecumam drīkst piedalīties tikai ar vecākiem vai klātesot atbildīgajai personai, kuru jānorāda pieteikumā. </w:t>
      </w:r>
    </w:p>
    <w:p w14:paraId="00000010"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Bērni </w:t>
      </w:r>
      <w:r>
        <w:rPr>
          <w:rFonts w:ascii="Times New Roman" w:eastAsia="Times New Roman" w:hAnsi="Times New Roman" w:cs="Times New Roman"/>
          <w:b/>
          <w:bCs/>
          <w:color w:val="C00000"/>
          <w:sz w:val="24"/>
          <w:szCs w:val="24"/>
        </w:rPr>
        <w:t>līdz 14 gadu vecumam</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color w:val="000000"/>
          <w:sz w:val="24"/>
          <w:szCs w:val="24"/>
        </w:rPr>
        <w:t>drīkst startēt tikai kopā ar pieaugušo (bērniem līdz 12 gadu vecumam jāizvērtē, vai ir piemērota fiziskā sagatavotība un konkrētā garuma maršruts ir izbraucams).</w:t>
      </w:r>
    </w:p>
    <w:p w14:paraId="00000011"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Piesakoties pasākumam, dalībnieks skaidri un noteikti piekrīt savu personas datu apstrādei. Dalībnieks apzinās, ka dati tiks paturēti tikai tik ilgi, cik tas nepieciešams velobrauciena dalībnieku uzskaites nolūkiem. </w:t>
      </w:r>
    </w:p>
    <w:p w14:paraId="00000012" w14:textId="77777777" w:rsidR="00120974" w:rsidRDefault="00000000">
      <w:pPr>
        <w:numPr>
          <w:ilvl w:val="0"/>
          <w:numId w:val="1"/>
        </w:numPr>
        <w:pBdr>
          <w:top w:val="nil"/>
          <w:left w:val="nil"/>
          <w:bottom w:val="nil"/>
          <w:right w:val="nil"/>
          <w:between w:val="nil"/>
        </w:pBdr>
        <w:shd w:val="clear" w:color="auto" w:fill="C5E0B3"/>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Pasākuma norises kārtība, vieta un laiks</w:t>
      </w:r>
      <w:r>
        <w:rPr>
          <w:rFonts w:ascii="Times New Roman" w:eastAsia="Times New Roman" w:hAnsi="Times New Roman" w:cs="Times New Roman"/>
          <w:b/>
          <w:bCs/>
          <w:sz w:val="24"/>
          <w:szCs w:val="24"/>
        </w:rPr>
        <w:tab/>
      </w:r>
    </w:p>
    <w:p w14:paraId="00000013" w14:textId="77777777" w:rsidR="00120974" w:rsidRDefault="00120974">
      <w:pPr>
        <w:pBdr>
          <w:top w:val="nil"/>
          <w:left w:val="nil"/>
          <w:bottom w:val="nil"/>
          <w:right w:val="nil"/>
          <w:between w:val="nil"/>
        </w:pBdr>
        <w:spacing w:after="0"/>
        <w:ind w:left="720"/>
        <w:rPr>
          <w:rFonts w:ascii="Times New Roman" w:eastAsia="Times New Roman" w:hAnsi="Times New Roman" w:cs="Times New Roman"/>
          <w:b/>
          <w:bCs/>
          <w:color w:val="000000"/>
          <w:sz w:val="16"/>
          <w:szCs w:val="16"/>
        </w:rPr>
      </w:pPr>
    </w:p>
    <w:p w14:paraId="00000014"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Velobrauciens notiks </w:t>
      </w:r>
      <w:r>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sz w:val="24"/>
          <w:szCs w:val="24"/>
        </w:rPr>
        <w:t>6</w:t>
      </w:r>
      <w:r>
        <w:rPr>
          <w:rFonts w:ascii="Times New Roman" w:eastAsia="Times New Roman" w:hAnsi="Times New Roman" w:cs="Times New Roman"/>
          <w:b/>
          <w:bCs/>
          <w:color w:val="000000"/>
          <w:sz w:val="24"/>
          <w:szCs w:val="24"/>
        </w:rPr>
        <w:t xml:space="preserve">. gada </w:t>
      </w:r>
      <w:r>
        <w:rPr>
          <w:rFonts w:ascii="Times New Roman" w:eastAsia="Times New Roman" w:hAnsi="Times New Roman" w:cs="Times New Roman"/>
          <w:b/>
          <w:bCs/>
          <w:sz w:val="24"/>
          <w:szCs w:val="24"/>
        </w:rPr>
        <w:t>9</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sz w:val="24"/>
          <w:szCs w:val="24"/>
        </w:rPr>
        <w:t>augustā</w:t>
      </w:r>
      <w:r>
        <w:rPr>
          <w:rFonts w:ascii="Times New Roman" w:eastAsia="Times New Roman" w:hAnsi="Times New Roman" w:cs="Times New Roman"/>
          <w:color w:val="000000"/>
          <w:sz w:val="24"/>
          <w:szCs w:val="24"/>
        </w:rPr>
        <w:t xml:space="preserve">, pasākuma reģistrācijas sākums plkst. </w:t>
      </w:r>
      <w:r>
        <w:rPr>
          <w:rFonts w:ascii="Times New Roman" w:eastAsia="Times New Roman" w:hAnsi="Times New Roman" w:cs="Times New Roman"/>
          <w:color w:val="000000"/>
          <w:sz w:val="24"/>
          <w:szCs w:val="24"/>
          <w:highlight w:val="yellow"/>
        </w:rPr>
        <w:t>9.00</w:t>
      </w:r>
      <w:r>
        <w:rPr>
          <w:rFonts w:ascii="Times New Roman" w:eastAsia="Times New Roman" w:hAnsi="Times New Roman" w:cs="Times New Roman"/>
          <w:color w:val="000000"/>
          <w:sz w:val="24"/>
          <w:szCs w:val="24"/>
        </w:rPr>
        <w:t xml:space="preserve"> pie Ēģiptes baznīcas, velobrauciena starts</w:t>
      </w:r>
      <w:r>
        <w:rPr>
          <w:rFonts w:ascii="Times New Roman" w:eastAsia="Times New Roman" w:hAnsi="Times New Roman" w:cs="Times New Roman"/>
          <w:b/>
          <w:bCs/>
          <w:color w:val="000000"/>
          <w:sz w:val="24"/>
          <w:szCs w:val="24"/>
        </w:rPr>
        <w:t xml:space="preserve"> plkst. </w:t>
      </w:r>
      <w:r>
        <w:rPr>
          <w:rFonts w:ascii="Times New Roman" w:eastAsia="Times New Roman" w:hAnsi="Times New Roman" w:cs="Times New Roman"/>
          <w:b/>
          <w:bCs/>
          <w:color w:val="000000"/>
          <w:sz w:val="24"/>
          <w:szCs w:val="24"/>
          <w:highlight w:val="yellow"/>
        </w:rPr>
        <w:t>10.00</w:t>
      </w:r>
      <w:r>
        <w:rPr>
          <w:rFonts w:ascii="Times New Roman" w:eastAsia="Times New Roman" w:hAnsi="Times New Roman" w:cs="Times New Roman"/>
          <w:color w:val="000000"/>
          <w:sz w:val="24"/>
          <w:szCs w:val="24"/>
        </w:rPr>
        <w:t>.</w:t>
      </w:r>
    </w:p>
    <w:p w14:paraId="00000015"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Tiem velobrauciena dalībniekiem, kam ir vajadzīgs </w:t>
      </w:r>
      <w:proofErr w:type="spellStart"/>
      <w:r>
        <w:rPr>
          <w:rFonts w:ascii="Times New Roman" w:eastAsia="Times New Roman" w:hAnsi="Times New Roman" w:cs="Times New Roman"/>
          <w:sz w:val="24"/>
          <w:szCs w:val="24"/>
        </w:rPr>
        <w:t>transfērs</w:t>
      </w:r>
      <w:proofErr w:type="spellEnd"/>
      <w:r>
        <w:rPr>
          <w:rFonts w:ascii="Times New Roman" w:eastAsia="Times New Roman" w:hAnsi="Times New Roman" w:cs="Times New Roman"/>
          <w:sz w:val="24"/>
          <w:szCs w:val="24"/>
        </w:rPr>
        <w:t xml:space="preserve"> no finiša punkta </w:t>
      </w:r>
      <w:proofErr w:type="spellStart"/>
      <w:r>
        <w:rPr>
          <w:rFonts w:ascii="Times New Roman" w:eastAsia="Times New Roman" w:hAnsi="Times New Roman" w:cs="Times New Roman"/>
          <w:sz w:val="24"/>
          <w:szCs w:val="24"/>
        </w:rPr>
        <w:t>Randenē</w:t>
      </w:r>
      <w:proofErr w:type="spellEnd"/>
      <w:r>
        <w:rPr>
          <w:rFonts w:ascii="Times New Roman" w:eastAsia="Times New Roman" w:hAnsi="Times New Roman" w:cs="Times New Roman"/>
          <w:sz w:val="24"/>
          <w:szCs w:val="24"/>
        </w:rPr>
        <w:t xml:space="preserve"> uz starta punktu Ēģiptē, jāierodas </w:t>
      </w:r>
      <w:r>
        <w:rPr>
          <w:rFonts w:ascii="Times New Roman" w:eastAsia="Times New Roman" w:hAnsi="Times New Roman" w:cs="Times New Roman"/>
          <w:b/>
          <w:bCs/>
          <w:sz w:val="24"/>
          <w:szCs w:val="24"/>
        </w:rPr>
        <w:t>plkst. 8.30</w:t>
      </w:r>
      <w:r>
        <w:rPr>
          <w:rFonts w:ascii="Times New Roman" w:eastAsia="Times New Roman" w:hAnsi="Times New Roman" w:cs="Times New Roman"/>
          <w:sz w:val="24"/>
          <w:szCs w:val="24"/>
        </w:rPr>
        <w:t xml:space="preserve"> uz starta punktu </w:t>
      </w:r>
      <w:r>
        <w:rPr>
          <w:rFonts w:ascii="Times New Roman" w:eastAsia="Times New Roman" w:hAnsi="Times New Roman" w:cs="Times New Roman"/>
          <w:b/>
          <w:bCs/>
          <w:sz w:val="24"/>
          <w:szCs w:val="24"/>
        </w:rPr>
        <w:t>pie Ēģiptes baznīcas</w:t>
      </w:r>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b/>
            <w:bCs/>
            <w:color w:val="1155CC"/>
            <w:sz w:val="24"/>
            <w:szCs w:val="24"/>
            <w:u w:val="single"/>
          </w:rPr>
          <w:t>55.74760449999999, 26.311627499999986</w:t>
        </w:r>
      </w:hyperlink>
      <w:r>
        <w:rPr>
          <w:rFonts w:ascii="Times New Roman" w:eastAsia="Times New Roman" w:hAnsi="Times New Roman" w:cs="Times New Roman"/>
          <w:sz w:val="24"/>
          <w:szCs w:val="24"/>
        </w:rPr>
        <w:t xml:space="preserve"> (lūgums visiem, kas brauc uz pasākumu ar savu automašīnu, velobraucējus un velosipēdus atstāt starta vietā, un šoferim vienam doties uz finišu </w:t>
      </w:r>
      <w:r>
        <w:rPr>
          <w:rFonts w:ascii="Times New Roman" w:eastAsia="Times New Roman" w:hAnsi="Times New Roman" w:cs="Times New Roman"/>
          <w:b/>
          <w:bCs/>
          <w:sz w:val="24"/>
          <w:szCs w:val="24"/>
        </w:rPr>
        <w:t xml:space="preserve">pie piemiņas vietas Raiņa vecāku bijušo māju vietā </w:t>
      </w:r>
      <w:proofErr w:type="spellStart"/>
      <w:r>
        <w:rPr>
          <w:rFonts w:ascii="Times New Roman" w:eastAsia="Times New Roman" w:hAnsi="Times New Roman" w:cs="Times New Roman"/>
          <w:b/>
          <w:bCs/>
          <w:sz w:val="24"/>
          <w:szCs w:val="24"/>
        </w:rPr>
        <w:t>Randenē</w:t>
      </w:r>
      <w:proofErr w:type="spellEnd"/>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b/>
            <w:bCs/>
            <w:color w:val="1155CC"/>
            <w:sz w:val="24"/>
            <w:szCs w:val="24"/>
            <w:u w:val="single"/>
          </w:rPr>
          <w:t>55.893535, 26.464464</w:t>
        </w:r>
      </w:hyperlink>
      <w:r>
        <w:rPr>
          <w:rFonts w:ascii="Times New Roman" w:eastAsia="Times New Roman" w:hAnsi="Times New Roman" w:cs="Times New Roman"/>
          <w:sz w:val="24"/>
          <w:szCs w:val="24"/>
        </w:rPr>
        <w:t xml:space="preserve"> (atpūtas vieta pie Grīvas lidlauka), no kura autobuss šoferus atvedīs uz startu).</w:t>
      </w:r>
    </w:p>
    <w:p w14:paraId="00000016"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Visi šoferi tiks nogādāti starta vietā.</w:t>
      </w:r>
    </w:p>
    <w:p w14:paraId="00000017"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Tiem velobrauciena dalībniekiem, kam nav vajadzīgs transports no </w:t>
      </w:r>
      <w:proofErr w:type="spellStart"/>
      <w:r>
        <w:rPr>
          <w:rFonts w:ascii="Times New Roman" w:eastAsia="Times New Roman" w:hAnsi="Times New Roman" w:cs="Times New Roman"/>
          <w:sz w:val="24"/>
          <w:szCs w:val="24"/>
        </w:rPr>
        <w:t>Randenes</w:t>
      </w:r>
      <w:proofErr w:type="spellEnd"/>
      <w:r>
        <w:rPr>
          <w:rFonts w:ascii="Times New Roman" w:eastAsia="Times New Roman" w:hAnsi="Times New Roman" w:cs="Times New Roman"/>
          <w:sz w:val="24"/>
          <w:szCs w:val="24"/>
        </w:rPr>
        <w:t xml:space="preserve"> uz Ēģipti, jāierodas </w:t>
      </w:r>
      <w:r>
        <w:rPr>
          <w:rFonts w:ascii="Times New Roman" w:eastAsia="Times New Roman" w:hAnsi="Times New Roman" w:cs="Times New Roman"/>
          <w:b/>
          <w:bCs/>
          <w:sz w:val="24"/>
          <w:szCs w:val="24"/>
        </w:rPr>
        <w:t>plkst. 9.30</w:t>
      </w:r>
      <w:r>
        <w:rPr>
          <w:rFonts w:ascii="Times New Roman" w:eastAsia="Times New Roman" w:hAnsi="Times New Roman" w:cs="Times New Roman"/>
          <w:sz w:val="24"/>
          <w:szCs w:val="24"/>
        </w:rPr>
        <w:t xml:space="preserve"> uz starta punktu.</w:t>
      </w:r>
    </w:p>
    <w:p w14:paraId="00000018" w14:textId="77777777" w:rsidR="00120974" w:rsidRDefault="00000000">
      <w:pPr>
        <w:numPr>
          <w:ilvl w:val="0"/>
          <w:numId w:val="1"/>
        </w:numPr>
        <w:pBdr>
          <w:top w:val="nil"/>
          <w:left w:val="nil"/>
          <w:bottom w:val="nil"/>
          <w:right w:val="nil"/>
          <w:between w:val="nil"/>
        </w:pBdr>
        <w:shd w:val="clear" w:color="auto" w:fill="C5E0B3"/>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4"/>
          <w:szCs w:val="24"/>
        </w:rPr>
        <w:t>Pieteikšanās kārtība</w:t>
      </w:r>
    </w:p>
    <w:p w14:paraId="00000019" w14:textId="77777777" w:rsidR="00120974" w:rsidRDefault="00120974">
      <w:pPr>
        <w:pBdr>
          <w:top w:val="nil"/>
          <w:left w:val="nil"/>
          <w:bottom w:val="nil"/>
          <w:right w:val="nil"/>
          <w:between w:val="nil"/>
        </w:pBdr>
        <w:spacing w:after="0"/>
        <w:ind w:left="720"/>
        <w:rPr>
          <w:rFonts w:ascii="Times New Roman" w:eastAsia="Times New Roman" w:hAnsi="Times New Roman" w:cs="Times New Roman"/>
          <w:b/>
          <w:bCs/>
          <w:color w:val="000000"/>
          <w:sz w:val="10"/>
          <w:szCs w:val="10"/>
        </w:rPr>
      </w:pPr>
    </w:p>
    <w:p w14:paraId="0000001A" w14:textId="00413385" w:rsidR="00120974" w:rsidRDefault="00000000">
      <w:pPr>
        <w:numPr>
          <w:ilvl w:val="1"/>
          <w:numId w:val="1"/>
        </w:numPr>
        <w:pBdr>
          <w:top w:val="nil"/>
          <w:left w:val="nil"/>
          <w:bottom w:val="nil"/>
          <w:right w:val="nil"/>
          <w:between w:val="nil"/>
        </w:pBdr>
        <w:tabs>
          <w:tab w:val="left" w:pos="1260"/>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4"/>
          <w:szCs w:val="24"/>
        </w:rPr>
        <w:t xml:space="preserve">Lai pieteiktos pasākumam, </w:t>
      </w:r>
      <w:r>
        <w:rPr>
          <w:rFonts w:ascii="Times New Roman" w:eastAsia="Times New Roman" w:hAnsi="Times New Roman" w:cs="Times New Roman"/>
          <w:b/>
          <w:bCs/>
          <w:color w:val="000000"/>
          <w:sz w:val="24"/>
          <w:szCs w:val="24"/>
        </w:rPr>
        <w:t>jāaizpilda elektroniskā pieteikuma anketa</w:t>
      </w:r>
      <w:r>
        <w:rPr>
          <w:rFonts w:ascii="Times New Roman" w:eastAsia="Times New Roman" w:hAnsi="Times New Roman" w:cs="Times New Roman"/>
          <w:color w:val="000000"/>
          <w:sz w:val="24"/>
          <w:szCs w:val="24"/>
        </w:rPr>
        <w:t xml:space="preserve">. Pieteikums jāiesniedz līdz </w:t>
      </w:r>
      <w:r w:rsidRPr="00225774">
        <w:rPr>
          <w:rFonts w:ascii="Times New Roman" w:eastAsia="Times New Roman" w:hAnsi="Times New Roman" w:cs="Times New Roman"/>
          <w:b/>
          <w:bCs/>
          <w:sz w:val="24"/>
          <w:szCs w:val="24"/>
        </w:rPr>
        <w:t xml:space="preserve">2026. gada. </w:t>
      </w:r>
      <w:r w:rsidR="00225774" w:rsidRPr="00225774">
        <w:rPr>
          <w:rFonts w:ascii="Times New Roman" w:eastAsia="Times New Roman" w:hAnsi="Times New Roman" w:cs="Times New Roman"/>
          <w:b/>
          <w:bCs/>
          <w:sz w:val="24"/>
          <w:szCs w:val="24"/>
        </w:rPr>
        <w:t xml:space="preserve">6. </w:t>
      </w:r>
      <w:r w:rsidRPr="00225774">
        <w:rPr>
          <w:rFonts w:ascii="Times New Roman" w:eastAsia="Times New Roman" w:hAnsi="Times New Roman" w:cs="Times New Roman"/>
          <w:b/>
          <w:bCs/>
          <w:sz w:val="24"/>
          <w:szCs w:val="24"/>
        </w:rPr>
        <w:t>augustam</w:t>
      </w:r>
      <w:r w:rsidRPr="00225774">
        <w:rPr>
          <w:rFonts w:ascii="Times New Roman" w:eastAsia="Times New Roman" w:hAnsi="Times New Roman" w:cs="Times New Roman"/>
          <w:sz w:val="24"/>
          <w:szCs w:val="24"/>
        </w:rPr>
        <w:t>.</w:t>
      </w:r>
      <w:r w:rsidRPr="00225774">
        <w:rPr>
          <w:rFonts w:ascii="Times New Roman" w:eastAsia="Times New Roman" w:hAnsi="Times New Roman" w:cs="Times New Roman"/>
          <w:b/>
          <w:bCs/>
          <w:sz w:val="24"/>
          <w:szCs w:val="24"/>
        </w:rPr>
        <w:t xml:space="preserve"> </w:t>
      </w:r>
      <w:r w:rsidRPr="00225774">
        <w:rPr>
          <w:rFonts w:ascii="Times New Roman" w:eastAsia="Times New Roman" w:hAnsi="Times New Roman" w:cs="Times New Roman"/>
          <w:sz w:val="24"/>
          <w:szCs w:val="24"/>
        </w:rPr>
        <w:t xml:space="preserve">Pieteikties </w:t>
      </w:r>
      <w:r>
        <w:rPr>
          <w:rFonts w:ascii="Times New Roman" w:eastAsia="Times New Roman" w:hAnsi="Times New Roman" w:cs="Times New Roman"/>
          <w:color w:val="000000"/>
          <w:sz w:val="24"/>
          <w:szCs w:val="24"/>
        </w:rPr>
        <w:t xml:space="preserve">var šeit: </w:t>
      </w:r>
      <w:hyperlink r:id="rId10">
        <w:r>
          <w:rPr>
            <w:rFonts w:ascii="Times New Roman" w:eastAsia="Times New Roman" w:hAnsi="Times New Roman" w:cs="Times New Roman"/>
            <w:b/>
            <w:bCs/>
            <w:color w:val="0563C1"/>
            <w:sz w:val="24"/>
            <w:szCs w:val="24"/>
            <w:u w:val="single"/>
          </w:rPr>
          <w:t>ANKETA</w:t>
        </w:r>
      </w:hyperlink>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0000001B"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Pasākuma organizētāji var noslēgt pieteikšanos agrāk, ja tiek sasniegts maksimālais dalībnieku skaits. </w:t>
      </w:r>
    </w:p>
    <w:p w14:paraId="0000001C"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Pasākuma dienā sava ierašanās obligāti jāapstiprina reģistrācijas sarakstā, ar parakstu apliecinot, ka dalībnieks pilnībā piekrīt velobrauciena noteikumiem. </w:t>
      </w:r>
    </w:p>
    <w:p w14:paraId="0000001D"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 Pasākuma organizētāji var atteikt dalību pasākumā, ja jau ir sasniegts maksimālais dalībnieku skaits.</w:t>
      </w:r>
    </w:p>
    <w:p w14:paraId="0000001E" w14:textId="77777777" w:rsidR="00120974" w:rsidRDefault="00120974">
      <w:pPr>
        <w:pBdr>
          <w:top w:val="nil"/>
          <w:left w:val="nil"/>
          <w:bottom w:val="nil"/>
          <w:right w:val="nil"/>
          <w:between w:val="nil"/>
        </w:pBdr>
        <w:spacing w:after="0"/>
        <w:ind w:left="1080"/>
        <w:jc w:val="both"/>
        <w:rPr>
          <w:rFonts w:ascii="Times New Roman" w:eastAsia="Times New Roman" w:hAnsi="Times New Roman" w:cs="Times New Roman"/>
          <w:color w:val="000000"/>
          <w:sz w:val="10"/>
          <w:szCs w:val="10"/>
        </w:rPr>
      </w:pPr>
    </w:p>
    <w:p w14:paraId="0000001F" w14:textId="77777777" w:rsidR="00120974" w:rsidRDefault="00000000">
      <w:pPr>
        <w:numPr>
          <w:ilvl w:val="0"/>
          <w:numId w:val="1"/>
        </w:numPr>
        <w:pBdr>
          <w:top w:val="nil"/>
          <w:left w:val="nil"/>
          <w:bottom w:val="nil"/>
          <w:right w:val="nil"/>
          <w:between w:val="nil"/>
        </w:pBdr>
        <w:shd w:val="clear" w:color="auto" w:fill="C5E0B3"/>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Reģistrēšanās pasākuma norises vietā</w:t>
      </w:r>
    </w:p>
    <w:p w14:paraId="00000020" w14:textId="77777777" w:rsidR="00120974" w:rsidRDefault="00120974">
      <w:pPr>
        <w:pBdr>
          <w:top w:val="nil"/>
          <w:left w:val="nil"/>
          <w:bottom w:val="nil"/>
          <w:right w:val="nil"/>
          <w:between w:val="nil"/>
        </w:pBdr>
        <w:spacing w:after="0"/>
        <w:ind w:left="720"/>
        <w:rPr>
          <w:rFonts w:ascii="Times New Roman" w:eastAsia="Times New Roman" w:hAnsi="Times New Roman" w:cs="Times New Roman"/>
          <w:b/>
          <w:bCs/>
          <w:color w:val="000000"/>
          <w:sz w:val="10"/>
          <w:szCs w:val="10"/>
        </w:rPr>
      </w:pPr>
    </w:p>
    <w:p w14:paraId="00000021"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 </w:t>
      </w:r>
      <w:r>
        <w:rPr>
          <w:rFonts w:ascii="Times New Roman" w:eastAsia="Times New Roman" w:hAnsi="Times New Roman" w:cs="Times New Roman"/>
          <w:color w:val="000000"/>
          <w:sz w:val="24"/>
          <w:szCs w:val="24"/>
        </w:rPr>
        <w:t xml:space="preserve">Reģistrēšanās notiek pasākuma dienā pirms starta no plkst. </w:t>
      </w:r>
      <w:r>
        <w:rPr>
          <w:rFonts w:ascii="Times New Roman" w:eastAsia="Times New Roman" w:hAnsi="Times New Roman" w:cs="Times New Roman"/>
          <w:b/>
          <w:bCs/>
          <w:color w:val="000000"/>
          <w:sz w:val="24"/>
          <w:szCs w:val="24"/>
          <w:highlight w:val="yellow"/>
        </w:rPr>
        <w:t>9.00 līdz plkst. 10.00</w:t>
      </w:r>
      <w:r>
        <w:rPr>
          <w:rFonts w:ascii="Times New Roman" w:eastAsia="Times New Roman" w:hAnsi="Times New Roman" w:cs="Times New Roman"/>
          <w:color w:val="000000"/>
          <w:sz w:val="24"/>
          <w:szCs w:val="24"/>
        </w:rPr>
        <w:t xml:space="preserve"> starta vietā – pie Ēģiptes baznīcas </w:t>
      </w:r>
      <w:hyperlink r:id="rId11">
        <w:r>
          <w:rPr>
            <w:rFonts w:ascii="Times New Roman" w:eastAsia="Times New Roman" w:hAnsi="Times New Roman" w:cs="Times New Roman"/>
            <w:b/>
            <w:bCs/>
            <w:color w:val="1155CC"/>
            <w:sz w:val="24"/>
            <w:szCs w:val="24"/>
            <w:u w:val="single"/>
          </w:rPr>
          <w:t>55.74760449999999, 26.311627499999986</w:t>
        </w:r>
      </w:hyperlink>
      <w:r>
        <w:rPr>
          <w:rFonts w:ascii="Times New Roman" w:eastAsia="Times New Roman" w:hAnsi="Times New Roman" w:cs="Times New Roman"/>
          <w:color w:val="000000"/>
          <w:sz w:val="24"/>
          <w:szCs w:val="24"/>
        </w:rPr>
        <w:t>.</w:t>
      </w:r>
    </w:p>
    <w:p w14:paraId="00000022"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Reģistrējoties dalībnieku sarakstā, dalībnieks ar parakstu apliecina savu piekrišanu velobrauciena noteikumiem. </w:t>
      </w:r>
    </w:p>
    <w:p w14:paraId="00000023" w14:textId="77777777" w:rsidR="00120974" w:rsidRDefault="00000000">
      <w:pPr>
        <w:numPr>
          <w:ilvl w:val="0"/>
          <w:numId w:val="1"/>
        </w:numPr>
        <w:pBdr>
          <w:top w:val="nil"/>
          <w:left w:val="nil"/>
          <w:bottom w:val="nil"/>
          <w:right w:val="nil"/>
          <w:between w:val="nil"/>
        </w:pBdr>
        <w:shd w:val="clear" w:color="auto" w:fill="C5E0B3"/>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Velobrauciena drošība</w:t>
      </w:r>
    </w:p>
    <w:p w14:paraId="00000024" w14:textId="77777777" w:rsidR="00120974" w:rsidRDefault="00120974">
      <w:pPr>
        <w:pBdr>
          <w:top w:val="nil"/>
          <w:left w:val="nil"/>
          <w:bottom w:val="nil"/>
          <w:right w:val="nil"/>
          <w:between w:val="nil"/>
        </w:pBdr>
        <w:spacing w:after="0"/>
        <w:ind w:left="720"/>
        <w:rPr>
          <w:rFonts w:ascii="Times New Roman" w:eastAsia="Times New Roman" w:hAnsi="Times New Roman" w:cs="Times New Roman"/>
          <w:b/>
          <w:bCs/>
          <w:color w:val="000000"/>
          <w:sz w:val="10"/>
          <w:szCs w:val="10"/>
        </w:rPr>
      </w:pPr>
    </w:p>
    <w:p w14:paraId="00000025"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Aizsargķiveres ir obligāta prasība</w:t>
      </w:r>
      <w:r>
        <w:rPr>
          <w:rFonts w:ascii="Times New Roman" w:eastAsia="Times New Roman" w:hAnsi="Times New Roman" w:cs="Times New Roman"/>
          <w:color w:val="000000"/>
          <w:sz w:val="24"/>
          <w:szCs w:val="24"/>
        </w:rPr>
        <w:t xml:space="preserve">. Organizatoriem ir tiesības neļaut startēt dalībniekiem bez ķiveres vai ar neaiztaisītu ķiveri. </w:t>
      </w:r>
    </w:p>
    <w:p w14:paraId="00000026"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Mazus bērnus un tos bērnus, kas nebrauc ar savu velosipēdu, drīkst pārvadāt tikai tam paredzētos velo krēslos. </w:t>
      </w:r>
    </w:p>
    <w:p w14:paraId="00000027"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Dalībnieki velobraucienā piedalās ar saviem tehniskā kārtībā esošiem velosipēdiem.</w:t>
      </w:r>
    </w:p>
    <w:p w14:paraId="00000028"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Dalībnieki pilnībā uzņemas atbildību par savu velosipēdu tehnisko stāvokli, kā arī par savu veselības stāvokli un fizisko sagatavotību.</w:t>
      </w:r>
    </w:p>
    <w:p w14:paraId="00000029"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Organizatori nav atbildīgi par dalībnieku inventāra vai personīgo mantu bojājumiem velobrauciena laikā, kā arī par jebkādiem tiešiem, netiešiem, neparedzamiem vai paredzamiem fiziskiem un materiāliem zaudējumiem velobrauciena dalībniekiem, kas var notikt pirms vai pēc velobrauciena, kā arī to laikā.</w:t>
      </w:r>
    </w:p>
    <w:p w14:paraId="0000002A"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Velobrauciena dalībnieki ievēro savstarpējas cieņas principus, kā arī izturas ar cieņu pret Velobrauciena norises vidi un Velobrauciena laikā sastaptajiem cilvēkiem. </w:t>
      </w:r>
    </w:p>
    <w:p w14:paraId="0000002B"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Organizatori iesaka (tās nav obligātas prasības) nodrošināties ar dzeramo ūdeni, ceļu aizsargiem. </w:t>
      </w:r>
    </w:p>
    <w:p w14:paraId="0000002C" w14:textId="77777777" w:rsidR="00120974" w:rsidRDefault="00120974">
      <w:pPr>
        <w:pBdr>
          <w:top w:val="nil"/>
          <w:left w:val="nil"/>
          <w:bottom w:val="nil"/>
          <w:right w:val="nil"/>
          <w:between w:val="nil"/>
        </w:pBdr>
        <w:spacing w:after="0"/>
        <w:ind w:left="1080"/>
        <w:jc w:val="both"/>
        <w:rPr>
          <w:rFonts w:ascii="Times New Roman" w:eastAsia="Times New Roman" w:hAnsi="Times New Roman" w:cs="Times New Roman"/>
          <w:b/>
          <w:bCs/>
          <w:color w:val="000000"/>
          <w:sz w:val="24"/>
          <w:szCs w:val="24"/>
        </w:rPr>
      </w:pPr>
    </w:p>
    <w:p w14:paraId="0000002D" w14:textId="77777777" w:rsidR="00120974" w:rsidRDefault="00000000">
      <w:pPr>
        <w:numPr>
          <w:ilvl w:val="0"/>
          <w:numId w:val="1"/>
        </w:numPr>
        <w:pBdr>
          <w:top w:val="nil"/>
          <w:left w:val="nil"/>
          <w:bottom w:val="nil"/>
          <w:right w:val="nil"/>
          <w:between w:val="nil"/>
        </w:pBdr>
        <w:shd w:val="clear" w:color="auto" w:fill="C5E0B3"/>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Publicitāte</w:t>
      </w:r>
    </w:p>
    <w:p w14:paraId="0000002E"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Dalībnieki atļauj izmantot pasākuma laikā iegūtos foto, video un citus materiālus pasākuma atspoguļošanai masu medijos, tūrisma nozares </w:t>
      </w:r>
      <w:proofErr w:type="spellStart"/>
      <w:r>
        <w:rPr>
          <w:rFonts w:ascii="Times New Roman" w:eastAsia="Times New Roman" w:hAnsi="Times New Roman" w:cs="Times New Roman"/>
          <w:color w:val="000000"/>
          <w:sz w:val="24"/>
          <w:szCs w:val="24"/>
        </w:rPr>
        <w:t>prezentmateriālos</w:t>
      </w:r>
      <w:proofErr w:type="spellEnd"/>
      <w:r>
        <w:rPr>
          <w:rFonts w:ascii="Times New Roman" w:eastAsia="Times New Roman" w:hAnsi="Times New Roman" w:cs="Times New Roman"/>
          <w:color w:val="000000"/>
          <w:sz w:val="24"/>
          <w:szCs w:val="24"/>
        </w:rPr>
        <w:t xml:space="preserve">, mārketinga un reklāmas pasākumos. </w:t>
      </w:r>
    </w:p>
    <w:p w14:paraId="0000002F" w14:textId="77777777" w:rsidR="00120974" w:rsidRDefault="00000000">
      <w:pPr>
        <w:numPr>
          <w:ilvl w:val="0"/>
          <w:numId w:val="1"/>
        </w:numPr>
        <w:pBdr>
          <w:top w:val="nil"/>
          <w:left w:val="nil"/>
          <w:bottom w:val="nil"/>
          <w:right w:val="nil"/>
          <w:between w:val="nil"/>
        </w:pBdr>
        <w:shd w:val="clear" w:color="auto" w:fill="C5E0B3"/>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4"/>
          <w:szCs w:val="24"/>
        </w:rPr>
        <w:t>Citi noteikumi</w:t>
      </w:r>
    </w:p>
    <w:p w14:paraId="00000030" w14:textId="77777777" w:rsidR="00120974" w:rsidRDefault="00000000">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Organizatori patur tiesības, vajadzības gadījumā, veikt izmaiņas nolikumā, pasākuma norisē, laikā, vietā un telpā</w:t>
      </w:r>
      <w:r>
        <w:rPr>
          <w:rFonts w:ascii="Times New Roman" w:eastAsia="Times New Roman" w:hAnsi="Times New Roman" w:cs="Times New Roman"/>
          <w:color w:val="000000"/>
        </w:rPr>
        <w:t>.</w:t>
      </w:r>
    </w:p>
    <w:p w14:paraId="00000031" w14:textId="77777777" w:rsidR="00120974" w:rsidRDefault="00120974">
      <w:pPr>
        <w:pBdr>
          <w:top w:val="nil"/>
          <w:left w:val="nil"/>
          <w:bottom w:val="nil"/>
          <w:right w:val="nil"/>
          <w:between w:val="nil"/>
        </w:pBdr>
        <w:ind w:left="720"/>
        <w:rPr>
          <w:rFonts w:ascii="Times New Roman" w:eastAsia="Times New Roman" w:hAnsi="Times New Roman" w:cs="Times New Roman"/>
          <w:b/>
          <w:bCs/>
          <w:color w:val="000000"/>
        </w:rPr>
      </w:pPr>
    </w:p>
    <w:sectPr w:rsidR="00120974">
      <w:footerReference w:type="default" r:id="rId12"/>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14FE" w14:textId="77777777" w:rsidR="00040A14" w:rsidRDefault="00040A14">
      <w:pPr>
        <w:spacing w:after="0" w:line="240" w:lineRule="auto"/>
      </w:pPr>
      <w:r>
        <w:separator/>
      </w:r>
    </w:p>
  </w:endnote>
  <w:endnote w:type="continuationSeparator" w:id="0">
    <w:p w14:paraId="39270EC4" w14:textId="77777777" w:rsidR="00040A14" w:rsidRDefault="0004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64B1110F-025A-4758-A7DD-A7558FA633EB}"/>
    <w:embedBold r:id="rId2" w:fontKey="{52890097-B375-45E0-90A3-80D2A04B8C00}"/>
  </w:font>
  <w:font w:name="Georgia">
    <w:panose1 w:val="02040502050405020303"/>
    <w:charset w:val="00"/>
    <w:family w:val="auto"/>
    <w:pitch w:val="default"/>
    <w:embedItalic r:id="rId3" w:fontKey="{4AF2D136-FB2F-4BB6-BE9C-A2618278ABF1}"/>
  </w:font>
  <w:font w:name="Cambria">
    <w:panose1 w:val="02040503050406030204"/>
    <w:charset w:val="BA"/>
    <w:family w:val="roman"/>
    <w:pitch w:val="variable"/>
    <w:sig w:usb0="E00006FF" w:usb1="420024FF" w:usb2="02000000" w:usb3="00000000" w:csb0="0000019F" w:csb1="00000000"/>
    <w:embedRegular r:id="rId4" w:fontKey="{F76BD426-6459-43AD-95C0-4E3C380113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2" w14:textId="335C4B1A" w:rsidR="00120974"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25774">
      <w:rPr>
        <w:noProof/>
        <w:color w:val="000000"/>
      </w:rPr>
      <w:t>2</w:t>
    </w:r>
    <w:r>
      <w:rPr>
        <w:color w:val="000000"/>
      </w:rPr>
      <w:fldChar w:fldCharType="end"/>
    </w:r>
  </w:p>
  <w:p w14:paraId="00000033" w14:textId="77777777" w:rsidR="00120974" w:rsidRDefault="0012097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0D1B" w14:textId="77777777" w:rsidR="00040A14" w:rsidRDefault="00040A14">
      <w:pPr>
        <w:spacing w:after="0" w:line="240" w:lineRule="auto"/>
      </w:pPr>
      <w:r>
        <w:separator/>
      </w:r>
    </w:p>
  </w:footnote>
  <w:footnote w:type="continuationSeparator" w:id="0">
    <w:p w14:paraId="69D4B67F" w14:textId="77777777" w:rsidR="00040A14" w:rsidRDefault="00040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14B41"/>
    <w:multiLevelType w:val="multilevel"/>
    <w:tmpl w:val="B1B6FFDE"/>
    <w:lvl w:ilvl="0">
      <w:start w:val="1"/>
      <w:numFmt w:val="decimal"/>
      <w:lvlText w:val="%1."/>
      <w:lvlJc w:val="left"/>
      <w:pPr>
        <w:ind w:left="720" w:hanging="360"/>
      </w:pPr>
      <w:rPr>
        <w:sz w:val="24"/>
        <w:szCs w:val="24"/>
      </w:rPr>
    </w:lvl>
    <w:lvl w:ilvl="1">
      <w:start w:val="1"/>
      <w:numFmt w:val="decimal"/>
      <w:lvlText w:val="%1.%2."/>
      <w:lvlJc w:val="left"/>
      <w:pPr>
        <w:ind w:left="1080" w:hanging="360"/>
      </w:pPr>
      <w:rPr>
        <w:b w:val="0"/>
        <w:bCs w:val="0"/>
        <w:color w:val="000000"/>
        <w:sz w:val="24"/>
        <w:szCs w:val="24"/>
      </w:rPr>
    </w:lvl>
    <w:lvl w:ilvl="2">
      <w:start w:val="1"/>
      <w:numFmt w:val="decimal"/>
      <w:lvlText w:val="%1.%2.%3."/>
      <w:lvlJc w:val="left"/>
      <w:pPr>
        <w:ind w:left="1800" w:hanging="720"/>
      </w:pPr>
      <w:rPr>
        <w:b w:val="0"/>
        <w:bCs w:val="0"/>
        <w:color w:val="000000"/>
        <w:sz w:val="24"/>
        <w:szCs w:val="24"/>
      </w:rPr>
    </w:lvl>
    <w:lvl w:ilvl="3">
      <w:start w:val="1"/>
      <w:numFmt w:val="decimal"/>
      <w:lvlText w:val="%1.%2.%3.%4."/>
      <w:lvlJc w:val="left"/>
      <w:pPr>
        <w:ind w:left="2160" w:hanging="720"/>
      </w:pPr>
      <w:rPr>
        <w:b w:val="0"/>
        <w:bCs w:val="0"/>
      </w:r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2068216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974"/>
    <w:rsid w:val="00040A14"/>
    <w:rsid w:val="00120974"/>
    <w:rsid w:val="00225774"/>
    <w:rsid w:val="006760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0AE93"/>
  <w15:docId w15:val="{2891B84E-45B9-42DE-99AD-6CF3C26CA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ogle.com/maps/place/55%C2%B044'51.4%22N+26%C2%B018'41.9%22E/@55.7476045,26.3090526,490m/data=!3m2!1e3!4b1!4m4!3m3!8m2!3d55.7476045!4d26.3116275?entry=ttu&amp;g_ep=EgoyMDI2MDYyOS4wIKXMDSoASAFQAw%3D%3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place/%C4%92%C4%A3iptes+luter%C4%81%C5%86u+bazn%C4%ABcas+drupas/@55.7474475,26.3090761,490m/data=!3m1!1e3!4m14!1m7!3m6!1s0x46c2bbcab408fd53:0xf4c3cec55aacc5d5!2zxJLEo2lwdGVzIGx1dGVyxIHFhnUgYmF6bsSrY2FzIGRydXBhcw!8m2!3d55.7474475!4d26.311651!16s%2Fg%2F11c57d9vlj!3m5!1s0x46c2bbcab408fd53:0xf4c3cec55aacc5d5!8m2!3d55.7474475!4d26.311651!16s%2Fg%2F11c57d9vlj?entry=ttu&amp;g_ep=EgoyMDI2MDYyOS4wIKXMDSoASAFQAw%3D%3D" TargetMode="External"/><Relationship Id="rId5" Type="http://schemas.openxmlformats.org/officeDocument/2006/relationships/webSettings" Target="webSettings.xml"/><Relationship Id="rId10" Type="http://schemas.openxmlformats.org/officeDocument/2006/relationships/hyperlink" Target="https://docs.google.com/forms/d/13FidSJH_wYTm5J_PCeBzC2tVv0TN8Cux5DwQghE3AvM/edit" TargetMode="External"/><Relationship Id="rId4" Type="http://schemas.openxmlformats.org/officeDocument/2006/relationships/settings" Target="settings.xml"/><Relationship Id="rId9" Type="http://schemas.openxmlformats.org/officeDocument/2006/relationships/hyperlink" Target="https://www.google.com/maps/place/Gr%C4%ABvas+lidlauks/@55.8931747,26.4642268,3a,75y,95.24h,99.92t/data=!3m10!1e1!3m8!1sRHVsvUZjIYqT3QzjOdLDYw!2e0!6shttps:%2F%2Fstreetviewpixels-pa.googleapis.com%2Fv1%2Fthumbnail%3Fcb_client%3Dmaps_sv.tactile%26w%3D900%26h%3D600%26pitch%3D-9.915586672095102%26panoid%3DRHVsvUZjIYqT3QzjOdLDYw%26yaw%3D95.23782561813142!7i16384!8i8192!9m2!1b1!2i55!4m7!3m6!1s0x46c2978b1ec981c5:0xa687cb5a7eaa2d06!8m2!3d55.8906489!4d26.4648019!10e5!16s%2Fg%2F11cs626cdk?entry=ttu&amp;g_ep=EgoyMDI2MDYyOS4wIKXMDSoASAFQAw%3D%3D"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0fIfO0xHDrbHAgHQIArPSr9C8w==">CgMxLjA4AHIhMWNjUTBDS0NuVXZtcm9rOWZZTG05YUZhX2l1TXFRWXVk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3852</Words>
  <Characters>2197</Characters>
  <Application>Microsoft Office Word</Application>
  <DocSecurity>0</DocSecurity>
  <Lines>18</Lines>
  <Paragraphs>12</Paragraphs>
  <ScaleCrop>false</ScaleCrop>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Kristīne Gronska</cp:lastModifiedBy>
  <cp:revision>2</cp:revision>
  <dcterms:created xsi:type="dcterms:W3CDTF">2026-07-09T10:01:00Z</dcterms:created>
  <dcterms:modified xsi:type="dcterms:W3CDTF">2026-07-09T10:02:00Z</dcterms:modified>
</cp:coreProperties>
</file>